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42D7" w:rsidRPr="00A9283A" w:rsidRDefault="00A042D7" w:rsidP="00A042D7">
      <w:pPr>
        <w:spacing w:after="0" w:line="240" w:lineRule="auto"/>
        <w:jc w:val="right"/>
        <w:rPr>
          <w:rFonts w:ascii="Times New Roman" w:eastAsia="Times New Roman" w:hAnsi="Times New Roman" w:cs="Times New Roman"/>
          <w:b/>
          <w:bCs/>
          <w:caps/>
          <w:sz w:val="28"/>
          <w:szCs w:val="28"/>
          <w:lang w:val="kk-KZ" w:eastAsia="ru-RU"/>
        </w:rPr>
      </w:pPr>
      <w:r w:rsidRPr="00A9283A">
        <w:rPr>
          <w:rFonts w:ascii="Times New Roman" w:eastAsia="Times New Roman" w:hAnsi="Times New Roman" w:cs="Times New Roman"/>
          <w:b/>
          <w:bCs/>
          <w:caps/>
          <w:sz w:val="28"/>
          <w:szCs w:val="28"/>
          <w:lang w:val="kk-KZ" w:eastAsia="ru-RU"/>
        </w:rPr>
        <w:t>Ф 7.03-20</w:t>
      </w:r>
    </w:p>
    <w:p w:rsidR="00A042D7" w:rsidRPr="00A9283A" w:rsidRDefault="00A042D7" w:rsidP="00A042D7">
      <w:pPr>
        <w:spacing w:after="0" w:line="240" w:lineRule="auto"/>
        <w:ind w:firstLine="709"/>
        <w:jc w:val="center"/>
        <w:rPr>
          <w:rFonts w:ascii="Times New Roman" w:eastAsia="Times New Roman" w:hAnsi="Times New Roman" w:cs="Times New Roman"/>
          <w:b/>
          <w:bCs/>
          <w:caps/>
          <w:sz w:val="28"/>
          <w:szCs w:val="28"/>
          <w:lang w:val="kk-KZ" w:eastAsia="ru-RU"/>
        </w:rPr>
      </w:pPr>
    </w:p>
    <w:p w:rsidR="00A042D7" w:rsidRPr="00A9283A" w:rsidRDefault="00A042D7" w:rsidP="00A042D7">
      <w:pPr>
        <w:spacing w:after="0" w:line="240" w:lineRule="auto"/>
        <w:ind w:firstLine="709"/>
        <w:jc w:val="center"/>
        <w:rPr>
          <w:rFonts w:ascii="Times New Roman" w:eastAsia="Times New Roman" w:hAnsi="Times New Roman" w:cs="Times New Roman"/>
          <w:b/>
          <w:bCs/>
          <w:caps/>
          <w:sz w:val="28"/>
          <w:szCs w:val="28"/>
          <w:lang w:val="kk-KZ" w:eastAsia="ru-RU"/>
        </w:rPr>
      </w:pPr>
    </w:p>
    <w:p w:rsidR="00A042D7" w:rsidRDefault="00A042D7" w:rsidP="00A042D7">
      <w:pPr>
        <w:spacing w:after="0" w:line="240" w:lineRule="auto"/>
        <w:ind w:firstLine="709"/>
        <w:jc w:val="center"/>
        <w:rPr>
          <w:rFonts w:ascii="Times New Roman" w:eastAsia="Times New Roman" w:hAnsi="Times New Roman" w:cs="Times New Roman"/>
          <w:b/>
          <w:bCs/>
          <w:caps/>
          <w:sz w:val="28"/>
          <w:szCs w:val="28"/>
          <w:lang w:val="kk-KZ" w:eastAsia="ru-RU"/>
        </w:rPr>
      </w:pPr>
      <w:r w:rsidRPr="00A9283A">
        <w:rPr>
          <w:rFonts w:ascii="Times New Roman" w:eastAsia="Times New Roman" w:hAnsi="Times New Roman" w:cs="Times New Roman"/>
          <w:b/>
          <w:bCs/>
          <w:caps/>
          <w:sz w:val="28"/>
          <w:szCs w:val="28"/>
          <w:lang w:val="kk-KZ" w:eastAsia="ru-RU"/>
        </w:rPr>
        <w:t>уРАЗБАКОВА у.т.</w:t>
      </w:r>
    </w:p>
    <w:p w:rsidR="00A042D7" w:rsidRDefault="00A042D7" w:rsidP="00A042D7">
      <w:pPr>
        <w:spacing w:after="0" w:line="240" w:lineRule="auto"/>
        <w:ind w:firstLine="709"/>
        <w:jc w:val="center"/>
        <w:rPr>
          <w:rFonts w:ascii="Times New Roman" w:eastAsia="Times New Roman" w:hAnsi="Times New Roman" w:cs="Times New Roman"/>
          <w:b/>
          <w:bCs/>
          <w:caps/>
          <w:sz w:val="28"/>
          <w:szCs w:val="28"/>
          <w:lang w:val="kk-KZ" w:eastAsia="ru-RU"/>
        </w:rPr>
      </w:pPr>
      <w:r>
        <w:rPr>
          <w:rFonts w:ascii="Times New Roman" w:eastAsia="Times New Roman" w:hAnsi="Times New Roman" w:cs="Times New Roman"/>
          <w:b/>
          <w:bCs/>
          <w:caps/>
          <w:sz w:val="28"/>
          <w:szCs w:val="28"/>
          <w:lang w:val="kk-KZ" w:eastAsia="ru-RU"/>
        </w:rPr>
        <w:t>УРАЗБАЕВ К.М.</w:t>
      </w:r>
    </w:p>
    <w:p w:rsidR="00A042D7" w:rsidRPr="00A9283A" w:rsidRDefault="00A042D7" w:rsidP="00A042D7">
      <w:pPr>
        <w:spacing w:after="0" w:line="240" w:lineRule="auto"/>
        <w:ind w:firstLine="709"/>
        <w:jc w:val="center"/>
        <w:rPr>
          <w:rFonts w:ascii="Times New Roman" w:eastAsia="Times New Roman" w:hAnsi="Times New Roman" w:cs="Times New Roman"/>
          <w:b/>
          <w:bCs/>
          <w:caps/>
          <w:sz w:val="28"/>
          <w:szCs w:val="28"/>
          <w:lang w:val="kk-KZ" w:eastAsia="ru-RU"/>
        </w:rPr>
      </w:pPr>
      <w:r w:rsidRPr="00A9283A">
        <w:rPr>
          <w:rFonts w:ascii="Times New Roman" w:eastAsia="Times New Roman" w:hAnsi="Times New Roman" w:cs="Times New Roman"/>
          <w:b/>
          <w:bCs/>
          <w:caps/>
          <w:sz w:val="28"/>
          <w:szCs w:val="28"/>
          <w:lang w:val="kk-KZ" w:eastAsia="ru-RU"/>
        </w:rPr>
        <w:t>ДЖАХАЕВА а.п</w:t>
      </w:r>
      <w:r>
        <w:rPr>
          <w:rFonts w:ascii="Times New Roman" w:eastAsia="Times New Roman" w:hAnsi="Times New Roman" w:cs="Times New Roman"/>
          <w:b/>
          <w:bCs/>
          <w:caps/>
          <w:sz w:val="28"/>
          <w:szCs w:val="28"/>
          <w:lang w:val="kk-KZ" w:eastAsia="ru-RU"/>
        </w:rPr>
        <w:t>.</w:t>
      </w:r>
    </w:p>
    <w:p w:rsidR="00A042D7" w:rsidRPr="00A9283A" w:rsidRDefault="00A042D7" w:rsidP="00A042D7">
      <w:pPr>
        <w:spacing w:after="0" w:line="240" w:lineRule="auto"/>
        <w:rPr>
          <w:rFonts w:ascii="Times New Roman" w:eastAsia="Times New Roman" w:hAnsi="Times New Roman" w:cs="Times New Roman"/>
          <w:b/>
          <w:bCs/>
          <w:caps/>
          <w:sz w:val="28"/>
          <w:szCs w:val="28"/>
          <w:lang w:val="kk-KZ" w:eastAsia="ru-RU"/>
        </w:rPr>
      </w:pPr>
    </w:p>
    <w:p w:rsidR="00A042D7" w:rsidRPr="00A9283A" w:rsidRDefault="00A042D7" w:rsidP="00A042D7">
      <w:pPr>
        <w:spacing w:after="0" w:line="240" w:lineRule="auto"/>
        <w:ind w:firstLine="709"/>
        <w:jc w:val="center"/>
        <w:rPr>
          <w:rFonts w:ascii="Times New Roman" w:eastAsia="Times New Roman" w:hAnsi="Times New Roman" w:cs="Times New Roman"/>
          <w:b/>
          <w:bCs/>
          <w:sz w:val="28"/>
          <w:szCs w:val="28"/>
          <w:lang w:val="kk-KZ" w:eastAsia="ru-RU"/>
        </w:rPr>
      </w:pPr>
    </w:p>
    <w:p w:rsidR="00A042D7" w:rsidRPr="00A9283A" w:rsidRDefault="00A042D7" w:rsidP="00A042D7">
      <w:pPr>
        <w:spacing w:after="0" w:line="240" w:lineRule="auto"/>
        <w:ind w:firstLine="709"/>
        <w:jc w:val="center"/>
        <w:rPr>
          <w:rFonts w:ascii="Times New Roman" w:eastAsia="Times New Roman" w:hAnsi="Times New Roman" w:cs="Times New Roman"/>
          <w:b/>
          <w:bCs/>
          <w:sz w:val="28"/>
          <w:szCs w:val="28"/>
          <w:lang w:val="kk-KZ" w:eastAsia="ru-RU"/>
        </w:rPr>
      </w:pPr>
    </w:p>
    <w:p w:rsidR="00A042D7" w:rsidRDefault="00A042D7" w:rsidP="00A042D7">
      <w:pPr>
        <w:jc w:val="center"/>
        <w:rPr>
          <w:rFonts w:ascii="Times New Roman" w:hAnsi="Times New Roman" w:cs="Times New Roman"/>
          <w:b/>
          <w:sz w:val="32"/>
          <w:lang w:val="kk-KZ" w:eastAsia="ru-RU"/>
        </w:rPr>
      </w:pPr>
      <w:r>
        <w:rPr>
          <w:rFonts w:ascii="Times New Roman" w:hAnsi="Times New Roman" w:cs="Times New Roman"/>
          <w:b/>
          <w:sz w:val="32"/>
          <w:lang w:val="kk-KZ" w:eastAsia="ru-RU"/>
        </w:rPr>
        <w:t xml:space="preserve">Детская литература и практикум по выразительному чтению </w:t>
      </w:r>
    </w:p>
    <w:p w:rsidR="00A042D7" w:rsidRPr="008F338F" w:rsidRDefault="00A042D7" w:rsidP="00A042D7">
      <w:pPr>
        <w:jc w:val="center"/>
        <w:rPr>
          <w:rFonts w:ascii="Times New Roman" w:hAnsi="Times New Roman" w:cs="Times New Roman"/>
          <w:b/>
          <w:sz w:val="32"/>
          <w:lang w:val="kk-KZ" w:eastAsia="ru-RU"/>
        </w:rPr>
      </w:pPr>
      <w:r>
        <w:rPr>
          <w:rFonts w:ascii="Times New Roman" w:hAnsi="Times New Roman" w:cs="Times New Roman"/>
          <w:b/>
          <w:sz w:val="28"/>
          <w:lang w:val="kk-KZ" w:eastAsia="ru-RU"/>
        </w:rPr>
        <w:t>УЧЕБНОЕ</w:t>
      </w:r>
      <w:r w:rsidRPr="008F338F">
        <w:rPr>
          <w:rFonts w:ascii="Times New Roman" w:hAnsi="Times New Roman" w:cs="Times New Roman"/>
          <w:b/>
          <w:sz w:val="28"/>
          <w:lang w:val="kk-KZ" w:eastAsia="ru-RU"/>
        </w:rPr>
        <w:t xml:space="preserve"> ПОСОБИЕ</w:t>
      </w:r>
    </w:p>
    <w:p w:rsidR="00A042D7" w:rsidRPr="007C1588" w:rsidRDefault="00A042D7" w:rsidP="00A042D7">
      <w:pPr>
        <w:jc w:val="center"/>
        <w:rPr>
          <w:rFonts w:ascii="Times New Roman" w:hAnsi="Times New Roman" w:cs="Times New Roman"/>
          <w:sz w:val="32"/>
          <w:szCs w:val="28"/>
          <w:lang w:val="kk-KZ" w:eastAsia="ru-RU"/>
        </w:rPr>
      </w:pPr>
    </w:p>
    <w:p w:rsidR="00A042D7" w:rsidRPr="00A9283A" w:rsidRDefault="00A042D7" w:rsidP="00A042D7">
      <w:pPr>
        <w:spacing w:after="0" w:line="240" w:lineRule="auto"/>
        <w:ind w:firstLine="709"/>
        <w:jc w:val="center"/>
        <w:rPr>
          <w:rFonts w:ascii="Times New Roman" w:eastAsia="Times New Roman" w:hAnsi="Times New Roman" w:cs="Times New Roman"/>
          <w:b/>
          <w:bCs/>
          <w:sz w:val="28"/>
          <w:szCs w:val="28"/>
          <w:lang w:val="kk-KZ" w:eastAsia="ru-RU"/>
        </w:rPr>
      </w:pPr>
      <w:r w:rsidRPr="00A9283A">
        <w:rPr>
          <w:rFonts w:ascii="Times New Roman" w:eastAsia="Times New Roman" w:hAnsi="Times New Roman" w:cs="Times New Roman"/>
          <w:b/>
          <w:noProof/>
          <w:color w:val="000000"/>
          <w:sz w:val="28"/>
          <w:szCs w:val="28"/>
          <w:lang w:eastAsia="ru-RU"/>
        </w:rPr>
        <w:drawing>
          <wp:inline distT="0" distB="0" distL="0" distR="0">
            <wp:extent cx="3528060" cy="1371600"/>
            <wp:effectExtent l="0" t="0" r="0" b="0"/>
            <wp:docPr id="13" name="Рисунок 8"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Лого ЮКГУ новый"/>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8060" cy="1371600"/>
                    </a:xfrm>
                    <a:prstGeom prst="rect">
                      <a:avLst/>
                    </a:prstGeom>
                    <a:noFill/>
                    <a:ln>
                      <a:noFill/>
                    </a:ln>
                  </pic:spPr>
                </pic:pic>
              </a:graphicData>
            </a:graphic>
          </wp:inline>
        </w:drawing>
      </w:r>
    </w:p>
    <w:p w:rsidR="00A042D7" w:rsidRPr="00A9283A" w:rsidRDefault="00A042D7" w:rsidP="00A042D7">
      <w:pPr>
        <w:spacing w:after="0" w:line="240" w:lineRule="auto"/>
        <w:ind w:firstLine="709"/>
        <w:jc w:val="center"/>
        <w:rPr>
          <w:rFonts w:ascii="Times New Roman" w:eastAsia="Times New Roman" w:hAnsi="Times New Roman" w:cs="Times New Roman"/>
          <w:b/>
          <w:bCs/>
          <w:sz w:val="28"/>
          <w:szCs w:val="28"/>
          <w:lang w:val="kk-KZ" w:eastAsia="ru-RU"/>
        </w:rPr>
      </w:pPr>
    </w:p>
    <w:p w:rsidR="00A042D7" w:rsidRPr="00A9283A" w:rsidRDefault="00A042D7" w:rsidP="00A042D7">
      <w:pPr>
        <w:spacing w:after="0" w:line="240" w:lineRule="auto"/>
        <w:ind w:firstLine="284"/>
        <w:rPr>
          <w:rFonts w:ascii="Times New Roman" w:eastAsia="Times New Roman" w:hAnsi="Times New Roman" w:cs="Times New Roman"/>
          <w:b/>
          <w:bCs/>
          <w:sz w:val="28"/>
          <w:szCs w:val="28"/>
          <w:lang w:val="kk-KZ" w:eastAsia="ru-RU"/>
        </w:rPr>
      </w:pPr>
      <w:r w:rsidRPr="00A9283A">
        <w:rPr>
          <w:rFonts w:ascii="Times New Roman" w:eastAsia="Times New Roman" w:hAnsi="Times New Roman" w:cs="Times New Roman"/>
          <w:noProof/>
          <w:sz w:val="28"/>
          <w:szCs w:val="28"/>
          <w:lang w:eastAsia="ru-RU"/>
        </w:rPr>
        <w:drawing>
          <wp:inline distT="0" distB="0" distL="0" distR="0">
            <wp:extent cx="5806440" cy="3878580"/>
            <wp:effectExtent l="0" t="0" r="3810" b="762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6440" cy="3878580"/>
                    </a:xfrm>
                    <a:prstGeom prst="rect">
                      <a:avLst/>
                    </a:prstGeom>
                    <a:noFill/>
                    <a:ln>
                      <a:noFill/>
                    </a:ln>
                  </pic:spPr>
                </pic:pic>
              </a:graphicData>
            </a:graphic>
          </wp:inline>
        </w:drawing>
      </w:r>
    </w:p>
    <w:p w:rsidR="00A042D7" w:rsidRPr="00A9283A" w:rsidRDefault="00A042D7" w:rsidP="00A042D7">
      <w:pPr>
        <w:spacing w:after="0" w:line="240" w:lineRule="auto"/>
        <w:ind w:firstLine="709"/>
        <w:jc w:val="both"/>
        <w:rPr>
          <w:rFonts w:ascii="Times New Roman" w:eastAsia="Times New Roman" w:hAnsi="Times New Roman" w:cs="Times New Roman"/>
          <w:bCs/>
          <w:caps/>
          <w:sz w:val="28"/>
          <w:szCs w:val="28"/>
          <w:lang w:val="kk-KZ" w:eastAsia="ru-RU"/>
        </w:rPr>
      </w:pPr>
    </w:p>
    <w:p w:rsidR="00A042D7" w:rsidRPr="00A9283A" w:rsidRDefault="00A042D7" w:rsidP="00A042D7">
      <w:pPr>
        <w:spacing w:after="0" w:line="240" w:lineRule="auto"/>
        <w:rPr>
          <w:rFonts w:ascii="Times New Roman" w:eastAsia="Times New Roman" w:hAnsi="Times New Roman" w:cs="Times New Roman"/>
          <w:bCs/>
          <w:sz w:val="28"/>
          <w:szCs w:val="28"/>
          <w:lang w:val="kk-KZ" w:eastAsia="ru-RU"/>
        </w:rPr>
      </w:pPr>
    </w:p>
    <w:p w:rsidR="00A042D7" w:rsidRDefault="00113963" w:rsidP="00A042D7">
      <w:pPr>
        <w:spacing w:after="0" w:line="240" w:lineRule="auto"/>
        <w:ind w:firstLine="709"/>
        <w:jc w:val="center"/>
        <w:rPr>
          <w:rFonts w:ascii="Times New Roman" w:eastAsia="Times New Roman" w:hAnsi="Times New Roman" w:cs="Times New Roman"/>
          <w:b/>
          <w:bCs/>
          <w:sz w:val="28"/>
          <w:szCs w:val="28"/>
          <w:lang w:val="kk-KZ" w:eastAsia="ru-RU"/>
        </w:rPr>
      </w:pPr>
      <w:r w:rsidRPr="00113963">
        <w:rPr>
          <w:rFonts w:ascii="Times New Roman" w:eastAsia="Times New Roman" w:hAnsi="Times New Roman" w:cs="Times New Roman"/>
          <w:b/>
          <w:bCs/>
          <w:caps/>
          <w:noProof/>
          <w:sz w:val="28"/>
          <w:szCs w:val="28"/>
          <w:lang w:eastAsia="ru-RU"/>
        </w:rPr>
        <w:pict>
          <v:rect id="Прямоугольник 8" o:spid="_x0000_s1026" style="position:absolute;left:0;text-align:left;margin-left:216.95pt;margin-top:36.3pt;width:32pt;height:20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" strokecolor="white"/>
        </w:pict>
      </w:r>
      <w:r w:rsidR="003140F1">
        <w:rPr>
          <w:rFonts w:ascii="Times New Roman" w:eastAsia="Times New Roman" w:hAnsi="Times New Roman" w:cs="Times New Roman"/>
          <w:b/>
          <w:bCs/>
          <w:caps/>
          <w:sz w:val="28"/>
          <w:szCs w:val="28"/>
          <w:lang w:val="kk-KZ" w:eastAsia="ru-RU"/>
        </w:rPr>
        <w:t>Шымкент</w:t>
      </w:r>
      <w:r w:rsidR="00A042D7">
        <w:rPr>
          <w:rFonts w:ascii="Times New Roman" w:eastAsia="Times New Roman" w:hAnsi="Times New Roman" w:cs="Times New Roman"/>
          <w:b/>
          <w:bCs/>
          <w:sz w:val="28"/>
          <w:szCs w:val="28"/>
          <w:lang w:val="kk-KZ" w:eastAsia="ru-RU"/>
        </w:rPr>
        <w:t xml:space="preserve"> 2020</w:t>
      </w:r>
    </w:p>
    <w:p w:rsidR="00A042D7" w:rsidRPr="000D5132" w:rsidRDefault="00113963" w:rsidP="00A042D7">
      <w:pPr>
        <w:rPr>
          <w:rFonts w:ascii="Times New Roman" w:eastAsia="Times New Roman" w:hAnsi="Times New Roman" w:cs="Times New Roman"/>
          <w:b/>
          <w:bCs/>
          <w:sz w:val="28"/>
          <w:szCs w:val="28"/>
          <w:lang w:val="kk-KZ" w:eastAsia="ru-RU"/>
        </w:rPr>
      </w:pPr>
      <w:r>
        <w:rPr>
          <w:rFonts w:ascii="Times New Roman" w:eastAsia="Times New Roman" w:hAnsi="Times New Roman" w:cs="Times New Roman"/>
          <w:b/>
          <w:bCs/>
          <w:noProof/>
          <w:sz w:val="28"/>
          <w:szCs w:val="28"/>
          <w:lang w:eastAsia="ru-RU"/>
        </w:rPr>
        <w:lastRenderedPageBreak/>
        <w:pict>
          <v:rect id="Прямоугольник 7" o:spid="_x0000_s1033" style="position:absolute;margin-left:217.75pt;margin-top:735.3pt;width:32pt;height:20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" strokecolor="white"/>
        </w:pict>
      </w:r>
      <w:r w:rsidR="00A042D7">
        <w:rPr>
          <w:rFonts w:ascii="Times New Roman" w:eastAsia="Times New Roman" w:hAnsi="Times New Roman" w:cs="Times New Roman"/>
          <w:b/>
          <w:bCs/>
          <w:sz w:val="28"/>
          <w:szCs w:val="28"/>
          <w:lang w:val="kk-KZ" w:eastAsia="ru-RU"/>
        </w:rPr>
        <w:br w:type="page"/>
      </w:r>
      <w:r w:rsidRPr="00113963">
        <w:rPr>
          <w:rFonts w:ascii="Times New Roman" w:eastAsia="Times New Roman" w:hAnsi="Times New Roman" w:cs="Times New Roman"/>
          <w:noProof/>
          <w:sz w:val="24"/>
          <w:szCs w:val="24"/>
          <w:lang w:eastAsia="ru-RU"/>
        </w:rPr>
        <w:pict>
          <v:rect id="Прямоугольник 9" o:spid="_x0000_s1032" style="position:absolute;margin-left:222.75pt;margin-top:22.35pt;width:45pt;height:34.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" strokecolor="white"/>
        </w:pict>
      </w:r>
    </w:p>
    <w:p w:rsidR="007833B8" w:rsidRPr="007833B8" w:rsidRDefault="00113963" w:rsidP="00FA15DA">
      <w:pPr>
        <w:jc w:val="center"/>
        <w:rPr>
          <w:rFonts w:ascii="Times New Roman" w:eastAsia="Times New Roman" w:hAnsi="Times New Roman" w:cs="Times New Roman"/>
          <w:sz w:val="28"/>
          <w:szCs w:val="28"/>
          <w:lang w:val="kk-KZ" w:eastAsia="ru-RU"/>
        </w:rPr>
      </w:pPr>
      <w:r w:rsidRPr="00113963">
        <w:rPr>
          <w:rFonts w:ascii="Calibri" w:eastAsia="Calibri" w:hAnsi="Calibri" w:cs="Times New Roman"/>
          <w:noProof/>
          <w:lang w:eastAsia="ru-RU"/>
        </w:rPr>
        <w:lastRenderedPageBreak/>
        <w:pict>
          <v:rect id="_x0000_s1031" style="position:absolute;left:0;text-align:left;margin-left:217.75pt;margin-top:735.3pt;width:32pt;height:20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" strokecolor="white"/>
        </w:pict>
      </w:r>
      <w:r w:rsidR="007833B8" w:rsidRPr="007833B8">
        <w:rPr>
          <w:rFonts w:ascii="Times New Roman" w:eastAsia="Times New Roman" w:hAnsi="Times New Roman" w:cs="Times New Roman"/>
          <w:sz w:val="28"/>
          <w:szCs w:val="28"/>
          <w:lang w:val="kk-KZ" w:eastAsia="ru-RU"/>
        </w:rPr>
        <w:t>МИНИСТЕРСТВО НАУКИ И ОБРАЗОВАНИЯ РЕСПУБЛИКИ КАЗАХСТАН</w:t>
      </w: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r w:rsidRPr="007833B8">
        <w:rPr>
          <w:rFonts w:ascii="Times New Roman" w:eastAsia="Times New Roman" w:hAnsi="Times New Roman" w:cs="Times New Roman"/>
          <w:sz w:val="28"/>
          <w:szCs w:val="28"/>
          <w:lang w:val="kk-KZ" w:eastAsia="ru-RU"/>
        </w:rPr>
        <w:t>Южно-Казахстанский государственный университет им. М. Ауэзова</w:t>
      </w: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FA15DA" w:rsidRDefault="007833B8" w:rsidP="007833B8">
      <w:pPr>
        <w:tabs>
          <w:tab w:val="left" w:pos="1260"/>
          <w:tab w:val="left" w:pos="1560"/>
        </w:tabs>
        <w:spacing w:after="0" w:line="240" w:lineRule="auto"/>
        <w:ind w:firstLine="425"/>
        <w:jc w:val="center"/>
        <w:rPr>
          <w:rFonts w:ascii="Times New Roman" w:eastAsia="Times New Roman" w:hAnsi="Times New Roman" w:cs="Times New Roman"/>
          <w:b/>
          <w:sz w:val="28"/>
          <w:szCs w:val="28"/>
          <w:lang w:val="kk-KZ" w:eastAsia="ru-RU"/>
        </w:rPr>
      </w:pPr>
      <w:r w:rsidRPr="00FA15DA">
        <w:rPr>
          <w:rFonts w:ascii="Times New Roman" w:eastAsia="Times New Roman" w:hAnsi="Times New Roman" w:cs="Times New Roman"/>
          <w:b/>
          <w:sz w:val="28"/>
          <w:szCs w:val="28"/>
          <w:lang w:val="kk-KZ" w:eastAsia="ru-RU"/>
        </w:rPr>
        <w:t>УРАЗБАКОВА УЛБАЛА ТЕМИРОВНА</w:t>
      </w:r>
    </w:p>
    <w:p w:rsidR="007833B8" w:rsidRPr="00FA15DA" w:rsidRDefault="007833B8" w:rsidP="007833B8">
      <w:pPr>
        <w:tabs>
          <w:tab w:val="left" w:pos="1260"/>
          <w:tab w:val="left" w:pos="1560"/>
        </w:tabs>
        <w:spacing w:after="0" w:line="240" w:lineRule="auto"/>
        <w:ind w:firstLine="425"/>
        <w:jc w:val="center"/>
        <w:rPr>
          <w:rFonts w:ascii="Times New Roman" w:eastAsia="Times New Roman" w:hAnsi="Times New Roman" w:cs="Times New Roman"/>
          <w:b/>
          <w:sz w:val="28"/>
          <w:szCs w:val="28"/>
          <w:lang w:val="kk-KZ" w:eastAsia="ru-RU"/>
        </w:rPr>
      </w:pPr>
      <w:r w:rsidRPr="00FA15DA">
        <w:rPr>
          <w:rFonts w:ascii="Times New Roman" w:eastAsia="Times New Roman" w:hAnsi="Times New Roman" w:cs="Times New Roman"/>
          <w:b/>
          <w:sz w:val="28"/>
          <w:szCs w:val="28"/>
          <w:lang w:val="kk-KZ" w:eastAsia="ru-RU"/>
        </w:rPr>
        <w:t>УРАЗБАЕВ КУРМАНГАЛИ МАРХАБАТОВИЧ</w:t>
      </w:r>
    </w:p>
    <w:p w:rsidR="007833B8" w:rsidRPr="00FA15DA" w:rsidRDefault="007833B8" w:rsidP="007833B8">
      <w:pPr>
        <w:tabs>
          <w:tab w:val="left" w:pos="1260"/>
          <w:tab w:val="left" w:pos="1560"/>
        </w:tabs>
        <w:spacing w:after="0" w:line="240" w:lineRule="auto"/>
        <w:ind w:firstLine="425"/>
        <w:jc w:val="center"/>
        <w:rPr>
          <w:rFonts w:ascii="Times New Roman" w:eastAsia="Times New Roman" w:hAnsi="Times New Roman" w:cs="Times New Roman"/>
          <w:b/>
          <w:sz w:val="28"/>
          <w:szCs w:val="28"/>
          <w:lang w:val="kk-KZ" w:eastAsia="ru-RU"/>
        </w:rPr>
      </w:pPr>
      <w:r w:rsidRPr="00FA15DA">
        <w:rPr>
          <w:rFonts w:ascii="Times New Roman" w:eastAsia="Times New Roman" w:hAnsi="Times New Roman" w:cs="Times New Roman"/>
          <w:b/>
          <w:sz w:val="28"/>
          <w:szCs w:val="28"/>
          <w:lang w:val="kk-KZ" w:eastAsia="ru-RU"/>
        </w:rPr>
        <w:t>ДЖАХАЕВА АЛИЯ ПЕРНЕЕВНА</w:t>
      </w: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FA15DA" w:rsidRDefault="007833B8" w:rsidP="007833B8">
      <w:pPr>
        <w:tabs>
          <w:tab w:val="left" w:pos="1260"/>
          <w:tab w:val="left" w:pos="1560"/>
        </w:tabs>
        <w:spacing w:after="0" w:line="240" w:lineRule="auto"/>
        <w:ind w:firstLine="425"/>
        <w:jc w:val="center"/>
        <w:rPr>
          <w:rFonts w:ascii="Times New Roman" w:eastAsia="Times New Roman" w:hAnsi="Times New Roman" w:cs="Times New Roman"/>
          <w:b/>
          <w:sz w:val="28"/>
          <w:szCs w:val="28"/>
          <w:lang w:val="kk-KZ" w:eastAsia="ru-RU"/>
        </w:rPr>
      </w:pPr>
      <w:r w:rsidRPr="00FA15DA">
        <w:rPr>
          <w:rFonts w:ascii="Times New Roman" w:eastAsia="Times New Roman" w:hAnsi="Times New Roman" w:cs="Times New Roman"/>
          <w:b/>
          <w:sz w:val="28"/>
          <w:szCs w:val="28"/>
          <w:lang w:val="kk-KZ" w:eastAsia="ru-RU"/>
        </w:rPr>
        <w:t>ДЕТСКАЯ ЛИТЕРАТУРА И ПРАКТИКУМ ПО ВЫРАЗИТЕЛЬНОМУ ЧТЕНИЮ</w:t>
      </w: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r w:rsidRPr="007833B8">
        <w:rPr>
          <w:rFonts w:ascii="Times New Roman" w:eastAsia="Times New Roman" w:hAnsi="Times New Roman" w:cs="Times New Roman"/>
          <w:sz w:val="28"/>
          <w:szCs w:val="28"/>
          <w:lang w:val="kk-KZ" w:eastAsia="ru-RU"/>
        </w:rPr>
        <w:t>УЧЕБНОЕ ПОСОБИЕ</w:t>
      </w: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r w:rsidRPr="007833B8">
        <w:rPr>
          <w:rFonts w:ascii="Times New Roman" w:eastAsia="Times New Roman" w:hAnsi="Times New Roman" w:cs="Times New Roman"/>
          <w:sz w:val="28"/>
          <w:szCs w:val="28"/>
          <w:lang w:val="kk-KZ" w:eastAsia="ru-RU"/>
        </w:rPr>
        <w:t>Для студентов специальности 5В010200, ОП 6В01310 - «Педагогика и методика начального обучения»</w:t>
      </w: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p>
    <w:p w:rsidR="007833B8" w:rsidRPr="007833B8" w:rsidRDefault="007833B8" w:rsidP="007833B8">
      <w:pPr>
        <w:tabs>
          <w:tab w:val="left" w:pos="1260"/>
          <w:tab w:val="left" w:pos="1560"/>
        </w:tabs>
        <w:spacing w:after="0" w:line="240" w:lineRule="auto"/>
        <w:rPr>
          <w:rFonts w:ascii="Times New Roman" w:eastAsia="Times New Roman" w:hAnsi="Times New Roman" w:cs="Times New Roman"/>
          <w:sz w:val="28"/>
          <w:szCs w:val="28"/>
          <w:lang w:val="kk-KZ" w:eastAsia="ru-RU"/>
        </w:rPr>
      </w:pPr>
    </w:p>
    <w:p w:rsidR="00A042D7" w:rsidRPr="002F5A30" w:rsidRDefault="007833B8" w:rsidP="007833B8">
      <w:pPr>
        <w:tabs>
          <w:tab w:val="left" w:pos="1260"/>
          <w:tab w:val="left" w:pos="1560"/>
        </w:tabs>
        <w:spacing w:after="0" w:line="240" w:lineRule="auto"/>
        <w:ind w:firstLine="425"/>
        <w:jc w:val="center"/>
        <w:rPr>
          <w:rFonts w:ascii="Times New Roman" w:eastAsia="Times New Roman" w:hAnsi="Times New Roman" w:cs="Times New Roman"/>
          <w:sz w:val="28"/>
          <w:szCs w:val="28"/>
          <w:lang w:val="kk-KZ" w:eastAsia="ru-RU"/>
        </w:rPr>
      </w:pPr>
      <w:r w:rsidRPr="007833B8">
        <w:rPr>
          <w:rFonts w:ascii="Times New Roman" w:eastAsia="Times New Roman" w:hAnsi="Times New Roman" w:cs="Times New Roman"/>
          <w:sz w:val="28"/>
          <w:szCs w:val="28"/>
          <w:lang w:val="kk-KZ" w:eastAsia="ru-RU"/>
        </w:rPr>
        <w:t>Шымкент, 2020</w:t>
      </w:r>
      <w:r w:rsidR="00113963">
        <w:rPr>
          <w:rFonts w:ascii="Times New Roman" w:eastAsia="Times New Roman" w:hAnsi="Times New Roman" w:cs="Times New Roman"/>
          <w:noProof/>
          <w:sz w:val="28"/>
          <w:szCs w:val="28"/>
          <w:lang w:eastAsia="ru-RU"/>
        </w:rPr>
        <w:pict>
          <v:rect id="Прямоугольник 10" o:spid="_x0000_s1030" style="position:absolute;left:0;text-align:left;margin-left:219.95pt;margin-top:20.5pt;width:32pt;height:20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" strokecolor="white"/>
        </w:pict>
      </w:r>
    </w:p>
    <w:p w:rsidR="007833B8" w:rsidRDefault="007833B8"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val="kk-KZ" w:eastAsia="ru-RU"/>
        </w:rPr>
      </w:pPr>
    </w:p>
    <w:p w:rsidR="00FA15DA" w:rsidRDefault="00FA15DA"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val="kk-KZ" w:eastAsia="ru-RU"/>
        </w:rPr>
      </w:pP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val="kk-KZ" w:eastAsia="ru-RU"/>
        </w:rPr>
        <w:lastRenderedPageBreak/>
        <w:t xml:space="preserve">УДК </w:t>
      </w:r>
      <w:r w:rsidRPr="00B615B1">
        <w:rPr>
          <w:rFonts w:ascii="Times New Roman" w:eastAsia="Times New Roman" w:hAnsi="Times New Roman" w:cs="Times New Roman"/>
          <w:sz w:val="28"/>
          <w:szCs w:val="28"/>
          <w:lang w:eastAsia="ru-RU"/>
        </w:rPr>
        <w:t>821-93(075.8)</w:t>
      </w: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val="kk-KZ" w:eastAsia="ru-RU"/>
        </w:rPr>
      </w:pPr>
      <w:r w:rsidRPr="00B615B1">
        <w:rPr>
          <w:rFonts w:ascii="Times New Roman" w:eastAsia="Times New Roman" w:hAnsi="Times New Roman" w:cs="Times New Roman"/>
          <w:sz w:val="28"/>
          <w:szCs w:val="28"/>
          <w:lang w:val="kk-KZ" w:eastAsia="ru-RU"/>
        </w:rPr>
        <w:t xml:space="preserve">ББК </w:t>
      </w:r>
      <w:r w:rsidRPr="00B615B1">
        <w:rPr>
          <w:rFonts w:ascii="Times New Roman" w:eastAsia="Times New Roman" w:hAnsi="Times New Roman" w:cs="Times New Roman"/>
          <w:sz w:val="28"/>
          <w:szCs w:val="28"/>
          <w:lang w:eastAsia="ru-RU"/>
        </w:rPr>
        <w:t>83.8-923</w:t>
      </w:r>
      <w:r w:rsidRPr="00B615B1">
        <w:rPr>
          <w:rFonts w:ascii="Times New Roman" w:eastAsia="Times New Roman" w:hAnsi="Times New Roman" w:cs="Times New Roman"/>
          <w:sz w:val="28"/>
          <w:szCs w:val="28"/>
          <w:lang w:val="kk-KZ" w:eastAsia="ru-RU"/>
        </w:rPr>
        <w:t xml:space="preserve"> </w:t>
      </w: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val="kk-KZ" w:eastAsia="ru-RU"/>
        </w:rPr>
        <w:t xml:space="preserve">      У</w:t>
      </w:r>
      <w:r w:rsidRPr="00B615B1">
        <w:rPr>
          <w:rFonts w:ascii="Times New Roman" w:eastAsia="Times New Roman" w:hAnsi="Times New Roman" w:cs="Times New Roman"/>
          <w:sz w:val="28"/>
          <w:szCs w:val="28"/>
          <w:lang w:eastAsia="ru-RU"/>
        </w:rPr>
        <w:t>68</w:t>
      </w: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b/>
          <w:sz w:val="28"/>
          <w:szCs w:val="28"/>
          <w:lang w:val="kk-KZ" w:eastAsia="ru-RU"/>
        </w:rPr>
      </w:pPr>
    </w:p>
    <w:p w:rsidR="00B615B1" w:rsidRPr="00B615B1" w:rsidRDefault="00B615B1" w:rsidP="00B615B1">
      <w:pPr>
        <w:spacing w:after="0" w:line="240" w:lineRule="auto"/>
        <w:jc w:val="both"/>
        <w:rPr>
          <w:rFonts w:ascii="Times New Roman" w:eastAsia="Times New Roman" w:hAnsi="Times New Roman" w:cs="Times New Roman"/>
          <w:color w:val="000000"/>
          <w:sz w:val="28"/>
          <w:szCs w:val="28"/>
          <w:lang w:eastAsia="ru-RU"/>
        </w:rPr>
      </w:pPr>
      <w:r w:rsidRPr="00B615B1">
        <w:rPr>
          <w:rFonts w:ascii="Times New Roman" w:eastAsia="Times New Roman" w:hAnsi="Times New Roman" w:cs="Times New Roman"/>
          <w:color w:val="000000"/>
          <w:sz w:val="28"/>
          <w:szCs w:val="28"/>
          <w:lang w:eastAsia="ko-KR"/>
        </w:rPr>
        <w:t>Учебное пособие р</w:t>
      </w:r>
      <w:r w:rsidRPr="00B615B1">
        <w:rPr>
          <w:rFonts w:ascii="Times New Roman" w:eastAsia="Times New Roman" w:hAnsi="Times New Roman" w:cs="Times New Roman"/>
          <w:color w:val="000000"/>
          <w:sz w:val="28"/>
          <w:szCs w:val="28"/>
          <w:lang w:eastAsia="ru-RU"/>
        </w:rPr>
        <w:t xml:space="preserve">ассмотрено и рекомендовано к печати заседанием кафедры ТиМДиНО (протокол №   от </w:t>
      </w:r>
      <w:r w:rsidRPr="00B615B1">
        <w:rPr>
          <w:rFonts w:ascii="Times New Roman" w:eastAsia="Times New Roman" w:hAnsi="Times New Roman" w:cs="Times New Roman"/>
          <w:color w:val="000000"/>
          <w:sz w:val="28"/>
          <w:szCs w:val="28"/>
          <w:lang w:val="kk-KZ" w:eastAsia="ko-KR"/>
        </w:rPr>
        <w:t>«</w:t>
      </w:r>
      <w:r w:rsidRPr="00B615B1">
        <w:rPr>
          <w:rFonts w:ascii="Times New Roman" w:eastAsia="Times New Roman" w:hAnsi="Times New Roman" w:cs="Times New Roman"/>
          <w:color w:val="000000"/>
          <w:sz w:val="28"/>
          <w:szCs w:val="28"/>
          <w:lang w:eastAsia="ru-RU"/>
        </w:rPr>
        <w:t xml:space="preserve"> </w:t>
      </w:r>
      <w:r w:rsidRPr="00B615B1">
        <w:rPr>
          <w:rFonts w:ascii="Times New Roman" w:eastAsia="Times New Roman" w:hAnsi="Times New Roman" w:cs="Times New Roman"/>
          <w:color w:val="000000"/>
          <w:sz w:val="28"/>
          <w:szCs w:val="28"/>
          <w:lang w:eastAsia="ru-RU"/>
        </w:rPr>
        <w:softHyphen/>
        <w:t xml:space="preserve"> </w:t>
      </w:r>
      <w:r w:rsidRPr="00B615B1">
        <w:rPr>
          <w:rFonts w:ascii="Times New Roman" w:eastAsia="Times New Roman" w:hAnsi="Times New Roman" w:cs="Times New Roman"/>
          <w:color w:val="000000"/>
          <w:sz w:val="28"/>
          <w:szCs w:val="28"/>
          <w:lang w:val="kk-KZ" w:eastAsia="ko-KR"/>
        </w:rPr>
        <w:t>»</w:t>
      </w:r>
      <w:r w:rsidRPr="00B615B1">
        <w:rPr>
          <w:rFonts w:ascii="Times New Roman" w:eastAsia="Times New Roman" w:hAnsi="Times New Roman" w:cs="Times New Roman"/>
          <w:color w:val="000000"/>
          <w:sz w:val="28"/>
          <w:szCs w:val="28"/>
          <w:lang w:eastAsia="ru-RU"/>
        </w:rPr>
        <w:t xml:space="preserve">  2020г.) и методической комиссией факультета истории и педагогики (протокол №    от </w:t>
      </w:r>
      <w:r w:rsidRPr="00B615B1">
        <w:rPr>
          <w:rFonts w:ascii="Times New Roman" w:eastAsia="Times New Roman" w:hAnsi="Times New Roman" w:cs="Times New Roman"/>
          <w:color w:val="000000"/>
          <w:sz w:val="28"/>
          <w:szCs w:val="28"/>
          <w:lang w:val="kk-KZ" w:eastAsia="ko-KR"/>
        </w:rPr>
        <w:t>«</w:t>
      </w:r>
      <w:r w:rsidRPr="00B615B1">
        <w:rPr>
          <w:rFonts w:ascii="Times New Roman" w:eastAsia="Times New Roman" w:hAnsi="Times New Roman" w:cs="Times New Roman"/>
          <w:color w:val="000000"/>
          <w:sz w:val="28"/>
          <w:szCs w:val="28"/>
          <w:lang w:eastAsia="ru-RU"/>
        </w:rPr>
        <w:t xml:space="preserve">    </w:t>
      </w:r>
      <w:r w:rsidRPr="00B615B1">
        <w:rPr>
          <w:rFonts w:ascii="Times New Roman" w:eastAsia="Times New Roman" w:hAnsi="Times New Roman" w:cs="Times New Roman"/>
          <w:color w:val="000000"/>
          <w:sz w:val="28"/>
          <w:szCs w:val="28"/>
          <w:lang w:val="kk-KZ" w:eastAsia="ko-KR"/>
        </w:rPr>
        <w:t>»</w:t>
      </w:r>
      <w:r w:rsidRPr="00B615B1">
        <w:rPr>
          <w:rFonts w:ascii="Times New Roman" w:eastAsia="Times New Roman" w:hAnsi="Times New Roman" w:cs="Times New Roman"/>
          <w:color w:val="000000"/>
          <w:sz w:val="28"/>
          <w:szCs w:val="28"/>
          <w:lang w:eastAsia="ru-RU"/>
        </w:rPr>
        <w:t xml:space="preserve">   2020г.)</w:t>
      </w:r>
    </w:p>
    <w:p w:rsidR="00B615B1" w:rsidRPr="00B615B1" w:rsidRDefault="00B615B1" w:rsidP="00B615B1">
      <w:pPr>
        <w:spacing w:after="0" w:line="240" w:lineRule="auto"/>
        <w:jc w:val="both"/>
        <w:rPr>
          <w:rFonts w:ascii="Times New Roman" w:eastAsia="Times New Roman" w:hAnsi="Times New Roman" w:cs="Times New Roman"/>
          <w:color w:val="000000"/>
          <w:sz w:val="28"/>
          <w:szCs w:val="28"/>
          <w:lang w:eastAsia="ko-KR"/>
        </w:rPr>
      </w:pPr>
      <w:r w:rsidRPr="00B615B1">
        <w:rPr>
          <w:rFonts w:ascii="Times New Roman" w:eastAsia="Times New Roman" w:hAnsi="Times New Roman" w:cs="Times New Roman"/>
          <w:color w:val="000000"/>
          <w:sz w:val="28"/>
          <w:szCs w:val="28"/>
          <w:lang w:eastAsia="ko-KR"/>
        </w:rPr>
        <w:t>Рекомендовано к изданию Учебно-методичес</w:t>
      </w:r>
      <w:r w:rsidR="000629AE">
        <w:rPr>
          <w:rFonts w:ascii="Times New Roman" w:eastAsia="Times New Roman" w:hAnsi="Times New Roman" w:cs="Times New Roman"/>
          <w:color w:val="000000"/>
          <w:sz w:val="28"/>
          <w:szCs w:val="28"/>
          <w:lang w:eastAsia="ko-KR"/>
        </w:rPr>
        <w:t xml:space="preserve">ким советом ЮКГУ               </w:t>
      </w:r>
      <w:r w:rsidRPr="00B615B1">
        <w:rPr>
          <w:rFonts w:ascii="Times New Roman" w:eastAsia="Times New Roman" w:hAnsi="Times New Roman" w:cs="Times New Roman"/>
          <w:color w:val="000000"/>
          <w:sz w:val="28"/>
          <w:szCs w:val="28"/>
          <w:lang w:eastAsia="ko-KR"/>
        </w:rPr>
        <w:t xml:space="preserve">им. М.Ауэзова,  протокол №    от  </w:t>
      </w:r>
      <w:r w:rsidRPr="00B615B1">
        <w:rPr>
          <w:rFonts w:ascii="Times New Roman" w:eastAsia="Times New Roman" w:hAnsi="Times New Roman" w:cs="Times New Roman"/>
          <w:color w:val="000000"/>
          <w:sz w:val="28"/>
          <w:szCs w:val="28"/>
          <w:lang w:val="kk-KZ" w:eastAsia="ko-KR"/>
        </w:rPr>
        <w:t>«</w:t>
      </w:r>
      <w:r w:rsidRPr="00B615B1">
        <w:rPr>
          <w:rFonts w:ascii="Times New Roman" w:eastAsia="Times New Roman" w:hAnsi="Times New Roman" w:cs="Times New Roman"/>
          <w:color w:val="000000"/>
          <w:sz w:val="28"/>
          <w:szCs w:val="28"/>
          <w:lang w:eastAsia="ko-KR"/>
        </w:rPr>
        <w:t xml:space="preserve">   </w:t>
      </w:r>
      <w:r w:rsidRPr="00B615B1">
        <w:rPr>
          <w:rFonts w:ascii="Times New Roman" w:eastAsia="Times New Roman" w:hAnsi="Times New Roman" w:cs="Times New Roman"/>
          <w:color w:val="000000"/>
          <w:sz w:val="28"/>
          <w:szCs w:val="28"/>
          <w:lang w:val="kk-KZ" w:eastAsia="ko-KR"/>
        </w:rPr>
        <w:t xml:space="preserve">» </w:t>
      </w:r>
      <w:r w:rsidRPr="00B615B1">
        <w:rPr>
          <w:rFonts w:ascii="Times New Roman" w:eastAsia="Times New Roman" w:hAnsi="Times New Roman" w:cs="Times New Roman"/>
          <w:color w:val="000000"/>
          <w:sz w:val="28"/>
          <w:szCs w:val="28"/>
          <w:lang w:eastAsia="ko-KR"/>
        </w:rPr>
        <w:t xml:space="preserve">     2020г.</w:t>
      </w: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val="kk-KZ" w:eastAsia="ru-RU"/>
        </w:rPr>
      </w:pP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eastAsia="ru-RU"/>
        </w:rPr>
        <w:t xml:space="preserve">Рецензенты: </w:t>
      </w: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eastAsia="ru-RU"/>
        </w:rPr>
        <w:t>Стычёва О.А.- к.п.н., доцент кафедры русского языка  и литературы ЮКГПУ</w:t>
      </w: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eastAsia="ru-RU"/>
        </w:rPr>
        <w:t>Наркулова  Б.А. - к.ф.н., доцент кафедры теории и методики дошкольного и начального обучения ЮКГУ им. М.Ауэзова</w:t>
      </w:r>
    </w:p>
    <w:p w:rsidR="00B615B1" w:rsidRPr="00B615B1" w:rsidRDefault="00B615B1" w:rsidP="00B615B1">
      <w:pPr>
        <w:tabs>
          <w:tab w:val="left" w:pos="1260"/>
          <w:tab w:val="left" w:pos="1560"/>
        </w:tabs>
        <w:spacing w:after="0" w:line="240" w:lineRule="auto"/>
        <w:ind w:firstLine="425"/>
        <w:jc w:val="both"/>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eastAsia="ru-RU"/>
        </w:rPr>
        <w:t>Жетписбаева Г.О.- к.п.н., доцент кафедры теории и методики дошкольного и начального обучения ЮКГУ им. М.Ауэзова</w:t>
      </w:r>
    </w:p>
    <w:p w:rsidR="00B615B1" w:rsidRPr="00B615B1" w:rsidRDefault="00B615B1" w:rsidP="00B615B1">
      <w:pPr>
        <w:tabs>
          <w:tab w:val="left" w:pos="1260"/>
          <w:tab w:val="left" w:pos="1560"/>
        </w:tabs>
        <w:spacing w:after="0" w:line="240" w:lineRule="auto"/>
        <w:jc w:val="both"/>
        <w:rPr>
          <w:rFonts w:ascii="Times New Roman" w:eastAsia="Times New Roman" w:hAnsi="Times New Roman" w:cs="Times New Roman"/>
          <w:sz w:val="28"/>
          <w:szCs w:val="28"/>
          <w:lang w:val="kk-KZ" w:eastAsia="ru-RU"/>
        </w:rPr>
      </w:pPr>
    </w:p>
    <w:p w:rsidR="00B615B1" w:rsidRPr="00B615B1" w:rsidRDefault="00B615B1" w:rsidP="00B615B1">
      <w:pPr>
        <w:spacing w:after="0" w:line="240" w:lineRule="auto"/>
        <w:jc w:val="both"/>
        <w:rPr>
          <w:rFonts w:ascii="Times New Roman" w:eastAsia="Times New Roman" w:hAnsi="Times New Roman" w:cs="Times New Roman"/>
          <w:b/>
          <w:color w:val="000000"/>
          <w:sz w:val="28"/>
          <w:szCs w:val="28"/>
          <w:lang w:eastAsia="ko-KR"/>
        </w:rPr>
      </w:pPr>
      <w:r w:rsidRPr="00B615B1">
        <w:rPr>
          <w:rFonts w:ascii="Times New Roman" w:eastAsia="Times New Roman" w:hAnsi="Times New Roman" w:cs="Times New Roman"/>
          <w:b/>
          <w:sz w:val="28"/>
          <w:szCs w:val="28"/>
          <w:lang w:val="ru-MO" w:eastAsia="ru-RU"/>
        </w:rPr>
        <w:t>Уразбакова У.Т., Уразбаев К.М., Джахаева А.П.</w:t>
      </w:r>
      <w:r w:rsidRPr="00B615B1">
        <w:rPr>
          <w:rFonts w:ascii="Times New Roman" w:eastAsia="Times New Roman" w:hAnsi="Times New Roman" w:cs="Times New Roman"/>
          <w:b/>
          <w:color w:val="000000"/>
          <w:sz w:val="28"/>
          <w:szCs w:val="28"/>
          <w:lang w:val="ru-MO" w:eastAsia="ko-KR"/>
        </w:rPr>
        <w:t xml:space="preserve"> </w:t>
      </w:r>
    </w:p>
    <w:p w:rsidR="00B615B1" w:rsidRPr="00B615B1" w:rsidRDefault="00B615B1" w:rsidP="00B615B1">
      <w:pPr>
        <w:tabs>
          <w:tab w:val="left" w:pos="1260"/>
          <w:tab w:val="left" w:pos="1560"/>
        </w:tabs>
        <w:spacing w:after="0" w:line="240" w:lineRule="auto"/>
        <w:ind w:hanging="42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 xml:space="preserve">      </w:t>
      </w:r>
      <w:r w:rsidRPr="00B615B1">
        <w:rPr>
          <w:rFonts w:ascii="Times New Roman" w:eastAsia="Times New Roman" w:hAnsi="Times New Roman" w:cs="Times New Roman"/>
          <w:sz w:val="28"/>
          <w:szCs w:val="28"/>
          <w:lang w:val="kk-KZ" w:eastAsia="ru-RU"/>
        </w:rPr>
        <w:t>У</w:t>
      </w:r>
      <w:r w:rsidRPr="00B615B1">
        <w:rPr>
          <w:rFonts w:ascii="Times New Roman" w:eastAsia="Times New Roman" w:hAnsi="Times New Roman" w:cs="Times New Roman"/>
          <w:sz w:val="28"/>
          <w:szCs w:val="28"/>
          <w:lang w:eastAsia="ru-RU"/>
        </w:rPr>
        <w:t>68</w:t>
      </w:r>
      <w:r w:rsidRPr="00B615B1">
        <w:rPr>
          <w:rFonts w:ascii="Times New Roman" w:eastAsia="Times New Roman" w:hAnsi="Times New Roman" w:cs="Times New Roman"/>
          <w:sz w:val="28"/>
          <w:szCs w:val="28"/>
          <w:lang w:val="kk-KZ" w:eastAsia="ru-RU"/>
        </w:rPr>
        <w:t xml:space="preserve">  </w:t>
      </w:r>
      <w:r w:rsidRPr="00B615B1">
        <w:rPr>
          <w:rFonts w:ascii="Times New Roman" w:eastAsia="Times New Roman" w:hAnsi="Times New Roman" w:cs="Times New Roman"/>
          <w:sz w:val="28"/>
          <w:szCs w:val="28"/>
          <w:lang w:eastAsia="ru-RU"/>
        </w:rPr>
        <w:t>Детская литература и практикум по выразительному чтению.-</w:t>
      </w:r>
      <w:r w:rsidRPr="00B615B1">
        <w:rPr>
          <w:rFonts w:ascii="Times New Roman" w:eastAsia="Times New Roman" w:hAnsi="Times New Roman" w:cs="Times New Roman"/>
          <w:sz w:val="28"/>
          <w:szCs w:val="28"/>
          <w:lang w:val="kk-KZ" w:eastAsia="ru-RU"/>
        </w:rPr>
        <w:t xml:space="preserve"> Шымкент</w:t>
      </w:r>
      <w:r w:rsidR="007144C2">
        <w:rPr>
          <w:rFonts w:ascii="Times New Roman" w:eastAsia="Times New Roman" w:hAnsi="Times New Roman" w:cs="Times New Roman"/>
          <w:sz w:val="28"/>
          <w:szCs w:val="28"/>
          <w:lang w:val="kk-KZ" w:eastAsia="ru-RU"/>
        </w:rPr>
        <w:t>: ЮКГУ им. М.Ауэзова, 2020 - 148</w:t>
      </w:r>
      <w:bookmarkStart w:id="0" w:name="_GoBack"/>
      <w:bookmarkEnd w:id="0"/>
      <w:r w:rsidRPr="00B615B1">
        <w:rPr>
          <w:rFonts w:ascii="Times New Roman" w:eastAsia="Times New Roman" w:hAnsi="Times New Roman" w:cs="Times New Roman"/>
          <w:sz w:val="28"/>
          <w:szCs w:val="28"/>
          <w:lang w:val="kk-KZ" w:eastAsia="ru-RU"/>
        </w:rPr>
        <w:t xml:space="preserve"> с.</w:t>
      </w:r>
    </w:p>
    <w:p w:rsidR="00B615B1" w:rsidRPr="00B615B1" w:rsidRDefault="00B615B1" w:rsidP="00B615B1">
      <w:pPr>
        <w:tabs>
          <w:tab w:val="left" w:pos="1260"/>
          <w:tab w:val="left" w:pos="1560"/>
        </w:tabs>
        <w:spacing w:after="0" w:line="240" w:lineRule="auto"/>
        <w:ind w:hanging="426"/>
        <w:jc w:val="both"/>
        <w:rPr>
          <w:rFonts w:ascii="Times New Roman" w:eastAsia="Times New Roman" w:hAnsi="Times New Roman" w:cs="Times New Roman"/>
          <w:sz w:val="28"/>
          <w:szCs w:val="28"/>
          <w:lang w:eastAsia="ru-RU"/>
        </w:rPr>
      </w:pPr>
    </w:p>
    <w:p w:rsidR="00B615B1" w:rsidRPr="00B615B1" w:rsidRDefault="00B615B1" w:rsidP="00B615B1">
      <w:pPr>
        <w:tabs>
          <w:tab w:val="left" w:pos="1260"/>
          <w:tab w:val="left" w:pos="1560"/>
        </w:tabs>
        <w:spacing w:after="0" w:line="240" w:lineRule="auto"/>
        <w:ind w:hanging="426"/>
        <w:jc w:val="both"/>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eastAsia="ru-RU"/>
        </w:rPr>
        <w:t xml:space="preserve">           </w:t>
      </w:r>
      <w:r w:rsidRPr="00B615B1">
        <w:rPr>
          <w:rFonts w:ascii="Times New Roman" w:eastAsia="Times New Roman" w:hAnsi="Times New Roman" w:cs="Times New Roman"/>
          <w:sz w:val="28"/>
          <w:szCs w:val="28"/>
          <w:lang w:val="en-US" w:eastAsia="ru-RU"/>
        </w:rPr>
        <w:t>ISBN</w:t>
      </w:r>
      <w:r w:rsidRPr="00B615B1">
        <w:rPr>
          <w:rFonts w:ascii="Times New Roman" w:eastAsia="Times New Roman" w:hAnsi="Times New Roman" w:cs="Times New Roman"/>
          <w:sz w:val="28"/>
          <w:szCs w:val="28"/>
          <w:lang w:eastAsia="ru-RU"/>
        </w:rPr>
        <w:t xml:space="preserve"> 978-9965-19-511-2</w:t>
      </w:r>
    </w:p>
    <w:p w:rsidR="00B615B1" w:rsidRPr="00B615B1" w:rsidRDefault="00B615B1" w:rsidP="00B615B1">
      <w:pPr>
        <w:tabs>
          <w:tab w:val="left" w:pos="1260"/>
          <w:tab w:val="left" w:pos="1560"/>
        </w:tabs>
        <w:spacing w:after="0" w:line="240" w:lineRule="auto"/>
        <w:ind w:hanging="426"/>
        <w:jc w:val="both"/>
        <w:rPr>
          <w:rFonts w:ascii="Times New Roman" w:eastAsia="Times New Roman" w:hAnsi="Times New Roman" w:cs="Times New Roman"/>
          <w:sz w:val="28"/>
          <w:szCs w:val="28"/>
          <w:lang w:eastAsia="ru-RU"/>
        </w:rPr>
      </w:pPr>
    </w:p>
    <w:p w:rsidR="00B615B1" w:rsidRPr="00B615B1" w:rsidRDefault="00B615B1" w:rsidP="00B615B1">
      <w:pPr>
        <w:spacing w:after="0" w:line="240" w:lineRule="auto"/>
        <w:ind w:firstLine="425"/>
        <w:jc w:val="both"/>
        <w:rPr>
          <w:rFonts w:ascii="Times New Roman" w:eastAsia="Times New Roman" w:hAnsi="Times New Roman" w:cs="Times New Roman"/>
          <w:color w:val="000000"/>
          <w:sz w:val="28"/>
          <w:szCs w:val="28"/>
          <w:lang w:eastAsia="ru-RU"/>
        </w:rPr>
      </w:pPr>
      <w:r w:rsidRPr="00B615B1">
        <w:rPr>
          <w:rFonts w:ascii="Times New Roman" w:eastAsia="Times New Roman" w:hAnsi="Times New Roman" w:cs="Times New Roman"/>
          <w:color w:val="000000"/>
          <w:sz w:val="28"/>
          <w:szCs w:val="28"/>
          <w:lang w:eastAsia="ko-KR"/>
        </w:rPr>
        <w:t xml:space="preserve">Учебное пособие предназначено для студентов специальности  </w:t>
      </w:r>
      <w:r w:rsidRPr="00B615B1">
        <w:rPr>
          <w:rFonts w:ascii="Times New Roman" w:eastAsia="Times New Roman" w:hAnsi="Times New Roman" w:cs="Times New Roman"/>
          <w:color w:val="000000"/>
          <w:sz w:val="28"/>
          <w:szCs w:val="28"/>
          <w:lang w:eastAsia="ru-RU"/>
        </w:rPr>
        <w:t>5В010200, ОП 6В01310 – «Педагогика и методика начального обучения».</w:t>
      </w:r>
    </w:p>
    <w:p w:rsidR="00B615B1" w:rsidRPr="00B615B1" w:rsidRDefault="00B615B1" w:rsidP="00B615B1">
      <w:pPr>
        <w:spacing w:after="0" w:line="240" w:lineRule="auto"/>
        <w:jc w:val="both"/>
        <w:rPr>
          <w:rFonts w:ascii="Times New Roman" w:eastAsia="Times New Roman" w:hAnsi="Times New Roman" w:cs="Times New Roman"/>
          <w:color w:val="000000"/>
          <w:sz w:val="28"/>
          <w:szCs w:val="28"/>
          <w:lang w:eastAsia="ko-KR"/>
        </w:rPr>
      </w:pPr>
      <w:r w:rsidRPr="00B615B1">
        <w:rPr>
          <w:rFonts w:ascii="Times New Roman" w:eastAsia="Times New Roman" w:hAnsi="Times New Roman" w:cs="Times New Roman"/>
          <w:color w:val="000000"/>
          <w:sz w:val="28"/>
          <w:szCs w:val="28"/>
          <w:lang w:eastAsia="ko-KR"/>
        </w:rPr>
        <w:t xml:space="preserve">Составлено в соответствии с требованиями учебного плана и программой дисциплины «Детская литература и практикум по выразительному чтению». </w:t>
      </w:r>
    </w:p>
    <w:p w:rsidR="00B615B1" w:rsidRPr="00B615B1" w:rsidRDefault="00B615B1" w:rsidP="00B615B1">
      <w:pPr>
        <w:spacing w:after="0" w:line="240" w:lineRule="auto"/>
        <w:ind w:firstLine="425"/>
        <w:jc w:val="both"/>
        <w:rPr>
          <w:rFonts w:ascii="Times New Roman" w:eastAsia="Times New Roman" w:hAnsi="Times New Roman" w:cs="Times New Roman"/>
          <w:noProof/>
          <w:sz w:val="28"/>
          <w:szCs w:val="28"/>
          <w:lang w:val="kk-KZ" w:eastAsia="ru-RU"/>
        </w:rPr>
      </w:pPr>
      <w:r w:rsidRPr="00B615B1">
        <w:rPr>
          <w:rFonts w:ascii="Times New Roman" w:eastAsia="Times New Roman" w:hAnsi="Times New Roman" w:cs="Times New Roman"/>
          <w:noProof/>
          <w:sz w:val="28"/>
          <w:szCs w:val="28"/>
          <w:lang w:val="kk-KZ" w:eastAsia="ru-RU"/>
        </w:rPr>
        <w:t xml:space="preserve">В </w:t>
      </w:r>
      <w:r w:rsidRPr="00B615B1">
        <w:rPr>
          <w:rFonts w:ascii="Times New Roman" w:eastAsia="Times New Roman" w:hAnsi="Times New Roman" w:cs="Times New Roman"/>
          <w:color w:val="000000"/>
          <w:sz w:val="28"/>
          <w:szCs w:val="28"/>
          <w:lang w:eastAsia="ko-KR"/>
        </w:rPr>
        <w:t>учебном пособии</w:t>
      </w:r>
      <w:r w:rsidRPr="00B615B1">
        <w:rPr>
          <w:rFonts w:ascii="Times New Roman" w:eastAsia="Times New Roman" w:hAnsi="Times New Roman" w:cs="Times New Roman"/>
          <w:noProof/>
          <w:sz w:val="28"/>
          <w:szCs w:val="28"/>
          <w:lang w:val="kk-KZ" w:eastAsia="ru-RU"/>
        </w:rPr>
        <w:t xml:space="preserve"> изложен систематический курс детской литературы и практикума по выразительному чтению. Вопросы и задания учебника нацелены на организацию углубленной работы студентов.</w:t>
      </w:r>
    </w:p>
    <w:p w:rsidR="00B615B1" w:rsidRPr="00B615B1" w:rsidRDefault="00B615B1" w:rsidP="00B615B1">
      <w:pPr>
        <w:spacing w:after="0" w:line="240" w:lineRule="auto"/>
        <w:ind w:firstLine="425"/>
        <w:jc w:val="both"/>
        <w:rPr>
          <w:rFonts w:ascii="Times New Roman" w:eastAsia="Times New Roman" w:hAnsi="Times New Roman" w:cs="Times New Roman"/>
          <w:noProof/>
          <w:sz w:val="28"/>
          <w:szCs w:val="28"/>
          <w:lang w:val="kk-KZ" w:eastAsia="ru-RU"/>
        </w:rPr>
      </w:pPr>
      <w:r w:rsidRPr="00B615B1">
        <w:rPr>
          <w:rFonts w:ascii="Times New Roman" w:eastAsia="Times New Roman" w:hAnsi="Times New Roman" w:cs="Times New Roman"/>
          <w:noProof/>
          <w:sz w:val="28"/>
          <w:szCs w:val="28"/>
          <w:lang w:val="kk-KZ" w:eastAsia="ru-RU"/>
        </w:rPr>
        <w:t>Личностно-ориентированный характер учебного пособия позволяет его использование в аудиторной и внеаудиторной(самостоятельной) работе студентов.</w:t>
      </w:r>
    </w:p>
    <w:p w:rsidR="00B615B1" w:rsidRPr="00B615B1" w:rsidRDefault="00B615B1" w:rsidP="00B615B1">
      <w:pPr>
        <w:tabs>
          <w:tab w:val="left" w:pos="1260"/>
          <w:tab w:val="left" w:pos="1560"/>
        </w:tabs>
        <w:spacing w:after="0" w:line="240" w:lineRule="auto"/>
        <w:ind w:firstLine="425"/>
        <w:jc w:val="right"/>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val="kk-KZ" w:eastAsia="ru-RU"/>
        </w:rPr>
        <w:t xml:space="preserve">УДК </w:t>
      </w:r>
      <w:r w:rsidRPr="00B615B1">
        <w:rPr>
          <w:rFonts w:ascii="Times New Roman" w:eastAsia="Times New Roman" w:hAnsi="Times New Roman" w:cs="Times New Roman"/>
          <w:sz w:val="28"/>
          <w:szCs w:val="28"/>
          <w:lang w:eastAsia="ru-RU"/>
        </w:rPr>
        <w:t>821-93(075.8)</w:t>
      </w:r>
    </w:p>
    <w:p w:rsidR="00B615B1" w:rsidRPr="00B615B1" w:rsidRDefault="00B615B1" w:rsidP="00B615B1">
      <w:pPr>
        <w:tabs>
          <w:tab w:val="left" w:pos="1260"/>
          <w:tab w:val="left" w:pos="1560"/>
        </w:tabs>
        <w:spacing w:after="0" w:line="240" w:lineRule="auto"/>
        <w:ind w:firstLine="425"/>
        <w:jc w:val="right"/>
        <w:rPr>
          <w:rFonts w:ascii="Times New Roman" w:eastAsia="Times New Roman" w:hAnsi="Times New Roman" w:cs="Times New Roman"/>
          <w:sz w:val="28"/>
          <w:szCs w:val="28"/>
          <w:lang w:val="kk-KZ" w:eastAsia="ru-RU"/>
        </w:rPr>
      </w:pPr>
      <w:r w:rsidRPr="00B615B1">
        <w:rPr>
          <w:rFonts w:ascii="Times New Roman" w:eastAsia="Times New Roman" w:hAnsi="Times New Roman" w:cs="Times New Roman"/>
          <w:sz w:val="28"/>
          <w:szCs w:val="28"/>
          <w:lang w:val="kk-KZ" w:eastAsia="ru-RU"/>
        </w:rPr>
        <w:t>ББК</w:t>
      </w:r>
      <w:r w:rsidRPr="00B615B1">
        <w:rPr>
          <w:rFonts w:ascii="Times New Roman" w:eastAsia="Times New Roman" w:hAnsi="Times New Roman" w:cs="Times New Roman"/>
          <w:sz w:val="28"/>
          <w:szCs w:val="28"/>
          <w:lang w:eastAsia="ru-RU"/>
        </w:rPr>
        <w:t xml:space="preserve"> 83.8-923</w:t>
      </w:r>
      <w:r w:rsidRPr="00B615B1">
        <w:rPr>
          <w:rFonts w:ascii="Times New Roman" w:eastAsia="Times New Roman" w:hAnsi="Times New Roman" w:cs="Times New Roman"/>
          <w:sz w:val="28"/>
          <w:szCs w:val="28"/>
          <w:lang w:val="kk-KZ" w:eastAsia="ru-RU"/>
        </w:rPr>
        <w:t xml:space="preserve"> </w:t>
      </w:r>
    </w:p>
    <w:p w:rsidR="00B615B1" w:rsidRPr="00B615B1" w:rsidRDefault="00B615B1" w:rsidP="00B615B1">
      <w:pPr>
        <w:spacing w:after="0" w:line="240" w:lineRule="auto"/>
        <w:ind w:firstLine="425"/>
        <w:jc w:val="right"/>
        <w:rPr>
          <w:rFonts w:ascii="Times New Roman" w:eastAsia="Times New Roman" w:hAnsi="Times New Roman" w:cs="Times New Roman"/>
          <w:noProof/>
          <w:sz w:val="28"/>
          <w:szCs w:val="28"/>
          <w:lang w:val="kk-KZ" w:eastAsia="ru-RU"/>
        </w:rPr>
      </w:pPr>
    </w:p>
    <w:p w:rsidR="00B615B1" w:rsidRPr="00B615B1" w:rsidRDefault="00B615B1" w:rsidP="00B615B1">
      <w:pPr>
        <w:spacing w:after="0" w:line="240" w:lineRule="auto"/>
        <w:ind w:firstLine="425"/>
        <w:jc w:val="both"/>
        <w:rPr>
          <w:rFonts w:ascii="Times New Roman" w:eastAsia="Times New Roman" w:hAnsi="Times New Roman" w:cs="Times New Roman"/>
          <w:noProof/>
          <w:sz w:val="28"/>
          <w:szCs w:val="28"/>
          <w:lang w:val="kk-KZ" w:eastAsia="ru-RU"/>
        </w:rPr>
      </w:pPr>
    </w:p>
    <w:p w:rsidR="00B615B1" w:rsidRPr="00B615B1" w:rsidRDefault="00B615B1" w:rsidP="00B615B1">
      <w:pPr>
        <w:spacing w:after="0" w:line="240" w:lineRule="auto"/>
        <w:ind w:firstLine="425"/>
        <w:jc w:val="right"/>
        <w:rPr>
          <w:rFonts w:ascii="Times New Roman" w:eastAsia="Times New Roman" w:hAnsi="Times New Roman" w:cs="Times New Roman"/>
          <w:noProof/>
          <w:sz w:val="28"/>
          <w:szCs w:val="28"/>
          <w:lang w:val="kk-KZ" w:eastAsia="ru-RU"/>
        </w:rPr>
      </w:pPr>
    </w:p>
    <w:p w:rsidR="00B615B1" w:rsidRPr="00B615B1" w:rsidRDefault="00B615B1" w:rsidP="00B615B1">
      <w:pPr>
        <w:tabs>
          <w:tab w:val="left" w:pos="1260"/>
          <w:tab w:val="left" w:pos="1560"/>
        </w:tabs>
        <w:spacing w:after="0" w:line="240" w:lineRule="auto"/>
        <w:ind w:hanging="426"/>
        <w:jc w:val="both"/>
        <w:rPr>
          <w:rFonts w:ascii="Times New Roman" w:eastAsia="Times New Roman" w:hAnsi="Times New Roman" w:cs="Times New Roman"/>
          <w:sz w:val="28"/>
          <w:szCs w:val="28"/>
          <w:lang w:eastAsia="ru-RU"/>
        </w:rPr>
      </w:pPr>
      <w:r w:rsidRPr="00B615B1">
        <w:rPr>
          <w:rFonts w:ascii="Times New Roman" w:eastAsia="Times New Roman" w:hAnsi="Times New Roman" w:cs="Times New Roman"/>
          <w:sz w:val="28"/>
          <w:szCs w:val="28"/>
          <w:lang w:eastAsia="ru-RU"/>
        </w:rPr>
        <w:t xml:space="preserve">           </w:t>
      </w:r>
      <w:r w:rsidRPr="00B615B1">
        <w:rPr>
          <w:rFonts w:ascii="Times New Roman" w:eastAsia="Times New Roman" w:hAnsi="Times New Roman" w:cs="Times New Roman"/>
          <w:sz w:val="28"/>
          <w:szCs w:val="28"/>
          <w:lang w:val="en-US" w:eastAsia="ru-RU"/>
        </w:rPr>
        <w:t>ISBN</w:t>
      </w:r>
      <w:r w:rsidRPr="00B615B1">
        <w:rPr>
          <w:rFonts w:ascii="Times New Roman" w:eastAsia="Times New Roman" w:hAnsi="Times New Roman" w:cs="Times New Roman"/>
          <w:sz w:val="28"/>
          <w:szCs w:val="28"/>
          <w:lang w:eastAsia="ru-RU"/>
        </w:rPr>
        <w:t xml:space="preserve"> 978-9965-19-511-2</w:t>
      </w:r>
    </w:p>
    <w:p w:rsidR="00B615B1" w:rsidRPr="00B615B1" w:rsidRDefault="00B615B1" w:rsidP="00B615B1">
      <w:pPr>
        <w:spacing w:after="0" w:line="240" w:lineRule="auto"/>
        <w:jc w:val="both"/>
        <w:rPr>
          <w:rFonts w:ascii="Times New Roman" w:eastAsia="Times New Roman" w:hAnsi="Times New Roman" w:cs="Times New Roman"/>
          <w:color w:val="000000"/>
          <w:sz w:val="28"/>
          <w:szCs w:val="28"/>
          <w:lang w:eastAsia="ko-KR"/>
        </w:rPr>
      </w:pPr>
    </w:p>
    <w:p w:rsidR="00B615B1" w:rsidRPr="00B615B1" w:rsidRDefault="00B615B1" w:rsidP="00B615B1">
      <w:pPr>
        <w:tabs>
          <w:tab w:val="left" w:pos="540"/>
          <w:tab w:val="left" w:pos="1560"/>
        </w:tabs>
        <w:spacing w:after="0" w:line="240" w:lineRule="auto"/>
        <w:jc w:val="both"/>
        <w:rPr>
          <w:rFonts w:ascii="Times New Roman" w:eastAsia="Times New Roman" w:hAnsi="Times New Roman" w:cs="Times New Roman"/>
          <w:sz w:val="28"/>
          <w:szCs w:val="28"/>
          <w:lang w:val="kk-KZ" w:eastAsia="ru-RU"/>
        </w:rPr>
      </w:pPr>
    </w:p>
    <w:p w:rsidR="00B615B1" w:rsidRPr="00B615B1" w:rsidRDefault="00B615B1" w:rsidP="00B615B1">
      <w:pPr>
        <w:tabs>
          <w:tab w:val="left" w:pos="540"/>
          <w:tab w:val="left" w:pos="1560"/>
        </w:tabs>
        <w:spacing w:after="0" w:line="240" w:lineRule="auto"/>
        <w:rPr>
          <w:rFonts w:ascii="Times New Roman" w:eastAsia="Times New Roman" w:hAnsi="Times New Roman" w:cs="Times New Roman"/>
          <w:sz w:val="28"/>
          <w:szCs w:val="28"/>
          <w:lang w:val="kk-KZ" w:eastAsia="ru-RU"/>
        </w:rPr>
      </w:pPr>
      <w:r w:rsidRPr="00B615B1">
        <w:rPr>
          <w:rFonts w:ascii="Times New Roman" w:eastAsia="Times New Roman" w:hAnsi="Times New Roman" w:cs="Times New Roman"/>
          <w:sz w:val="28"/>
          <w:szCs w:val="28"/>
          <w:lang w:val="kk-KZ" w:eastAsia="ru-RU"/>
        </w:rPr>
        <w:sym w:font="Symbol" w:char="F0D3"/>
      </w:r>
      <w:r w:rsidRPr="00B615B1">
        <w:rPr>
          <w:rFonts w:ascii="Times New Roman" w:eastAsia="Times New Roman" w:hAnsi="Times New Roman" w:cs="Times New Roman"/>
          <w:sz w:val="28"/>
          <w:szCs w:val="28"/>
          <w:lang w:val="kk-KZ" w:eastAsia="ru-RU"/>
        </w:rPr>
        <w:t xml:space="preserve"> Южно-Казахстанский государственный университет им. М.Ауэзова, 2020.</w:t>
      </w:r>
    </w:p>
    <w:p w:rsidR="00B615B1" w:rsidRPr="00B615B1" w:rsidRDefault="00113963" w:rsidP="00B615B1">
      <w:pPr>
        <w:tabs>
          <w:tab w:val="left" w:pos="540"/>
          <w:tab w:val="left" w:pos="1560"/>
        </w:tabs>
        <w:spacing w:after="0" w:line="240" w:lineRule="auto"/>
        <w:rPr>
          <w:rFonts w:ascii="Times New Roman" w:eastAsia="Times New Roman" w:hAnsi="Times New Roman" w:cs="Times New Roman"/>
          <w:sz w:val="28"/>
          <w:szCs w:val="28"/>
          <w:lang w:eastAsia="ru-RU"/>
        </w:rPr>
      </w:pPr>
      <w:r w:rsidRPr="00113963">
        <w:rPr>
          <w:rFonts w:ascii="Calibri" w:eastAsia="Calibri" w:hAnsi="Calibri" w:cs="Times New Roman"/>
          <w:noProof/>
          <w:lang w:eastAsia="ru-RU"/>
        </w:rPr>
        <w:pict>
          <v:rect id="Прямоугольник 4" o:spid="_x0000_s1029" style="position:absolute;margin-left:219.95pt;margin-top:36.35pt;width:32pt;height:20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" strokecolor="white"/>
        </w:pict>
      </w:r>
      <w:r w:rsidRPr="00113963">
        <w:rPr>
          <w:rFonts w:ascii="Calibri" w:eastAsia="Calibri" w:hAnsi="Calibri" w:cs="Times New Roman"/>
          <w:noProof/>
          <w:lang w:eastAsia="ru-RU"/>
        </w:rPr>
        <w:pict>
          <v:rect id="Прямоугольник 3" o:spid="_x0000_s1028" style="position:absolute;margin-left:219.95pt;margin-top:21.5pt;width:32pt;height:20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" strokecolor="white"/>
        </w:pict>
      </w:r>
      <w:r w:rsidR="00B615B1" w:rsidRPr="00B615B1">
        <w:rPr>
          <w:rFonts w:ascii="Times New Roman" w:eastAsia="Times New Roman" w:hAnsi="Times New Roman" w:cs="Times New Roman"/>
          <w:sz w:val="28"/>
          <w:szCs w:val="28"/>
          <w:lang w:val="kk-KZ" w:eastAsia="ru-RU"/>
        </w:rPr>
        <w:sym w:font="Symbol" w:char="F0D3"/>
      </w:r>
      <w:r w:rsidR="00B615B1" w:rsidRPr="00B615B1">
        <w:rPr>
          <w:rFonts w:ascii="Times New Roman" w:eastAsia="Times New Roman" w:hAnsi="Times New Roman" w:cs="Times New Roman"/>
          <w:sz w:val="28"/>
          <w:szCs w:val="28"/>
          <w:lang w:val="kk-KZ" w:eastAsia="ru-RU"/>
        </w:rPr>
        <w:t> Уразбакова У.Т., Уразбаев К.М., Джахаева А.П.</w:t>
      </w:r>
      <w:r w:rsidR="00B615B1" w:rsidRPr="00B615B1">
        <w:rPr>
          <w:rFonts w:ascii="Times New Roman" w:eastAsia="Times New Roman" w:hAnsi="Times New Roman" w:cs="Times New Roman"/>
          <w:sz w:val="28"/>
          <w:szCs w:val="28"/>
          <w:lang w:eastAsia="ru-RU"/>
        </w:rPr>
        <w:t>,2020</w:t>
      </w:r>
    </w:p>
    <w:p w:rsidR="00A042D7" w:rsidRDefault="00A042D7" w:rsidP="00B615B1">
      <w:pPr>
        <w:spacing w:after="0" w:line="240" w:lineRule="auto"/>
        <w:jc w:val="both"/>
        <w:rPr>
          <w:rFonts w:ascii="Times New Roman" w:hAnsi="Times New Roman" w:cs="Times New Roman"/>
          <w:b/>
          <w:sz w:val="28"/>
          <w:lang w:val="kk-KZ"/>
        </w:rPr>
      </w:pPr>
    </w:p>
    <w:p w:rsidR="00CC4915" w:rsidRDefault="00CC4915" w:rsidP="00CC4915">
      <w:pPr>
        <w:widowControl w:val="0"/>
        <w:autoSpaceDE w:val="0"/>
        <w:autoSpaceDN w:val="0"/>
        <w:spacing w:after="0" w:line="240" w:lineRule="auto"/>
        <w:ind w:right="-1"/>
        <w:jc w:val="center"/>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lastRenderedPageBreak/>
        <w:t>СОДЕРЖАНИЕ</w:t>
      </w:r>
    </w:p>
    <w:p w:rsidR="00CC4915" w:rsidRPr="0050113F" w:rsidRDefault="00CC4915" w:rsidP="00CC4915">
      <w:pPr>
        <w:widowControl w:val="0"/>
        <w:autoSpaceDE w:val="0"/>
        <w:autoSpaceDN w:val="0"/>
        <w:spacing w:after="0" w:line="240" w:lineRule="auto"/>
        <w:ind w:right="-1"/>
        <w:jc w:val="center"/>
        <w:rPr>
          <w:rStyle w:val="af1"/>
          <w:rFonts w:ascii="Times New Roman" w:hAnsi="Times New Roman" w:cs="Times New Roman"/>
          <w:i w:val="0"/>
          <w:sz w:val="28"/>
          <w:szCs w:val="28"/>
        </w:rPr>
      </w:pPr>
    </w:p>
    <w:p w:rsidR="00CC4915" w:rsidRDefault="00CC4915" w:rsidP="00CC4915">
      <w:pPr>
        <w:widowControl w:val="0"/>
        <w:autoSpaceDE w:val="0"/>
        <w:autoSpaceDN w:val="0"/>
        <w:spacing w:after="0" w:line="240" w:lineRule="auto"/>
        <w:ind w:right="-1"/>
        <w:rPr>
          <w:rStyle w:val="af1"/>
          <w:rFonts w:ascii="Times New Roman" w:hAnsi="Times New Roman" w:cs="Times New Roman"/>
          <w:i w:val="0"/>
          <w:sz w:val="28"/>
          <w:szCs w:val="28"/>
        </w:rPr>
      </w:pPr>
      <w:r>
        <w:rPr>
          <w:rStyle w:val="af1"/>
          <w:rFonts w:ascii="Times New Roman" w:hAnsi="Times New Roman" w:cs="Times New Roman"/>
          <w:i w:val="0"/>
          <w:sz w:val="28"/>
          <w:szCs w:val="28"/>
        </w:rPr>
        <w:t>ВВЕДЕНИЕ...................................................................................</w:t>
      </w:r>
      <w:r w:rsidR="00E4534C">
        <w:rPr>
          <w:rStyle w:val="af1"/>
          <w:rFonts w:ascii="Times New Roman" w:hAnsi="Times New Roman" w:cs="Times New Roman"/>
          <w:i w:val="0"/>
          <w:sz w:val="28"/>
          <w:szCs w:val="28"/>
        </w:rPr>
        <w:t>...............................6</w:t>
      </w:r>
    </w:p>
    <w:p w:rsidR="00CC4915" w:rsidRPr="0050113F" w:rsidRDefault="00CC4915" w:rsidP="00CC4915">
      <w:pPr>
        <w:widowControl w:val="0"/>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 xml:space="preserve">РАЗДЕЛ I. </w:t>
      </w:r>
      <w:r>
        <w:rPr>
          <w:rStyle w:val="af1"/>
          <w:rFonts w:ascii="Times New Roman" w:hAnsi="Times New Roman" w:cs="Times New Roman"/>
          <w:i w:val="0"/>
          <w:sz w:val="28"/>
          <w:szCs w:val="28"/>
        </w:rPr>
        <w:t xml:space="preserve">ПРАКТИКУМ ПО ДЕТСКОЙ </w:t>
      </w:r>
      <w:r w:rsidRPr="0050113F">
        <w:rPr>
          <w:rStyle w:val="af1"/>
          <w:rFonts w:ascii="Times New Roman" w:hAnsi="Times New Roman" w:cs="Times New Roman"/>
          <w:i w:val="0"/>
          <w:sz w:val="28"/>
          <w:szCs w:val="28"/>
        </w:rPr>
        <w:t>ЛИТЕРАТУРЕ</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...............................8</w:t>
      </w:r>
    </w:p>
    <w:p w:rsidR="00CC4915" w:rsidRPr="0050113F" w:rsidRDefault="00CC4915" w:rsidP="00CC4915">
      <w:pPr>
        <w:widowControl w:val="0"/>
        <w:tabs>
          <w:tab w:val="left" w:pos="6403"/>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Глава 1. Специфика литературоведческого анализа</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...............................8</w:t>
      </w:r>
    </w:p>
    <w:p w:rsidR="00CC4915" w:rsidRDefault="00CC4915" w:rsidP="00CC4915">
      <w:pPr>
        <w:pStyle w:val="a3"/>
        <w:widowControl w:val="0"/>
        <w:numPr>
          <w:ilvl w:val="1"/>
          <w:numId w:val="30"/>
        </w:numPr>
        <w:tabs>
          <w:tab w:val="left" w:pos="474"/>
          <w:tab w:val="left" w:pos="6420"/>
        </w:tabs>
        <w:autoSpaceDE w:val="0"/>
        <w:autoSpaceDN w:val="0"/>
        <w:spacing w:after="0" w:line="240" w:lineRule="auto"/>
        <w:ind w:left="0" w:right="-1" w:firstLine="0"/>
        <w:rPr>
          <w:rStyle w:val="af1"/>
          <w:rFonts w:ascii="Times New Roman" w:hAnsi="Times New Roman" w:cs="Times New Roman"/>
          <w:i w:val="0"/>
          <w:sz w:val="28"/>
          <w:szCs w:val="28"/>
        </w:rPr>
      </w:pPr>
      <w:r w:rsidRPr="00CC4915">
        <w:rPr>
          <w:rStyle w:val="af1"/>
          <w:rFonts w:ascii="Times New Roman" w:hAnsi="Times New Roman" w:cs="Times New Roman"/>
          <w:i w:val="0"/>
          <w:sz w:val="28"/>
          <w:szCs w:val="28"/>
        </w:rPr>
        <w:t>Специфика анализа эпического произведения и его приемы.................</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.8</w:t>
      </w:r>
    </w:p>
    <w:p w:rsidR="00CC4915" w:rsidRPr="00CC4915" w:rsidRDefault="00CC4915" w:rsidP="00CC4915">
      <w:pPr>
        <w:pStyle w:val="a3"/>
        <w:widowControl w:val="0"/>
        <w:numPr>
          <w:ilvl w:val="1"/>
          <w:numId w:val="30"/>
        </w:numPr>
        <w:tabs>
          <w:tab w:val="left" w:pos="474"/>
          <w:tab w:val="left" w:pos="6420"/>
        </w:tabs>
        <w:autoSpaceDE w:val="0"/>
        <w:autoSpaceDN w:val="0"/>
        <w:spacing w:after="0" w:line="240" w:lineRule="auto"/>
        <w:ind w:left="0" w:right="-1" w:firstLine="0"/>
        <w:rPr>
          <w:rStyle w:val="af1"/>
          <w:rFonts w:ascii="Times New Roman" w:hAnsi="Times New Roman" w:cs="Times New Roman"/>
          <w:i w:val="0"/>
          <w:sz w:val="28"/>
          <w:szCs w:val="28"/>
        </w:rPr>
      </w:pPr>
      <w:r w:rsidRPr="00CC4915">
        <w:rPr>
          <w:rStyle w:val="af1"/>
          <w:rFonts w:ascii="Times New Roman" w:hAnsi="Times New Roman" w:cs="Times New Roman"/>
          <w:i w:val="0"/>
          <w:sz w:val="28"/>
          <w:szCs w:val="28"/>
        </w:rPr>
        <w:t>Композиция художественного  произведения....</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..........................8</w:t>
      </w:r>
    </w:p>
    <w:p w:rsidR="00CC4915" w:rsidRPr="0050113F" w:rsidRDefault="00AC6CE8" w:rsidP="00CC4915">
      <w:pPr>
        <w:widowControl w:val="0"/>
        <w:tabs>
          <w:tab w:val="left" w:pos="6323"/>
        </w:tabs>
        <w:autoSpaceDE w:val="0"/>
        <w:autoSpaceDN w:val="0"/>
        <w:spacing w:after="0" w:line="240" w:lineRule="auto"/>
        <w:ind w:right="-1"/>
        <w:rPr>
          <w:rStyle w:val="af1"/>
          <w:rFonts w:ascii="Times New Roman" w:hAnsi="Times New Roman" w:cs="Times New Roman"/>
          <w:i w:val="0"/>
          <w:sz w:val="28"/>
          <w:szCs w:val="28"/>
        </w:rPr>
      </w:pPr>
      <w:r>
        <w:rPr>
          <w:rStyle w:val="af1"/>
          <w:rFonts w:ascii="Times New Roman" w:hAnsi="Times New Roman" w:cs="Times New Roman"/>
          <w:i w:val="0"/>
          <w:sz w:val="28"/>
          <w:szCs w:val="28"/>
        </w:rPr>
        <w:t xml:space="preserve">1.3 </w:t>
      </w:r>
      <w:r w:rsidR="00CC4915" w:rsidRPr="0050113F">
        <w:rPr>
          <w:rStyle w:val="af1"/>
          <w:rFonts w:ascii="Times New Roman" w:hAnsi="Times New Roman" w:cs="Times New Roman"/>
          <w:i w:val="0"/>
          <w:sz w:val="28"/>
          <w:szCs w:val="28"/>
        </w:rPr>
        <w:t>Сюжет художественного  произведения</w:t>
      </w:r>
      <w:r>
        <w:rPr>
          <w:rStyle w:val="af1"/>
          <w:rFonts w:ascii="Times New Roman" w:hAnsi="Times New Roman" w:cs="Times New Roman"/>
          <w:i w:val="0"/>
          <w:sz w:val="28"/>
          <w:szCs w:val="28"/>
        </w:rPr>
        <w:t>...................</w:t>
      </w:r>
      <w:r w:rsidR="00CC4915">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..............................14</w:t>
      </w:r>
    </w:p>
    <w:p w:rsidR="00CC4915" w:rsidRPr="0050113F" w:rsidRDefault="00AC6CE8" w:rsidP="00AC6CE8">
      <w:pPr>
        <w:pStyle w:val="a3"/>
        <w:widowControl w:val="0"/>
        <w:tabs>
          <w:tab w:val="left" w:pos="458"/>
          <w:tab w:val="left" w:pos="6325"/>
        </w:tabs>
        <w:autoSpaceDE w:val="0"/>
        <w:autoSpaceDN w:val="0"/>
        <w:spacing w:after="0" w:line="240" w:lineRule="auto"/>
        <w:ind w:left="0" w:right="-1"/>
        <w:rPr>
          <w:rStyle w:val="af1"/>
          <w:rFonts w:ascii="Times New Roman" w:hAnsi="Times New Roman" w:cs="Times New Roman"/>
          <w:i w:val="0"/>
          <w:sz w:val="28"/>
          <w:szCs w:val="28"/>
        </w:rPr>
      </w:pPr>
      <w:r>
        <w:rPr>
          <w:rStyle w:val="af1"/>
          <w:rFonts w:ascii="Times New Roman" w:hAnsi="Times New Roman" w:cs="Times New Roman"/>
          <w:i w:val="0"/>
          <w:sz w:val="28"/>
          <w:szCs w:val="28"/>
        </w:rPr>
        <w:t xml:space="preserve">1.4 </w:t>
      </w:r>
      <w:r w:rsidR="00CC4915" w:rsidRPr="0050113F">
        <w:rPr>
          <w:rStyle w:val="af1"/>
          <w:rFonts w:ascii="Times New Roman" w:hAnsi="Times New Roman" w:cs="Times New Roman"/>
          <w:i w:val="0"/>
          <w:sz w:val="28"/>
          <w:szCs w:val="28"/>
        </w:rPr>
        <w:t>Специфика  поэзии,  адресованной детям</w:t>
      </w:r>
      <w:r w:rsidR="00CC4915">
        <w:rPr>
          <w:rStyle w:val="af1"/>
          <w:rFonts w:ascii="Times New Roman" w:hAnsi="Times New Roman" w:cs="Times New Roman"/>
          <w:i w:val="0"/>
          <w:sz w:val="28"/>
          <w:szCs w:val="28"/>
        </w:rPr>
        <w:t>.................</w:t>
      </w:r>
      <w:r>
        <w:rPr>
          <w:rStyle w:val="af1"/>
          <w:rFonts w:ascii="Times New Roman" w:hAnsi="Times New Roman" w:cs="Times New Roman"/>
          <w:i w:val="0"/>
          <w:sz w:val="28"/>
          <w:szCs w:val="28"/>
        </w:rPr>
        <w:t>.</w:t>
      </w:r>
      <w:r w:rsidR="00CC4915">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..............................18</w:t>
      </w:r>
    </w:p>
    <w:p w:rsidR="00CC4915" w:rsidRPr="0050113F" w:rsidRDefault="00CC4915" w:rsidP="00CC4915">
      <w:pPr>
        <w:widowControl w:val="0"/>
        <w:tabs>
          <w:tab w:val="left" w:pos="6307"/>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Глава 2. Методические материалы для практических занятий</w:t>
      </w:r>
      <w:r w:rsidR="00E4534C">
        <w:rPr>
          <w:rStyle w:val="af1"/>
          <w:rFonts w:ascii="Times New Roman" w:hAnsi="Times New Roman" w:cs="Times New Roman"/>
          <w:i w:val="0"/>
          <w:sz w:val="28"/>
          <w:szCs w:val="28"/>
        </w:rPr>
        <w:t>.............................32</w:t>
      </w:r>
    </w:p>
    <w:p w:rsidR="00CC4915" w:rsidRPr="0050113F" w:rsidRDefault="00CC4915" w:rsidP="00CC4915">
      <w:pPr>
        <w:pStyle w:val="a3"/>
        <w:widowControl w:val="0"/>
        <w:numPr>
          <w:ilvl w:val="1"/>
          <w:numId w:val="31"/>
        </w:numPr>
        <w:tabs>
          <w:tab w:val="left" w:pos="469"/>
          <w:tab w:val="left" w:pos="6327"/>
        </w:tabs>
        <w:autoSpaceDE w:val="0"/>
        <w:autoSpaceDN w:val="0"/>
        <w:spacing w:after="0" w:line="240" w:lineRule="auto"/>
        <w:ind w:left="0" w:right="-1" w:firstLine="0"/>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 xml:space="preserve"> Русский фольклор</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..............................32</w:t>
      </w:r>
    </w:p>
    <w:p w:rsidR="00CC4915" w:rsidRPr="0050113F" w:rsidRDefault="00CC4915" w:rsidP="00CC4915">
      <w:pPr>
        <w:widowControl w:val="0"/>
        <w:tabs>
          <w:tab w:val="left" w:pos="6322"/>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Тема  1. Русские волшебные сказки</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..............................32</w:t>
      </w:r>
    </w:p>
    <w:p w:rsidR="00CC4915" w:rsidRPr="0050113F" w:rsidRDefault="00CC4915" w:rsidP="00CC4915">
      <w:pPr>
        <w:widowControl w:val="0"/>
        <w:tabs>
          <w:tab w:val="left" w:pos="6315"/>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Тема  2. Сказки о животных и бытовые сказки</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..............................36</w:t>
      </w:r>
    </w:p>
    <w:p w:rsidR="00CC4915" w:rsidRPr="0050113F" w:rsidRDefault="00CC4915" w:rsidP="00CC4915">
      <w:pPr>
        <w:pStyle w:val="a3"/>
        <w:widowControl w:val="0"/>
        <w:numPr>
          <w:ilvl w:val="1"/>
          <w:numId w:val="31"/>
        </w:numPr>
        <w:tabs>
          <w:tab w:val="left" w:pos="479"/>
          <w:tab w:val="left" w:pos="6321"/>
        </w:tabs>
        <w:autoSpaceDE w:val="0"/>
        <w:autoSpaceDN w:val="0"/>
        <w:spacing w:after="0" w:line="240" w:lineRule="auto"/>
        <w:ind w:left="0" w:right="-1" w:firstLine="0"/>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 xml:space="preserve"> Русская литература XIX века</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..............................38</w:t>
      </w:r>
    </w:p>
    <w:p w:rsidR="00CC4915" w:rsidRPr="0050113F" w:rsidRDefault="00CC4915" w:rsidP="00CC4915">
      <w:pPr>
        <w:widowControl w:val="0"/>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Тема 3 Лирика А. А.  Фета в детском чтении</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.....................38</w:t>
      </w:r>
    </w:p>
    <w:p w:rsidR="00CC4915" w:rsidRPr="0050113F" w:rsidRDefault="00CC4915" w:rsidP="00CC4915">
      <w:pPr>
        <w:widowControl w:val="0"/>
        <w:tabs>
          <w:tab w:val="left" w:pos="6324"/>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Тема 4. «Гуттаперчивый мальчик» Д. Григоровича: мотивы и конфликт</w:t>
      </w:r>
      <w:r w:rsidR="00E4534C">
        <w:rPr>
          <w:rStyle w:val="af1"/>
          <w:rFonts w:ascii="Times New Roman" w:hAnsi="Times New Roman" w:cs="Times New Roman"/>
          <w:i w:val="0"/>
          <w:sz w:val="28"/>
          <w:szCs w:val="28"/>
        </w:rPr>
        <w:t>...........43</w:t>
      </w:r>
    </w:p>
    <w:p w:rsidR="00CC4915" w:rsidRPr="0050113F" w:rsidRDefault="00CC4915" w:rsidP="00CC4915">
      <w:pPr>
        <w:pStyle w:val="a3"/>
        <w:widowControl w:val="0"/>
        <w:numPr>
          <w:ilvl w:val="1"/>
          <w:numId w:val="31"/>
        </w:numPr>
        <w:tabs>
          <w:tab w:val="left" w:pos="479"/>
          <w:tab w:val="left" w:pos="6320"/>
        </w:tabs>
        <w:autoSpaceDE w:val="0"/>
        <w:autoSpaceDN w:val="0"/>
        <w:spacing w:after="0" w:line="240" w:lineRule="auto"/>
        <w:ind w:left="0" w:right="-1" w:firstLine="0"/>
        <w:rPr>
          <w:rStyle w:val="af1"/>
          <w:rFonts w:ascii="Times New Roman" w:hAnsi="Times New Roman" w:cs="Times New Roman"/>
          <w:i w:val="0"/>
          <w:sz w:val="28"/>
          <w:szCs w:val="28"/>
        </w:rPr>
      </w:pPr>
      <w:r>
        <w:rPr>
          <w:rStyle w:val="af1"/>
          <w:rFonts w:ascii="Times New Roman" w:hAnsi="Times New Roman" w:cs="Times New Roman"/>
          <w:i w:val="0"/>
          <w:sz w:val="28"/>
          <w:szCs w:val="28"/>
        </w:rPr>
        <w:t xml:space="preserve"> </w:t>
      </w:r>
      <w:r w:rsidRPr="0050113F">
        <w:rPr>
          <w:rStyle w:val="af1"/>
          <w:rFonts w:ascii="Times New Roman" w:hAnsi="Times New Roman" w:cs="Times New Roman"/>
          <w:i w:val="0"/>
          <w:sz w:val="28"/>
          <w:szCs w:val="28"/>
        </w:rPr>
        <w:t>Русская литература XX века</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..............................46</w:t>
      </w:r>
    </w:p>
    <w:p w:rsidR="00CC4915" w:rsidRPr="0050113F" w:rsidRDefault="00CC4915" w:rsidP="00CC4915">
      <w:pPr>
        <w:widowControl w:val="0"/>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Тема 5. Природа и человек в детской литературе: сказка-быль М. М. Пришвина «Кладовая солнца»</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 46</w:t>
      </w:r>
    </w:p>
    <w:p w:rsidR="00CC4915" w:rsidRPr="0050113F" w:rsidRDefault="00CC4915" w:rsidP="00CC4915">
      <w:pPr>
        <w:widowControl w:val="0"/>
        <w:tabs>
          <w:tab w:val="left" w:pos="6238"/>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 xml:space="preserve">Тема 6. Юмористические рассказы В. В. </w:t>
      </w:r>
      <w:r>
        <w:rPr>
          <w:rStyle w:val="af1"/>
          <w:rFonts w:ascii="Times New Roman" w:hAnsi="Times New Roman" w:cs="Times New Roman"/>
          <w:i w:val="0"/>
          <w:sz w:val="28"/>
          <w:szCs w:val="28"/>
        </w:rPr>
        <w:t>Голявкина...............</w:t>
      </w:r>
      <w:r w:rsidR="00E4534C">
        <w:rPr>
          <w:rStyle w:val="af1"/>
          <w:rFonts w:ascii="Times New Roman" w:hAnsi="Times New Roman" w:cs="Times New Roman"/>
          <w:i w:val="0"/>
          <w:sz w:val="28"/>
          <w:szCs w:val="28"/>
        </w:rPr>
        <w:t>..............................53</w:t>
      </w:r>
    </w:p>
    <w:p w:rsidR="00CC4915" w:rsidRPr="0050113F" w:rsidRDefault="00CC4915" w:rsidP="00CC4915">
      <w:pPr>
        <w:widowControl w:val="0"/>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Тема 7. Секреты современной поэзии для детей. Стихи Ю.Мориц</w:t>
      </w:r>
      <w:r w:rsidR="00E4534C">
        <w:rPr>
          <w:rStyle w:val="af1"/>
          <w:rFonts w:ascii="Times New Roman" w:hAnsi="Times New Roman" w:cs="Times New Roman"/>
          <w:i w:val="0"/>
          <w:sz w:val="28"/>
          <w:szCs w:val="28"/>
        </w:rPr>
        <w:t>.....................58</w:t>
      </w:r>
      <w:r w:rsidRPr="0050113F">
        <w:rPr>
          <w:rStyle w:val="af1"/>
          <w:rFonts w:ascii="Times New Roman" w:hAnsi="Times New Roman" w:cs="Times New Roman"/>
          <w:i w:val="0"/>
          <w:sz w:val="28"/>
          <w:szCs w:val="28"/>
        </w:rPr>
        <w:t xml:space="preserve"> Зарубежная литература</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..............................66</w:t>
      </w:r>
    </w:p>
    <w:p w:rsidR="00CC4915" w:rsidRPr="0050113F" w:rsidRDefault="00CC4915" w:rsidP="00CC4915">
      <w:pPr>
        <w:widowControl w:val="0"/>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 xml:space="preserve">Тема 8. Идейно-художественное своеобразие сказок Ханса Кристиана </w:t>
      </w:r>
      <w:r>
        <w:rPr>
          <w:rStyle w:val="af1"/>
          <w:rFonts w:ascii="Times New Roman" w:hAnsi="Times New Roman" w:cs="Times New Roman"/>
          <w:i w:val="0"/>
          <w:sz w:val="28"/>
          <w:szCs w:val="28"/>
        </w:rPr>
        <w:t>Андерсена.....................................................................................</w:t>
      </w:r>
      <w:r w:rsidR="00E4534C">
        <w:rPr>
          <w:rStyle w:val="af1"/>
          <w:rFonts w:ascii="Times New Roman" w:hAnsi="Times New Roman" w:cs="Times New Roman"/>
          <w:i w:val="0"/>
          <w:sz w:val="28"/>
          <w:szCs w:val="28"/>
        </w:rPr>
        <w:t>..............................66</w:t>
      </w:r>
    </w:p>
    <w:p w:rsidR="00CC4915" w:rsidRPr="0050113F" w:rsidRDefault="00CC4915" w:rsidP="00CC4915">
      <w:pPr>
        <w:widowControl w:val="0"/>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 xml:space="preserve">Тема 9. Особенности  сюжетов,  проблематика и литературные игры в повестях Алена Александера Милна о </w:t>
      </w:r>
      <w:r>
        <w:rPr>
          <w:rStyle w:val="af1"/>
          <w:rFonts w:ascii="Times New Roman" w:hAnsi="Times New Roman" w:cs="Times New Roman"/>
          <w:i w:val="0"/>
          <w:sz w:val="28"/>
          <w:szCs w:val="28"/>
        </w:rPr>
        <w:t>Винни-Пухе................................</w:t>
      </w:r>
      <w:r w:rsidR="00E4534C">
        <w:rPr>
          <w:rStyle w:val="af1"/>
          <w:rFonts w:ascii="Times New Roman" w:hAnsi="Times New Roman" w:cs="Times New Roman"/>
          <w:i w:val="0"/>
          <w:sz w:val="28"/>
          <w:szCs w:val="28"/>
        </w:rPr>
        <w:t>..............................72</w:t>
      </w:r>
    </w:p>
    <w:p w:rsidR="00CC4915" w:rsidRPr="0050113F" w:rsidRDefault="00CC4915" w:rsidP="00CC4915">
      <w:pPr>
        <w:widowControl w:val="0"/>
        <w:tabs>
          <w:tab w:val="left" w:pos="6237"/>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Глава 3. Контрольные вопросы и темы рефератов</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..............................76</w:t>
      </w:r>
    </w:p>
    <w:p w:rsidR="00CC4915" w:rsidRPr="0050113F" w:rsidRDefault="00CC4915" w:rsidP="00CC4915">
      <w:pPr>
        <w:widowControl w:val="0"/>
        <w:tabs>
          <w:tab w:val="left" w:pos="487"/>
          <w:tab w:val="left" w:pos="6265"/>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3.1 Контрольные вопросы по фольклору и  русской детской литературе XIX века</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..............................76</w:t>
      </w:r>
    </w:p>
    <w:p w:rsidR="00CC4915" w:rsidRPr="0050113F" w:rsidRDefault="00CC4915" w:rsidP="00CC4915">
      <w:pPr>
        <w:widowControl w:val="0"/>
        <w:tabs>
          <w:tab w:val="left" w:pos="476"/>
        </w:tabs>
        <w:autoSpaceDE w:val="0"/>
        <w:autoSpaceDN w:val="0"/>
        <w:spacing w:after="0" w:line="240" w:lineRule="auto"/>
        <w:ind w:right="-1"/>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 xml:space="preserve">3.2 </w:t>
      </w:r>
      <w:hyperlink w:anchor="_TOC_250031" w:history="1">
        <w:r w:rsidRPr="0050113F">
          <w:rPr>
            <w:rStyle w:val="af1"/>
            <w:rFonts w:ascii="Times New Roman" w:hAnsi="Times New Roman" w:cs="Times New Roman"/>
            <w:i w:val="0"/>
            <w:sz w:val="28"/>
            <w:szCs w:val="28"/>
          </w:rPr>
          <w:t>Контрольные вопросы и задания по русской детской литературе</w:t>
        </w:r>
      </w:hyperlink>
      <w:r w:rsidRPr="0050113F">
        <w:rPr>
          <w:rStyle w:val="af1"/>
          <w:rFonts w:ascii="Times New Roman" w:hAnsi="Times New Roman" w:cs="Times New Roman"/>
          <w:i w:val="0"/>
          <w:sz w:val="28"/>
          <w:szCs w:val="28"/>
        </w:rPr>
        <w:t xml:space="preserve"> </w:t>
      </w:r>
      <w:hyperlink w:anchor="_TOC_250030" w:history="1">
        <w:r w:rsidRPr="0050113F">
          <w:rPr>
            <w:rStyle w:val="af1"/>
            <w:rFonts w:ascii="Times New Roman" w:hAnsi="Times New Roman" w:cs="Times New Roman"/>
            <w:i w:val="0"/>
            <w:sz w:val="28"/>
            <w:szCs w:val="28"/>
          </w:rPr>
          <w:t>XX  века</w:t>
        </w:r>
        <w:r>
          <w:rPr>
            <w:rStyle w:val="af1"/>
            <w:rFonts w:ascii="Times New Roman" w:hAnsi="Times New Roman" w:cs="Times New Roman"/>
            <w:i w:val="0"/>
            <w:sz w:val="28"/>
            <w:szCs w:val="28"/>
          </w:rPr>
          <w:t>..............................................................................................................................7</w:t>
        </w:r>
        <w:r w:rsidR="00E4534C">
          <w:rPr>
            <w:rStyle w:val="af1"/>
            <w:rFonts w:ascii="Times New Roman" w:hAnsi="Times New Roman" w:cs="Times New Roman"/>
            <w:i w:val="0"/>
            <w:sz w:val="28"/>
            <w:szCs w:val="28"/>
          </w:rPr>
          <w:t>8</w:t>
        </w:r>
      </w:hyperlink>
    </w:p>
    <w:p w:rsidR="00CC4915" w:rsidRPr="0050113F" w:rsidRDefault="00CC4915" w:rsidP="00CC4915">
      <w:pPr>
        <w:pStyle w:val="a3"/>
        <w:widowControl w:val="0"/>
        <w:numPr>
          <w:ilvl w:val="1"/>
          <w:numId w:val="32"/>
        </w:numPr>
        <w:tabs>
          <w:tab w:val="left" w:pos="475"/>
        </w:tabs>
        <w:autoSpaceDE w:val="0"/>
        <w:autoSpaceDN w:val="0"/>
        <w:spacing w:after="0" w:line="240" w:lineRule="auto"/>
        <w:ind w:left="0" w:right="-1" w:firstLine="0"/>
        <w:rPr>
          <w:rStyle w:val="af1"/>
          <w:rFonts w:ascii="Times New Roman" w:hAnsi="Times New Roman" w:cs="Times New Roman"/>
          <w:i w:val="0"/>
          <w:sz w:val="28"/>
          <w:szCs w:val="28"/>
        </w:rPr>
      </w:pPr>
      <w:r w:rsidRPr="0050113F">
        <w:rPr>
          <w:rStyle w:val="af1"/>
          <w:rFonts w:ascii="Times New Roman" w:hAnsi="Times New Roman" w:cs="Times New Roman"/>
          <w:i w:val="0"/>
          <w:sz w:val="28"/>
          <w:szCs w:val="28"/>
        </w:rPr>
        <w:t>Контрольные вопросы и задания по зарубежной детской литературе</w:t>
      </w:r>
      <w:r w:rsidR="00E4534C">
        <w:rPr>
          <w:rStyle w:val="af1"/>
          <w:rFonts w:ascii="Times New Roman" w:hAnsi="Times New Roman" w:cs="Times New Roman"/>
          <w:i w:val="0"/>
          <w:sz w:val="28"/>
          <w:szCs w:val="28"/>
        </w:rPr>
        <w:t>..........80</w:t>
      </w:r>
    </w:p>
    <w:p w:rsidR="00C1694E" w:rsidRPr="008A703B" w:rsidRDefault="00CC4915" w:rsidP="008A703B">
      <w:pPr>
        <w:pStyle w:val="a3"/>
        <w:widowControl w:val="0"/>
        <w:numPr>
          <w:ilvl w:val="1"/>
          <w:numId w:val="32"/>
        </w:numPr>
        <w:tabs>
          <w:tab w:val="left" w:pos="470"/>
          <w:tab w:val="left" w:pos="6270"/>
        </w:tabs>
        <w:autoSpaceDE w:val="0"/>
        <w:autoSpaceDN w:val="0"/>
        <w:spacing w:after="0" w:line="240" w:lineRule="auto"/>
        <w:ind w:left="0" w:right="-1" w:firstLine="0"/>
        <w:rPr>
          <w:rFonts w:ascii="Times New Roman" w:hAnsi="Times New Roman" w:cs="Times New Roman"/>
          <w:iCs/>
          <w:sz w:val="28"/>
          <w:szCs w:val="28"/>
        </w:rPr>
      </w:pPr>
      <w:r>
        <w:rPr>
          <w:rStyle w:val="af1"/>
          <w:rFonts w:ascii="Times New Roman" w:hAnsi="Times New Roman" w:cs="Times New Roman"/>
          <w:i w:val="0"/>
          <w:sz w:val="28"/>
          <w:szCs w:val="28"/>
        </w:rPr>
        <w:t xml:space="preserve">Темы </w:t>
      </w:r>
      <w:r w:rsidRPr="0050113F">
        <w:rPr>
          <w:rStyle w:val="af1"/>
          <w:rFonts w:ascii="Times New Roman" w:hAnsi="Times New Roman" w:cs="Times New Roman"/>
          <w:i w:val="0"/>
          <w:sz w:val="28"/>
          <w:szCs w:val="28"/>
        </w:rPr>
        <w:t>рефератов</w:t>
      </w:r>
      <w:r>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..............................81</w:t>
      </w:r>
    </w:p>
    <w:p w:rsidR="008A703B" w:rsidRPr="008A703B" w:rsidRDefault="008A703B" w:rsidP="008A703B">
      <w:pPr>
        <w:widowControl w:val="0"/>
        <w:autoSpaceDE w:val="0"/>
        <w:autoSpaceDN w:val="0"/>
        <w:spacing w:after="0" w:line="240" w:lineRule="auto"/>
        <w:ind w:right="-1"/>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РАЗДЕЛ II. ПРАКТИКУМ ПО ВЫРАЗИТЕЛЬНОМУ ЧТЕНИЮ</w:t>
      </w:r>
      <w:r>
        <w:rPr>
          <w:rStyle w:val="af1"/>
          <w:rFonts w:ascii="Times New Roman" w:hAnsi="Times New Roman" w:cs="Times New Roman"/>
          <w:i w:val="0"/>
          <w:sz w:val="28"/>
          <w:szCs w:val="28"/>
        </w:rPr>
        <w:t>.......</w:t>
      </w:r>
      <w:r w:rsidRPr="008A703B">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82</w:t>
      </w:r>
    </w:p>
    <w:p w:rsidR="008A703B" w:rsidRPr="008A703B" w:rsidRDefault="008A703B" w:rsidP="008A703B">
      <w:pPr>
        <w:widowControl w:val="0"/>
        <w:tabs>
          <w:tab w:val="left" w:pos="6233"/>
        </w:tabs>
        <w:autoSpaceDE w:val="0"/>
        <w:autoSpaceDN w:val="0"/>
        <w:spacing w:after="0" w:line="240" w:lineRule="auto"/>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Глава 1. Выразительное чтение как художественная деятельность</w:t>
      </w:r>
      <w:r>
        <w:rPr>
          <w:rStyle w:val="af1"/>
          <w:rFonts w:ascii="Times New Roman" w:hAnsi="Times New Roman" w:cs="Times New Roman"/>
          <w:i w:val="0"/>
          <w:sz w:val="28"/>
          <w:szCs w:val="28"/>
        </w:rPr>
        <w:t>............</w:t>
      </w:r>
      <w:r w:rsidRPr="008A703B">
        <w:rPr>
          <w:rStyle w:val="af1"/>
          <w:rFonts w:ascii="Times New Roman" w:hAnsi="Times New Roman" w:cs="Times New Roman"/>
          <w:i w:val="0"/>
          <w:sz w:val="28"/>
          <w:szCs w:val="28"/>
        </w:rPr>
        <w:t>.........</w:t>
      </w:r>
      <w:r>
        <w:rPr>
          <w:rStyle w:val="af1"/>
          <w:rFonts w:ascii="Times New Roman" w:hAnsi="Times New Roman" w:cs="Times New Roman"/>
          <w:i w:val="0"/>
          <w:sz w:val="28"/>
          <w:szCs w:val="28"/>
        </w:rPr>
        <w:t>8</w:t>
      </w:r>
      <w:r w:rsidR="00E4534C">
        <w:rPr>
          <w:rStyle w:val="af1"/>
          <w:rFonts w:ascii="Times New Roman" w:hAnsi="Times New Roman" w:cs="Times New Roman"/>
          <w:i w:val="0"/>
          <w:sz w:val="28"/>
          <w:szCs w:val="28"/>
        </w:rPr>
        <w:t>2</w:t>
      </w:r>
    </w:p>
    <w:p w:rsidR="008A703B" w:rsidRPr="008A703B" w:rsidRDefault="008A703B" w:rsidP="008A703B">
      <w:pPr>
        <w:pStyle w:val="a3"/>
        <w:widowControl w:val="0"/>
        <w:numPr>
          <w:ilvl w:val="1"/>
          <w:numId w:val="33"/>
        </w:numPr>
        <w:tabs>
          <w:tab w:val="left" w:pos="495"/>
          <w:tab w:val="left" w:pos="6272"/>
        </w:tabs>
        <w:autoSpaceDE w:val="0"/>
        <w:autoSpaceDN w:val="0"/>
        <w:spacing w:after="0" w:line="240" w:lineRule="auto"/>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 xml:space="preserve">Выразительное чтение  как вид художественной </w:t>
      </w:r>
      <w:r>
        <w:rPr>
          <w:rStyle w:val="af1"/>
          <w:rFonts w:ascii="Times New Roman" w:hAnsi="Times New Roman" w:cs="Times New Roman"/>
          <w:i w:val="0"/>
          <w:sz w:val="28"/>
          <w:szCs w:val="28"/>
        </w:rPr>
        <w:t>деятельности........</w:t>
      </w:r>
      <w:r w:rsidRPr="008A703B">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82</w:t>
      </w:r>
    </w:p>
    <w:p w:rsidR="008A703B" w:rsidRPr="008A703B" w:rsidRDefault="00113963" w:rsidP="008A703B">
      <w:pPr>
        <w:pStyle w:val="a3"/>
        <w:widowControl w:val="0"/>
        <w:numPr>
          <w:ilvl w:val="1"/>
          <w:numId w:val="33"/>
        </w:numPr>
        <w:tabs>
          <w:tab w:val="left" w:pos="466"/>
          <w:tab w:val="left" w:pos="6272"/>
        </w:tabs>
        <w:autoSpaceDE w:val="0"/>
        <w:autoSpaceDN w:val="0"/>
        <w:spacing w:after="0" w:line="240" w:lineRule="auto"/>
        <w:rPr>
          <w:rStyle w:val="af1"/>
          <w:rFonts w:ascii="Times New Roman" w:hAnsi="Times New Roman" w:cs="Times New Roman"/>
          <w:i w:val="0"/>
          <w:sz w:val="28"/>
          <w:szCs w:val="28"/>
        </w:rPr>
      </w:pPr>
      <w:hyperlink w:anchor="_TOC_250027" w:history="1">
        <w:r w:rsidR="008A703B" w:rsidRPr="008A703B">
          <w:rPr>
            <w:rStyle w:val="af1"/>
            <w:rFonts w:ascii="Times New Roman" w:hAnsi="Times New Roman" w:cs="Times New Roman"/>
            <w:i w:val="0"/>
            <w:sz w:val="28"/>
            <w:szCs w:val="28"/>
          </w:rPr>
          <w:t>Законы речи</w:t>
        </w:r>
        <w:r w:rsidR="008A703B">
          <w:rPr>
            <w:rStyle w:val="af1"/>
            <w:rFonts w:ascii="Times New Roman" w:hAnsi="Times New Roman" w:cs="Times New Roman"/>
            <w:i w:val="0"/>
            <w:sz w:val="28"/>
            <w:szCs w:val="28"/>
          </w:rPr>
          <w:t>...................</w:t>
        </w:r>
        <w:r w:rsidR="008A703B" w:rsidRPr="008A703B">
          <w:rPr>
            <w:rStyle w:val="af1"/>
            <w:rFonts w:ascii="Times New Roman" w:hAnsi="Times New Roman" w:cs="Times New Roman"/>
            <w:i w:val="0"/>
            <w:sz w:val="28"/>
            <w:szCs w:val="28"/>
          </w:rPr>
          <w:t>......................................................................................8</w:t>
        </w:r>
        <w:r w:rsidR="00E4534C">
          <w:rPr>
            <w:rStyle w:val="af1"/>
            <w:rFonts w:ascii="Times New Roman" w:hAnsi="Times New Roman" w:cs="Times New Roman"/>
            <w:i w:val="0"/>
            <w:sz w:val="28"/>
            <w:szCs w:val="28"/>
          </w:rPr>
          <w:t>5</w:t>
        </w:r>
      </w:hyperlink>
    </w:p>
    <w:p w:rsidR="008A703B" w:rsidRPr="008A703B" w:rsidRDefault="00113963" w:rsidP="008A703B">
      <w:pPr>
        <w:widowControl w:val="0"/>
        <w:tabs>
          <w:tab w:val="left" w:pos="6243"/>
        </w:tabs>
        <w:autoSpaceDE w:val="0"/>
        <w:autoSpaceDN w:val="0"/>
        <w:spacing w:after="0" w:line="240" w:lineRule="auto"/>
        <w:rPr>
          <w:rStyle w:val="af1"/>
          <w:rFonts w:ascii="Times New Roman" w:hAnsi="Times New Roman" w:cs="Times New Roman"/>
          <w:i w:val="0"/>
          <w:sz w:val="28"/>
          <w:szCs w:val="28"/>
        </w:rPr>
      </w:pPr>
      <w:hyperlink w:anchor="_TOC_250026" w:history="1">
        <w:r w:rsidR="008A703B" w:rsidRPr="008A703B">
          <w:rPr>
            <w:rStyle w:val="af1"/>
            <w:rFonts w:ascii="Times New Roman" w:hAnsi="Times New Roman" w:cs="Times New Roman"/>
            <w:i w:val="0"/>
            <w:sz w:val="28"/>
            <w:szCs w:val="28"/>
          </w:rPr>
          <w:t>Глава 2. Средства выразительности устной речи</w:t>
        </w:r>
        <w:r w:rsidR="008A703B">
          <w:rPr>
            <w:rStyle w:val="af1"/>
            <w:rFonts w:ascii="Times New Roman" w:hAnsi="Times New Roman" w:cs="Times New Roman"/>
            <w:i w:val="0"/>
            <w:sz w:val="28"/>
            <w:szCs w:val="28"/>
          </w:rPr>
          <w:t>..................</w:t>
        </w:r>
        <w:r w:rsidR="008A703B" w:rsidRPr="008A703B">
          <w:rPr>
            <w:rStyle w:val="af1"/>
            <w:rFonts w:ascii="Times New Roman" w:hAnsi="Times New Roman" w:cs="Times New Roman"/>
            <w:i w:val="0"/>
            <w:sz w:val="28"/>
            <w:szCs w:val="28"/>
          </w:rPr>
          <w:t>.................................8</w:t>
        </w:r>
        <w:r w:rsidR="00E4534C">
          <w:rPr>
            <w:rStyle w:val="af1"/>
            <w:rFonts w:ascii="Times New Roman" w:hAnsi="Times New Roman" w:cs="Times New Roman"/>
            <w:i w:val="0"/>
            <w:sz w:val="28"/>
            <w:szCs w:val="28"/>
          </w:rPr>
          <w:t>7</w:t>
        </w:r>
      </w:hyperlink>
    </w:p>
    <w:p w:rsidR="008A703B" w:rsidRPr="008A703B" w:rsidRDefault="008A703B" w:rsidP="008A703B">
      <w:pPr>
        <w:pStyle w:val="a3"/>
        <w:widowControl w:val="0"/>
        <w:numPr>
          <w:ilvl w:val="1"/>
          <w:numId w:val="34"/>
        </w:numPr>
        <w:tabs>
          <w:tab w:val="left" w:pos="484"/>
          <w:tab w:val="left" w:pos="6277"/>
        </w:tabs>
        <w:autoSpaceDE w:val="0"/>
        <w:autoSpaceDN w:val="0"/>
        <w:spacing w:after="0" w:line="240" w:lineRule="auto"/>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Техника речи</w:t>
      </w:r>
      <w:r>
        <w:rPr>
          <w:rStyle w:val="af1"/>
          <w:rFonts w:ascii="Times New Roman" w:hAnsi="Times New Roman" w:cs="Times New Roman"/>
          <w:i w:val="0"/>
          <w:sz w:val="28"/>
          <w:szCs w:val="28"/>
        </w:rPr>
        <w:t>...............</w:t>
      </w:r>
      <w:r w:rsidRPr="008A703B">
        <w:rPr>
          <w:rStyle w:val="af1"/>
          <w:rFonts w:ascii="Times New Roman" w:hAnsi="Times New Roman" w:cs="Times New Roman"/>
          <w:i w:val="0"/>
          <w:sz w:val="28"/>
          <w:szCs w:val="28"/>
        </w:rPr>
        <w:t>........................................................................................8</w:t>
      </w:r>
      <w:r w:rsidR="00E4534C">
        <w:rPr>
          <w:rStyle w:val="af1"/>
          <w:rFonts w:ascii="Times New Roman" w:hAnsi="Times New Roman" w:cs="Times New Roman"/>
          <w:i w:val="0"/>
          <w:sz w:val="28"/>
          <w:szCs w:val="28"/>
        </w:rPr>
        <w:t>7</w:t>
      </w:r>
    </w:p>
    <w:p w:rsidR="008A703B" w:rsidRPr="008A703B" w:rsidRDefault="008A703B" w:rsidP="008A703B">
      <w:pPr>
        <w:pStyle w:val="a3"/>
        <w:widowControl w:val="0"/>
        <w:numPr>
          <w:ilvl w:val="1"/>
          <w:numId w:val="34"/>
        </w:numPr>
        <w:tabs>
          <w:tab w:val="left" w:pos="490"/>
          <w:tab w:val="left" w:pos="6274"/>
        </w:tabs>
        <w:autoSpaceDE w:val="0"/>
        <w:autoSpaceDN w:val="0"/>
        <w:spacing w:after="0" w:line="240" w:lineRule="auto"/>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Речевые средства выразительности</w:t>
      </w:r>
      <w:r>
        <w:rPr>
          <w:rStyle w:val="af1"/>
          <w:rFonts w:ascii="Times New Roman" w:hAnsi="Times New Roman" w:cs="Times New Roman"/>
          <w:i w:val="0"/>
          <w:sz w:val="28"/>
          <w:szCs w:val="28"/>
        </w:rPr>
        <w:t>..........</w:t>
      </w:r>
      <w:r w:rsidRPr="008A703B">
        <w:rPr>
          <w:rStyle w:val="af1"/>
          <w:rFonts w:ascii="Times New Roman" w:hAnsi="Times New Roman" w:cs="Times New Roman"/>
          <w:i w:val="0"/>
          <w:sz w:val="28"/>
          <w:szCs w:val="28"/>
        </w:rPr>
        <w:t>........................................................9</w:t>
      </w:r>
      <w:r w:rsidR="00E4534C">
        <w:rPr>
          <w:rStyle w:val="af1"/>
          <w:rFonts w:ascii="Times New Roman" w:hAnsi="Times New Roman" w:cs="Times New Roman"/>
          <w:i w:val="0"/>
          <w:sz w:val="28"/>
          <w:szCs w:val="28"/>
        </w:rPr>
        <w:t>2</w:t>
      </w:r>
    </w:p>
    <w:p w:rsidR="008A703B" w:rsidRPr="008A703B" w:rsidRDefault="008A703B" w:rsidP="008A703B">
      <w:pPr>
        <w:widowControl w:val="0"/>
        <w:tabs>
          <w:tab w:val="left" w:pos="1072"/>
          <w:tab w:val="left" w:pos="6276"/>
        </w:tabs>
        <w:autoSpaceDE w:val="0"/>
        <w:autoSpaceDN w:val="0"/>
        <w:spacing w:after="0" w:line="240" w:lineRule="auto"/>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2.3 Функции интона</w:t>
      </w:r>
      <w:r>
        <w:rPr>
          <w:rStyle w:val="af1"/>
          <w:rFonts w:ascii="Times New Roman" w:hAnsi="Times New Roman" w:cs="Times New Roman"/>
          <w:i w:val="0"/>
          <w:sz w:val="28"/>
          <w:szCs w:val="28"/>
        </w:rPr>
        <w:t>ции.........................</w:t>
      </w:r>
      <w:r w:rsidRPr="008A703B">
        <w:rPr>
          <w:rStyle w:val="af1"/>
          <w:rFonts w:ascii="Times New Roman" w:hAnsi="Times New Roman" w:cs="Times New Roman"/>
          <w:i w:val="0"/>
          <w:sz w:val="28"/>
          <w:szCs w:val="28"/>
        </w:rPr>
        <w:t>.................................................................10</w:t>
      </w:r>
      <w:r w:rsidR="00E4534C">
        <w:rPr>
          <w:rStyle w:val="af1"/>
          <w:rFonts w:ascii="Times New Roman" w:hAnsi="Times New Roman" w:cs="Times New Roman"/>
          <w:i w:val="0"/>
          <w:sz w:val="28"/>
          <w:szCs w:val="28"/>
        </w:rPr>
        <w:t>4</w:t>
      </w:r>
    </w:p>
    <w:p w:rsidR="008A703B" w:rsidRPr="008A703B" w:rsidRDefault="008A703B" w:rsidP="008A703B">
      <w:pPr>
        <w:spacing w:after="0" w:line="240" w:lineRule="auto"/>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Глава 3. Содержание практических занятий.........................</w:t>
      </w:r>
      <w:r>
        <w:rPr>
          <w:rStyle w:val="af1"/>
          <w:rFonts w:ascii="Times New Roman" w:hAnsi="Times New Roman" w:cs="Times New Roman"/>
          <w:i w:val="0"/>
          <w:sz w:val="28"/>
          <w:szCs w:val="28"/>
        </w:rPr>
        <w:t>.....</w:t>
      </w:r>
      <w:r w:rsidRPr="008A703B">
        <w:rPr>
          <w:rStyle w:val="af1"/>
          <w:rFonts w:ascii="Times New Roman" w:hAnsi="Times New Roman" w:cs="Times New Roman"/>
          <w:i w:val="0"/>
          <w:sz w:val="28"/>
          <w:szCs w:val="28"/>
        </w:rPr>
        <w:t>...........................11</w:t>
      </w:r>
      <w:r w:rsidR="00E4534C">
        <w:rPr>
          <w:rStyle w:val="af1"/>
          <w:rFonts w:ascii="Times New Roman" w:hAnsi="Times New Roman" w:cs="Times New Roman"/>
          <w:i w:val="0"/>
          <w:sz w:val="28"/>
          <w:szCs w:val="28"/>
        </w:rPr>
        <w:t>7</w:t>
      </w:r>
    </w:p>
    <w:p w:rsidR="008A703B" w:rsidRPr="008A703B" w:rsidRDefault="008A703B" w:rsidP="008A703B">
      <w:pPr>
        <w:spacing w:after="0" w:line="240" w:lineRule="auto"/>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3.1 Методика работы с те</w:t>
      </w:r>
      <w:r>
        <w:rPr>
          <w:rStyle w:val="af1"/>
          <w:rFonts w:ascii="Times New Roman" w:hAnsi="Times New Roman" w:cs="Times New Roman"/>
          <w:i w:val="0"/>
          <w:sz w:val="28"/>
          <w:szCs w:val="28"/>
        </w:rPr>
        <w:t>кстом.......................</w:t>
      </w:r>
      <w:r w:rsidRPr="008A703B">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117</w:t>
      </w:r>
    </w:p>
    <w:p w:rsidR="008A703B" w:rsidRPr="008A703B" w:rsidRDefault="008A703B" w:rsidP="008A703B">
      <w:pPr>
        <w:spacing w:after="0" w:line="240" w:lineRule="auto"/>
        <w:rPr>
          <w:rStyle w:val="af1"/>
          <w:rFonts w:ascii="Times New Roman" w:hAnsi="Times New Roman" w:cs="Times New Roman"/>
          <w:i w:val="0"/>
          <w:sz w:val="28"/>
          <w:szCs w:val="28"/>
        </w:rPr>
      </w:pPr>
      <w:r w:rsidRPr="008A703B">
        <w:rPr>
          <w:rStyle w:val="af1"/>
          <w:rFonts w:ascii="Times New Roman" w:hAnsi="Times New Roman" w:cs="Times New Roman"/>
          <w:i w:val="0"/>
          <w:sz w:val="28"/>
          <w:szCs w:val="28"/>
        </w:rPr>
        <w:t>3.2 Задания к практичес</w:t>
      </w:r>
      <w:r>
        <w:rPr>
          <w:rStyle w:val="af1"/>
          <w:rFonts w:ascii="Times New Roman" w:hAnsi="Times New Roman" w:cs="Times New Roman"/>
          <w:i w:val="0"/>
          <w:sz w:val="28"/>
          <w:szCs w:val="28"/>
        </w:rPr>
        <w:t>ким занятиям.................</w:t>
      </w:r>
      <w:r w:rsidRPr="008A703B">
        <w:rPr>
          <w:rStyle w:val="af1"/>
          <w:rFonts w:ascii="Times New Roman" w:hAnsi="Times New Roman" w:cs="Times New Roman"/>
          <w:i w:val="0"/>
          <w:sz w:val="28"/>
          <w:szCs w:val="28"/>
        </w:rPr>
        <w:t>..................................................</w:t>
      </w:r>
      <w:r w:rsidR="00E4534C">
        <w:rPr>
          <w:rStyle w:val="af1"/>
          <w:rFonts w:ascii="Times New Roman" w:hAnsi="Times New Roman" w:cs="Times New Roman"/>
          <w:i w:val="0"/>
          <w:sz w:val="28"/>
          <w:szCs w:val="28"/>
        </w:rPr>
        <w:t>119</w:t>
      </w:r>
    </w:p>
    <w:p w:rsidR="0005388D" w:rsidRPr="00867E32" w:rsidRDefault="008A703B" w:rsidP="00867E32">
      <w:pPr>
        <w:rPr>
          <w:rFonts w:ascii="Times New Roman" w:hAnsi="Times New Roman" w:cs="Times New Roman"/>
          <w:b/>
          <w:sz w:val="28"/>
          <w:szCs w:val="28"/>
        </w:rPr>
      </w:pPr>
      <w:r w:rsidRPr="008A703B">
        <w:rPr>
          <w:rFonts w:ascii="Times New Roman" w:hAnsi="Times New Roman" w:cs="Times New Roman"/>
          <w:sz w:val="28"/>
          <w:szCs w:val="28"/>
        </w:rPr>
        <w:t>Список использованных источников</w:t>
      </w:r>
      <w:r>
        <w:rPr>
          <w:rFonts w:ascii="Times New Roman" w:hAnsi="Times New Roman" w:cs="Times New Roman"/>
          <w:sz w:val="28"/>
          <w:szCs w:val="28"/>
        </w:rPr>
        <w:t>........................</w:t>
      </w:r>
      <w:r w:rsidRPr="008A703B">
        <w:rPr>
          <w:rFonts w:ascii="Times New Roman" w:hAnsi="Times New Roman" w:cs="Times New Roman"/>
          <w:sz w:val="28"/>
          <w:szCs w:val="28"/>
        </w:rPr>
        <w:t>.............................................</w:t>
      </w:r>
      <w:r w:rsidR="00E4534C">
        <w:rPr>
          <w:rFonts w:ascii="Times New Roman" w:hAnsi="Times New Roman" w:cs="Times New Roman"/>
          <w:sz w:val="28"/>
          <w:szCs w:val="28"/>
        </w:rPr>
        <w:t>145</w:t>
      </w:r>
    </w:p>
    <w:p w:rsidR="004B18D3" w:rsidRDefault="004B18D3" w:rsidP="004B18D3">
      <w:pPr>
        <w:spacing w:after="0" w:line="240" w:lineRule="auto"/>
        <w:ind w:firstLine="567"/>
        <w:jc w:val="center"/>
        <w:rPr>
          <w:rFonts w:ascii="Times New Roman" w:hAnsi="Times New Roman" w:cs="Times New Roman"/>
          <w:sz w:val="28"/>
          <w:lang w:val="kk-KZ"/>
        </w:rPr>
      </w:pPr>
      <w:r>
        <w:rPr>
          <w:rFonts w:ascii="Times New Roman" w:hAnsi="Times New Roman" w:cs="Times New Roman"/>
          <w:sz w:val="28"/>
          <w:lang w:val="kk-KZ"/>
        </w:rPr>
        <w:lastRenderedPageBreak/>
        <w:t>ВВЕДЕНИЕ</w:t>
      </w:r>
    </w:p>
    <w:p w:rsidR="004B18D3" w:rsidRPr="004B18D3" w:rsidRDefault="004B18D3" w:rsidP="004B18D3">
      <w:pPr>
        <w:spacing w:after="0" w:line="240" w:lineRule="auto"/>
        <w:ind w:firstLine="567"/>
        <w:jc w:val="center"/>
        <w:rPr>
          <w:rFonts w:ascii="Times New Roman" w:hAnsi="Times New Roman" w:cs="Times New Roman"/>
          <w:sz w:val="28"/>
          <w:lang w:val="kk-KZ"/>
        </w:rPr>
      </w:pPr>
    </w:p>
    <w:p w:rsidR="000E2253" w:rsidRPr="000E2253" w:rsidRDefault="000E2253" w:rsidP="000E2253">
      <w:pPr>
        <w:spacing w:after="0" w:line="240" w:lineRule="auto"/>
        <w:ind w:firstLine="567"/>
        <w:jc w:val="both"/>
        <w:rPr>
          <w:rFonts w:ascii="Times New Roman" w:hAnsi="Times New Roman" w:cs="Times New Roman"/>
          <w:b/>
          <w:sz w:val="28"/>
        </w:rPr>
      </w:pPr>
      <w:r w:rsidRPr="000E2253">
        <w:rPr>
          <w:rFonts w:ascii="Times New Roman" w:hAnsi="Times New Roman" w:cs="Times New Roman"/>
          <w:sz w:val="28"/>
        </w:rPr>
        <w:t xml:space="preserve">Детская литература и практикум по выразительному чтению как     учебная     дисциплина   сформировалась относительно недавно - в 70-80 годах </w:t>
      </w:r>
      <w:r w:rsidRPr="000E2253">
        <w:rPr>
          <w:rFonts w:ascii="Times New Roman" w:hAnsi="Times New Roman" w:cs="Times New Roman"/>
          <w:sz w:val="28"/>
          <w:lang w:val="en-US"/>
        </w:rPr>
        <w:t>XX</w:t>
      </w:r>
      <w:r w:rsidRPr="000E2253">
        <w:rPr>
          <w:rFonts w:ascii="Times New Roman" w:hAnsi="Times New Roman" w:cs="Times New Roman"/>
          <w:sz w:val="28"/>
        </w:rPr>
        <w:t xml:space="preserve"> века, несмотря на то, что видные писатели (Л.Н. Толстой, </w:t>
      </w:r>
      <w:r w:rsidRPr="000E2253">
        <w:rPr>
          <w:rFonts w:ascii="Times New Roman" w:hAnsi="Times New Roman" w:cs="Times New Roman"/>
          <w:sz w:val="28"/>
          <w:lang w:val="en-US"/>
        </w:rPr>
        <w:t>A</w:t>
      </w:r>
      <w:r w:rsidRPr="000E2253">
        <w:rPr>
          <w:rFonts w:ascii="Times New Roman" w:hAnsi="Times New Roman" w:cs="Times New Roman"/>
          <w:sz w:val="28"/>
        </w:rPr>
        <w:t>.</w:t>
      </w:r>
      <w:r w:rsidRPr="000E2253">
        <w:rPr>
          <w:rFonts w:ascii="Times New Roman" w:hAnsi="Times New Roman" w:cs="Times New Roman"/>
          <w:sz w:val="28"/>
          <w:lang w:val="en-US"/>
        </w:rPr>
        <w:t>M</w:t>
      </w:r>
      <w:r w:rsidRPr="000E2253">
        <w:rPr>
          <w:rFonts w:ascii="Times New Roman" w:hAnsi="Times New Roman" w:cs="Times New Roman"/>
          <w:sz w:val="28"/>
        </w:rPr>
        <w:t xml:space="preserve">. Горький, С.Я. Маршак) и ученые-методисты (К.Д.  Ушинский, И.  Алтынсарин, Ф.И.  Буслаев, </w:t>
      </w:r>
      <w:r w:rsidRPr="000E2253">
        <w:rPr>
          <w:rFonts w:ascii="Times New Roman" w:hAnsi="Times New Roman" w:cs="Times New Roman"/>
          <w:sz w:val="28"/>
          <w:lang w:val="en-US"/>
        </w:rPr>
        <w:t>A</w:t>
      </w:r>
      <w:r w:rsidRPr="000E2253">
        <w:rPr>
          <w:rFonts w:ascii="Times New Roman" w:hAnsi="Times New Roman" w:cs="Times New Roman"/>
          <w:sz w:val="28"/>
        </w:rPr>
        <w:t>.</w:t>
      </w:r>
      <w:r w:rsidRPr="000E2253">
        <w:rPr>
          <w:rFonts w:ascii="Times New Roman" w:hAnsi="Times New Roman" w:cs="Times New Roman"/>
          <w:sz w:val="28"/>
          <w:lang w:val="en-US"/>
        </w:rPr>
        <w:t>M</w:t>
      </w:r>
      <w:r w:rsidRPr="000E2253">
        <w:rPr>
          <w:rFonts w:ascii="Times New Roman" w:hAnsi="Times New Roman" w:cs="Times New Roman"/>
          <w:sz w:val="28"/>
        </w:rPr>
        <w:t xml:space="preserve">.  Пешковский,  Н.С. Рождественский, Д.Н. Богоявленский, В.Г. Горецкий, Д.Б. Эльконин и др.) постоянно указывали на необходимость выделения литературы для детей вследствие    специфики ее содержания, функций, средств  образной выразительности.  История  русской детской  литературы  нашла наиболее полное отражение в учебнике Ф.И. Сетина, выделяющего основные этапы зарождения,   становления   и   развития  литературы  для  детей:   адаптация литературных произведений (до 90-х годов </w:t>
      </w:r>
      <w:r w:rsidRPr="000E2253">
        <w:rPr>
          <w:rFonts w:ascii="Times New Roman" w:hAnsi="Times New Roman" w:cs="Times New Roman"/>
          <w:sz w:val="28"/>
          <w:lang w:val="en-US"/>
        </w:rPr>
        <w:t>XIX</w:t>
      </w:r>
      <w:r w:rsidRPr="000E2253">
        <w:rPr>
          <w:rFonts w:ascii="Times New Roman" w:hAnsi="Times New Roman" w:cs="Times New Roman"/>
          <w:sz w:val="28"/>
        </w:rPr>
        <w:t xml:space="preserve"> в.), создание собственно детских литературных произведений (спорадически в 20-50 годах </w:t>
      </w:r>
      <w:r w:rsidRPr="000E2253">
        <w:rPr>
          <w:rFonts w:ascii="Times New Roman" w:hAnsi="Times New Roman" w:cs="Times New Roman"/>
          <w:sz w:val="28"/>
          <w:lang w:val="en-US"/>
        </w:rPr>
        <w:t>XIX</w:t>
      </w:r>
      <w:r w:rsidRPr="000E2253">
        <w:rPr>
          <w:rFonts w:ascii="Times New Roman" w:hAnsi="Times New Roman" w:cs="Times New Roman"/>
          <w:sz w:val="28"/>
        </w:rPr>
        <w:t xml:space="preserve"> в., как процесс в ХХв.). Основными методами изучения детской литературы служат описательно-типологический, сопоставительный, жанрово-диахронический.</w:t>
      </w:r>
    </w:p>
    <w:p w:rsidR="000E2253" w:rsidRPr="000E2253" w:rsidRDefault="000E2253" w:rsidP="000E2253">
      <w:pPr>
        <w:spacing w:after="0" w:line="240" w:lineRule="auto"/>
        <w:ind w:firstLine="567"/>
        <w:jc w:val="both"/>
        <w:rPr>
          <w:rFonts w:ascii="Times New Roman" w:hAnsi="Times New Roman" w:cs="Times New Roman"/>
          <w:sz w:val="28"/>
        </w:rPr>
      </w:pPr>
      <w:r w:rsidRPr="000E2253">
        <w:rPr>
          <w:rFonts w:ascii="Times New Roman" w:hAnsi="Times New Roman" w:cs="Times New Roman"/>
          <w:sz w:val="28"/>
        </w:rPr>
        <w:t>Объект - содержание образования по детской литературе как компонента высшего педагогического профессионального образования будущего учителя начальных классов в соответствии с требованиями государственного стандарта РК по специальности ПМНО.</w:t>
      </w:r>
    </w:p>
    <w:p w:rsidR="000E2253" w:rsidRPr="000E2253" w:rsidRDefault="000E2253" w:rsidP="000E2253">
      <w:pPr>
        <w:spacing w:after="0" w:line="240" w:lineRule="auto"/>
        <w:ind w:firstLine="567"/>
        <w:jc w:val="both"/>
        <w:rPr>
          <w:rFonts w:ascii="Times New Roman" w:hAnsi="Times New Roman" w:cs="Times New Roman"/>
          <w:sz w:val="28"/>
        </w:rPr>
      </w:pPr>
      <w:r w:rsidRPr="000E2253">
        <w:rPr>
          <w:rFonts w:ascii="Times New Roman" w:hAnsi="Times New Roman" w:cs="Times New Roman"/>
          <w:sz w:val="28"/>
        </w:rPr>
        <w:t>Предмет - процесс формирования знаний, умений, навыков по детской литературе будущего учителя начальных классов в соответствии с требованиями государственного стандарта РК по специальности ПМНО.</w:t>
      </w:r>
    </w:p>
    <w:p w:rsidR="000E2253" w:rsidRPr="000E2253" w:rsidRDefault="000E2253" w:rsidP="000E2253">
      <w:pPr>
        <w:spacing w:after="0" w:line="240" w:lineRule="auto"/>
        <w:ind w:firstLine="567"/>
        <w:jc w:val="both"/>
        <w:rPr>
          <w:rFonts w:ascii="Times New Roman" w:hAnsi="Times New Roman" w:cs="Times New Roman"/>
          <w:sz w:val="28"/>
        </w:rPr>
      </w:pPr>
      <w:r w:rsidRPr="000E2253">
        <w:rPr>
          <w:rFonts w:ascii="Times New Roman" w:hAnsi="Times New Roman" w:cs="Times New Roman"/>
          <w:sz w:val="28"/>
        </w:rPr>
        <w:t>Цель - сформировать у студентов литературоведческую и профессиональную компетенции по истории развития и теории литературы для  детей   как  специфического  отражения  действительности  средствами слова, создаваемую авторским повествованием через    виртуальную реальность,     когда   маленький  читатель  посредством  усвоения конструируемой модели окружаемого мира познает его и нормы поведения, принятые в данном обществе. Кроме того, у студентов формируются умения анализа художественного произведения, ориентации в выборе текстов для чтения, исходя из воспитательных, познавательных и развивающих задач, свойственных каждому возрастному периоду, развивается эстетический вкус.</w:t>
      </w:r>
    </w:p>
    <w:p w:rsidR="000E2253" w:rsidRPr="000E2253" w:rsidRDefault="000E2253" w:rsidP="000E2253">
      <w:pPr>
        <w:spacing w:after="0" w:line="240" w:lineRule="auto"/>
        <w:ind w:firstLine="567"/>
        <w:jc w:val="both"/>
        <w:rPr>
          <w:rFonts w:ascii="Times New Roman" w:hAnsi="Times New Roman" w:cs="Times New Roman"/>
          <w:sz w:val="28"/>
        </w:rPr>
      </w:pPr>
      <w:r w:rsidRPr="000E2253">
        <w:rPr>
          <w:rFonts w:ascii="Times New Roman" w:hAnsi="Times New Roman" w:cs="Times New Roman"/>
          <w:sz w:val="28"/>
        </w:rPr>
        <w:t>Задачи: дефинировать специфику литературы для детей; определить жанровое своеобразие, тематику, особенности героев детских произведений; установить критерии адаптации произведений литературы и фольклора для детского чтения; проследить развитие детской литературы от глубокой древности и до наших дней; проанализировать наиболее значительные произведения детской литературы.</w:t>
      </w:r>
    </w:p>
    <w:p w:rsidR="000E2253" w:rsidRPr="000E2253" w:rsidRDefault="000E2253" w:rsidP="000E2253">
      <w:pPr>
        <w:spacing w:after="0" w:line="240" w:lineRule="auto"/>
        <w:ind w:firstLine="567"/>
        <w:jc w:val="both"/>
        <w:rPr>
          <w:rFonts w:ascii="Times New Roman" w:hAnsi="Times New Roman" w:cs="Times New Roman"/>
          <w:sz w:val="28"/>
        </w:rPr>
      </w:pPr>
      <w:r w:rsidRPr="000E2253">
        <w:rPr>
          <w:rFonts w:ascii="Times New Roman" w:hAnsi="Times New Roman" w:cs="Times New Roman"/>
          <w:sz w:val="28"/>
        </w:rPr>
        <w:t>Характерной особенностью данного курса является жанрово-хронологический способ изложения материала, так как в этом случае учащиеся получают возможность проследит</w:t>
      </w:r>
      <w:r w:rsidRPr="000E2253">
        <w:rPr>
          <w:rFonts w:ascii="Times New Roman" w:hAnsi="Times New Roman" w:cs="Times New Roman"/>
          <w:sz w:val="28"/>
          <w:lang w:val="kk-KZ"/>
        </w:rPr>
        <w:t xml:space="preserve"> </w:t>
      </w:r>
      <w:r w:rsidRPr="000E2253">
        <w:rPr>
          <w:rFonts w:ascii="Times New Roman" w:hAnsi="Times New Roman" w:cs="Times New Roman"/>
          <w:sz w:val="28"/>
        </w:rPr>
        <w:t>историю становления того или иного жанра и его развитие, исходя из социально-дидактических целей. Создается целостная картина литературного процесса.</w:t>
      </w:r>
    </w:p>
    <w:p w:rsidR="000E2253" w:rsidRPr="000E2253" w:rsidRDefault="000E2253" w:rsidP="000E2253">
      <w:pPr>
        <w:spacing w:after="0" w:line="240" w:lineRule="auto"/>
        <w:ind w:firstLine="567"/>
        <w:jc w:val="both"/>
        <w:rPr>
          <w:rFonts w:ascii="Times New Roman" w:hAnsi="Times New Roman" w:cs="Times New Roman"/>
          <w:sz w:val="28"/>
        </w:rPr>
      </w:pPr>
      <w:r w:rsidRPr="000E2253">
        <w:rPr>
          <w:rFonts w:ascii="Times New Roman" w:hAnsi="Times New Roman" w:cs="Times New Roman"/>
          <w:sz w:val="28"/>
        </w:rPr>
        <w:lastRenderedPageBreak/>
        <w:t>Следующая особенность заключается в использовании разнообразных учебно-творческих и интерактивных методов и форм изложения материала, в основе которых лежат принципы компетентностного, деятельностного и интерактивного подходов, "деловой игры".</w:t>
      </w:r>
    </w:p>
    <w:p w:rsidR="000E2253" w:rsidRPr="000E2253" w:rsidRDefault="000E2253" w:rsidP="000E2253">
      <w:pPr>
        <w:spacing w:after="0" w:line="240" w:lineRule="auto"/>
        <w:ind w:firstLine="567"/>
        <w:jc w:val="both"/>
        <w:rPr>
          <w:rFonts w:ascii="Times New Roman" w:hAnsi="Times New Roman" w:cs="Times New Roman"/>
          <w:sz w:val="28"/>
        </w:rPr>
      </w:pPr>
      <w:r w:rsidRPr="000E2253">
        <w:rPr>
          <w:rFonts w:ascii="Times New Roman" w:hAnsi="Times New Roman" w:cs="Times New Roman"/>
          <w:sz w:val="28"/>
        </w:rPr>
        <w:t>Основные знания литературоведческого характера студенты получают на лекционных    занятиях и в ходе выполнения самостоятельной  работы. На лекции студентам сообщаются факты и сведения по  истории литературы,  ведущим  направлениям развития  литературного процесса,    структуре    и    композиции   литературного    произведения,    его идейного   и   тематического   содержания,   системы   образов   и   способов организации  литературного   материала  в  зависимости   от   времени,  лич</w:t>
      </w:r>
      <w:r w:rsidRPr="000E2253">
        <w:rPr>
          <w:rFonts w:ascii="Times New Roman" w:hAnsi="Times New Roman" w:cs="Times New Roman"/>
          <w:sz w:val="28"/>
        </w:rPr>
        <w:softHyphen/>
        <w:t xml:space="preserve">ностных качеств автора, решаемых задач. Студенты усваивают основные средства образной выразительности. Знакомятся с детскими писателями и поэтами разных времен и народов, с выдающимися произведениями для детей. </w:t>
      </w:r>
    </w:p>
    <w:p w:rsidR="000E2253" w:rsidRPr="000E2253" w:rsidRDefault="000E2253" w:rsidP="000E2253">
      <w:pPr>
        <w:spacing w:after="0" w:line="240" w:lineRule="auto"/>
        <w:ind w:firstLine="567"/>
        <w:jc w:val="both"/>
        <w:rPr>
          <w:rFonts w:ascii="Times New Roman" w:hAnsi="Times New Roman" w:cs="Times New Roman"/>
          <w:sz w:val="28"/>
        </w:rPr>
      </w:pPr>
      <w:r w:rsidRPr="000E2253">
        <w:rPr>
          <w:rFonts w:ascii="Times New Roman" w:hAnsi="Times New Roman" w:cs="Times New Roman"/>
          <w:sz w:val="28"/>
        </w:rPr>
        <w:t>Основные умения и навыки формируются на практических занятиях и при выполнении самостоятельной работы. Прежде всего, формируется умение критического подхода к выбору и анализу художественного произведения, совершенствуется эстетический вкус учащихся, критический взгляд на произведение литературы и литературный процесс. Навык анализа художественного текста позволяет свободно ориентироваться в содержании любого произведения, проецировать уроки как классного, так и внеклассного чтения.</w:t>
      </w:r>
    </w:p>
    <w:p w:rsidR="008556FA" w:rsidRPr="008556FA" w:rsidRDefault="008556FA" w:rsidP="008556FA">
      <w:pPr>
        <w:spacing w:after="0" w:line="240" w:lineRule="auto"/>
        <w:ind w:firstLine="567"/>
        <w:jc w:val="both"/>
        <w:rPr>
          <w:rFonts w:ascii="Times New Roman" w:hAnsi="Times New Roman" w:cs="Times New Roman"/>
          <w:sz w:val="28"/>
        </w:rPr>
      </w:pPr>
      <w:r w:rsidRPr="008556FA">
        <w:rPr>
          <w:rFonts w:ascii="Times New Roman" w:hAnsi="Times New Roman" w:cs="Times New Roman"/>
          <w:sz w:val="28"/>
        </w:rPr>
        <w:t>Курс "Детская литература и практикум по выразительному чтению" необходим студентам отделения ПиМНО для развития и совершенствования профессиональной компетенции в целях успешного проведения уроков чтения в начальной школе.</w:t>
      </w:r>
    </w:p>
    <w:p w:rsidR="000E2253" w:rsidRDefault="000E2253" w:rsidP="004B18D3">
      <w:pPr>
        <w:spacing w:after="0" w:line="240" w:lineRule="auto"/>
        <w:ind w:firstLine="567"/>
        <w:jc w:val="both"/>
        <w:rPr>
          <w:rFonts w:ascii="Times New Roman" w:hAnsi="Times New Roman" w:cs="Times New Roman"/>
          <w:sz w:val="28"/>
        </w:rPr>
      </w:pPr>
    </w:p>
    <w:p w:rsidR="008556FA" w:rsidRPr="000E2253" w:rsidRDefault="008556FA" w:rsidP="004B18D3">
      <w:pPr>
        <w:spacing w:after="0" w:line="240" w:lineRule="auto"/>
        <w:ind w:firstLine="567"/>
        <w:jc w:val="both"/>
        <w:rPr>
          <w:rFonts w:ascii="Times New Roman" w:hAnsi="Times New Roman" w:cs="Times New Roman"/>
          <w:sz w:val="28"/>
        </w:rPr>
      </w:pPr>
    </w:p>
    <w:p w:rsidR="004B18D3" w:rsidRPr="0030119E" w:rsidRDefault="004B18D3" w:rsidP="004B18D3">
      <w:pPr>
        <w:spacing w:after="0" w:line="240" w:lineRule="auto"/>
        <w:ind w:firstLine="567"/>
        <w:jc w:val="both"/>
        <w:rPr>
          <w:rFonts w:ascii="Times New Roman" w:hAnsi="Times New Roman" w:cs="Times New Roman"/>
          <w:sz w:val="28"/>
        </w:rPr>
      </w:pPr>
    </w:p>
    <w:p w:rsidR="004B18D3" w:rsidRDefault="004B18D3" w:rsidP="00D5129E">
      <w:pPr>
        <w:spacing w:after="0" w:line="240" w:lineRule="auto"/>
        <w:ind w:firstLine="567"/>
        <w:jc w:val="both"/>
        <w:rPr>
          <w:rFonts w:ascii="Times New Roman" w:hAnsi="Times New Roman" w:cs="Times New Roman"/>
          <w:b/>
          <w:sz w:val="28"/>
        </w:rPr>
      </w:pPr>
    </w:p>
    <w:p w:rsidR="004B18D3" w:rsidRDefault="004B18D3" w:rsidP="00D5129E">
      <w:pPr>
        <w:spacing w:after="0" w:line="240" w:lineRule="auto"/>
        <w:ind w:firstLine="567"/>
        <w:jc w:val="both"/>
        <w:rPr>
          <w:rFonts w:ascii="Times New Roman" w:hAnsi="Times New Roman" w:cs="Times New Roman"/>
          <w:b/>
          <w:sz w:val="28"/>
        </w:rPr>
      </w:pPr>
    </w:p>
    <w:p w:rsidR="004B18D3" w:rsidRDefault="004B18D3" w:rsidP="00D5129E">
      <w:pPr>
        <w:spacing w:after="0" w:line="240" w:lineRule="auto"/>
        <w:ind w:firstLine="567"/>
        <w:jc w:val="both"/>
        <w:rPr>
          <w:rFonts w:ascii="Times New Roman" w:hAnsi="Times New Roman" w:cs="Times New Roman"/>
          <w:b/>
          <w:sz w:val="28"/>
        </w:rPr>
      </w:pPr>
    </w:p>
    <w:p w:rsidR="004B18D3" w:rsidRDefault="004B18D3" w:rsidP="00D5129E">
      <w:pPr>
        <w:spacing w:after="0" w:line="240" w:lineRule="auto"/>
        <w:ind w:firstLine="567"/>
        <w:jc w:val="both"/>
        <w:rPr>
          <w:rFonts w:ascii="Times New Roman" w:hAnsi="Times New Roman" w:cs="Times New Roman"/>
          <w:b/>
          <w:sz w:val="28"/>
        </w:rPr>
      </w:pPr>
    </w:p>
    <w:p w:rsidR="004B18D3" w:rsidRDefault="004B18D3" w:rsidP="00D5129E">
      <w:pPr>
        <w:spacing w:after="0" w:line="240" w:lineRule="auto"/>
        <w:ind w:firstLine="567"/>
        <w:jc w:val="both"/>
        <w:rPr>
          <w:rFonts w:ascii="Times New Roman" w:hAnsi="Times New Roman" w:cs="Times New Roman"/>
          <w:b/>
          <w:sz w:val="28"/>
        </w:rPr>
      </w:pPr>
    </w:p>
    <w:p w:rsidR="004B18D3" w:rsidRPr="00B615B1" w:rsidRDefault="004B18D3" w:rsidP="00550F37">
      <w:pPr>
        <w:spacing w:after="0" w:line="240" w:lineRule="auto"/>
        <w:jc w:val="both"/>
        <w:rPr>
          <w:rFonts w:ascii="Times New Roman" w:hAnsi="Times New Roman" w:cs="Times New Roman"/>
          <w:b/>
          <w:sz w:val="28"/>
        </w:rPr>
      </w:pPr>
    </w:p>
    <w:p w:rsidR="008556FA" w:rsidRDefault="008556FA" w:rsidP="00D5129E">
      <w:pPr>
        <w:spacing w:after="0" w:line="240" w:lineRule="auto"/>
        <w:ind w:firstLine="567"/>
        <w:jc w:val="both"/>
        <w:rPr>
          <w:rFonts w:ascii="Times New Roman" w:hAnsi="Times New Roman" w:cs="Times New Roman"/>
          <w:b/>
          <w:sz w:val="28"/>
        </w:rPr>
      </w:pPr>
    </w:p>
    <w:p w:rsidR="008556FA" w:rsidRDefault="008556FA" w:rsidP="00FA7F99">
      <w:pPr>
        <w:spacing w:after="0" w:line="240" w:lineRule="auto"/>
        <w:jc w:val="both"/>
        <w:rPr>
          <w:rFonts w:ascii="Times New Roman" w:hAnsi="Times New Roman" w:cs="Times New Roman"/>
          <w:b/>
          <w:sz w:val="28"/>
        </w:rPr>
      </w:pPr>
    </w:p>
    <w:p w:rsidR="00440DD3" w:rsidRDefault="00440DD3" w:rsidP="00FA7F99">
      <w:pPr>
        <w:spacing w:after="0" w:line="240" w:lineRule="auto"/>
        <w:jc w:val="both"/>
        <w:rPr>
          <w:rFonts w:ascii="Times New Roman" w:hAnsi="Times New Roman" w:cs="Times New Roman"/>
          <w:b/>
          <w:sz w:val="28"/>
        </w:rPr>
      </w:pPr>
    </w:p>
    <w:p w:rsidR="00440DD3" w:rsidRDefault="00440DD3" w:rsidP="00FA7F99">
      <w:pPr>
        <w:spacing w:after="0" w:line="240" w:lineRule="auto"/>
        <w:jc w:val="both"/>
        <w:rPr>
          <w:rFonts w:ascii="Times New Roman" w:hAnsi="Times New Roman" w:cs="Times New Roman"/>
          <w:b/>
          <w:sz w:val="28"/>
        </w:rPr>
      </w:pPr>
    </w:p>
    <w:p w:rsidR="00440DD3" w:rsidRDefault="00440DD3" w:rsidP="00FA7F99">
      <w:pPr>
        <w:spacing w:after="0" w:line="240" w:lineRule="auto"/>
        <w:jc w:val="both"/>
        <w:rPr>
          <w:rFonts w:ascii="Times New Roman" w:hAnsi="Times New Roman" w:cs="Times New Roman"/>
          <w:b/>
          <w:sz w:val="28"/>
        </w:rPr>
      </w:pPr>
    </w:p>
    <w:p w:rsidR="00440DD3" w:rsidRDefault="00440DD3" w:rsidP="00FA7F99">
      <w:pPr>
        <w:spacing w:after="0" w:line="240" w:lineRule="auto"/>
        <w:jc w:val="both"/>
        <w:rPr>
          <w:rFonts w:ascii="Times New Roman" w:hAnsi="Times New Roman" w:cs="Times New Roman"/>
          <w:b/>
          <w:sz w:val="28"/>
        </w:rPr>
      </w:pPr>
    </w:p>
    <w:p w:rsidR="00440DD3" w:rsidRDefault="00440DD3" w:rsidP="00FA7F99">
      <w:pPr>
        <w:spacing w:after="0" w:line="240" w:lineRule="auto"/>
        <w:jc w:val="both"/>
        <w:rPr>
          <w:rFonts w:ascii="Times New Roman" w:hAnsi="Times New Roman" w:cs="Times New Roman"/>
          <w:b/>
          <w:sz w:val="28"/>
        </w:rPr>
      </w:pPr>
    </w:p>
    <w:p w:rsidR="00440DD3" w:rsidRDefault="00440DD3" w:rsidP="00FA7F99">
      <w:pPr>
        <w:spacing w:after="0" w:line="240" w:lineRule="auto"/>
        <w:jc w:val="both"/>
        <w:rPr>
          <w:rFonts w:ascii="Times New Roman" w:hAnsi="Times New Roman" w:cs="Times New Roman"/>
          <w:b/>
          <w:sz w:val="28"/>
        </w:rPr>
      </w:pPr>
    </w:p>
    <w:p w:rsidR="00440DD3" w:rsidRDefault="00440DD3" w:rsidP="00FA7F99">
      <w:pPr>
        <w:spacing w:after="0" w:line="240" w:lineRule="auto"/>
        <w:jc w:val="both"/>
        <w:rPr>
          <w:rFonts w:ascii="Times New Roman" w:hAnsi="Times New Roman" w:cs="Times New Roman"/>
          <w:b/>
          <w:sz w:val="28"/>
        </w:rPr>
      </w:pPr>
    </w:p>
    <w:p w:rsidR="00440DD3" w:rsidRDefault="00440DD3" w:rsidP="00FA7F99">
      <w:pPr>
        <w:spacing w:after="0" w:line="240" w:lineRule="auto"/>
        <w:jc w:val="both"/>
        <w:rPr>
          <w:rFonts w:ascii="Times New Roman" w:hAnsi="Times New Roman" w:cs="Times New Roman"/>
          <w:b/>
          <w:sz w:val="28"/>
        </w:rPr>
      </w:pPr>
    </w:p>
    <w:p w:rsidR="003A2E89" w:rsidRDefault="003A2E89" w:rsidP="00D5129E">
      <w:pPr>
        <w:spacing w:after="0" w:line="240" w:lineRule="auto"/>
        <w:ind w:firstLine="567"/>
        <w:jc w:val="both"/>
        <w:rPr>
          <w:rFonts w:ascii="Times New Roman" w:hAnsi="Times New Roman" w:cs="Times New Roman"/>
          <w:b/>
          <w:sz w:val="28"/>
        </w:rPr>
      </w:pPr>
      <w:r>
        <w:rPr>
          <w:rFonts w:ascii="Times New Roman" w:hAnsi="Times New Roman" w:cs="Times New Roman"/>
          <w:b/>
          <w:sz w:val="28"/>
        </w:rPr>
        <w:lastRenderedPageBreak/>
        <w:t xml:space="preserve">РАЗДЕЛ I. </w:t>
      </w:r>
      <w:r w:rsidRPr="003A2E89">
        <w:rPr>
          <w:rFonts w:ascii="Times New Roman" w:hAnsi="Times New Roman" w:cs="Times New Roman"/>
          <w:b/>
          <w:sz w:val="28"/>
        </w:rPr>
        <w:t>ПРАКТИКУМ ПО ДЕТСКОЙ ЛИТЕРАТУРЕ</w:t>
      </w:r>
    </w:p>
    <w:p w:rsidR="001E56DB" w:rsidRPr="007C1E2E" w:rsidRDefault="001E56DB" w:rsidP="00D5129E">
      <w:pPr>
        <w:spacing w:after="0" w:line="240" w:lineRule="auto"/>
        <w:ind w:firstLine="567"/>
        <w:jc w:val="both"/>
        <w:rPr>
          <w:rFonts w:ascii="Times New Roman" w:hAnsi="Times New Roman" w:cs="Times New Roman"/>
          <w:b/>
          <w:sz w:val="28"/>
        </w:rPr>
      </w:pPr>
      <w:r w:rsidRPr="007C1E2E">
        <w:rPr>
          <w:rFonts w:ascii="Times New Roman" w:hAnsi="Times New Roman" w:cs="Times New Roman"/>
          <w:b/>
          <w:sz w:val="28"/>
        </w:rPr>
        <w:t>Глава 1. СПЕЦИФИКА ЛИТЕ</w:t>
      </w:r>
      <w:r w:rsidR="00A05800" w:rsidRPr="007C1E2E">
        <w:rPr>
          <w:rFonts w:ascii="Times New Roman" w:hAnsi="Times New Roman" w:cs="Times New Roman"/>
          <w:b/>
          <w:sz w:val="28"/>
        </w:rPr>
        <w:t>РАТУРОВЕДЧЕСКОГО АНАЛИЗА</w:t>
      </w:r>
    </w:p>
    <w:p w:rsidR="001E56DB" w:rsidRPr="007C1E2E" w:rsidRDefault="00A05800" w:rsidP="00D5129E">
      <w:pPr>
        <w:spacing w:after="0" w:line="240" w:lineRule="auto"/>
        <w:ind w:firstLine="567"/>
        <w:jc w:val="both"/>
        <w:rPr>
          <w:rFonts w:ascii="Times New Roman" w:hAnsi="Times New Roman" w:cs="Times New Roman"/>
          <w:b/>
          <w:sz w:val="28"/>
        </w:rPr>
      </w:pPr>
      <w:r w:rsidRPr="007C1E2E">
        <w:rPr>
          <w:rFonts w:ascii="Times New Roman" w:hAnsi="Times New Roman" w:cs="Times New Roman"/>
          <w:b/>
          <w:sz w:val="28"/>
        </w:rPr>
        <w:t xml:space="preserve">1.1 </w:t>
      </w:r>
      <w:r w:rsidR="002F25AA">
        <w:rPr>
          <w:rFonts w:ascii="Times New Roman" w:hAnsi="Times New Roman" w:cs="Times New Roman"/>
          <w:b/>
          <w:sz w:val="28"/>
        </w:rPr>
        <w:t>СПЕЦИФИКА АНАЛИЗА ЭПИЧЕСКОГО ПРОИЗВЕДЕНИЯ И ЕГО ПРИЕМЫ</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Ребенок младш</w:t>
      </w:r>
      <w:r w:rsidR="00361BCA">
        <w:rPr>
          <w:rFonts w:ascii="Times New Roman" w:hAnsi="Times New Roman" w:cs="Times New Roman"/>
          <w:sz w:val="28"/>
        </w:rPr>
        <w:t>его школьного возраста, как до</w:t>
      </w:r>
      <w:r w:rsidRPr="001E56DB">
        <w:rPr>
          <w:rFonts w:ascii="Times New Roman" w:hAnsi="Times New Roman" w:cs="Times New Roman"/>
          <w:sz w:val="28"/>
        </w:rPr>
        <w:t>казывают исследования психологов и педагого</w:t>
      </w:r>
      <w:r w:rsidR="00361BCA">
        <w:rPr>
          <w:rFonts w:ascii="Times New Roman" w:hAnsi="Times New Roman" w:cs="Times New Roman"/>
          <w:sz w:val="28"/>
        </w:rPr>
        <w:t>в, находится на ста</w:t>
      </w:r>
      <w:r w:rsidRPr="001E56DB">
        <w:rPr>
          <w:rFonts w:ascii="Times New Roman" w:hAnsi="Times New Roman" w:cs="Times New Roman"/>
          <w:sz w:val="28"/>
        </w:rPr>
        <w:t>дии литературного развития, называемой наивным реализмом. Он воспринимает мир художеств</w:t>
      </w:r>
      <w:r w:rsidR="00361BCA">
        <w:rPr>
          <w:rFonts w:ascii="Times New Roman" w:hAnsi="Times New Roman" w:cs="Times New Roman"/>
          <w:sz w:val="28"/>
        </w:rPr>
        <w:t>енного произведения как подлин</w:t>
      </w:r>
      <w:r w:rsidRPr="001E56DB">
        <w:rPr>
          <w:rFonts w:ascii="Times New Roman" w:hAnsi="Times New Roman" w:cs="Times New Roman"/>
          <w:sz w:val="28"/>
        </w:rPr>
        <w:t>ный, реальный, несотворенный. И для этого есть ряд оснований. Действительно, литературное произведение представляет собой модель мира, оно сориентировано</w:t>
      </w:r>
      <w:r w:rsidR="00361BCA">
        <w:rPr>
          <w:rFonts w:ascii="Times New Roman" w:hAnsi="Times New Roman" w:cs="Times New Roman"/>
          <w:sz w:val="28"/>
        </w:rPr>
        <w:t xml:space="preserve"> во времени и пространстве, на</w:t>
      </w:r>
      <w:r w:rsidRPr="001E56DB">
        <w:rPr>
          <w:rFonts w:ascii="Times New Roman" w:hAnsi="Times New Roman" w:cs="Times New Roman"/>
          <w:sz w:val="28"/>
        </w:rPr>
        <w:t>полнено природными явлениям</w:t>
      </w:r>
      <w:r w:rsidR="00361BCA">
        <w:rPr>
          <w:rFonts w:ascii="Times New Roman" w:hAnsi="Times New Roman" w:cs="Times New Roman"/>
          <w:sz w:val="28"/>
        </w:rPr>
        <w:t>и и атрибутами цивилизации, на</w:t>
      </w:r>
      <w:r w:rsidRPr="001E56DB">
        <w:rPr>
          <w:rFonts w:ascii="Times New Roman" w:hAnsi="Times New Roman" w:cs="Times New Roman"/>
          <w:sz w:val="28"/>
        </w:rPr>
        <w:t>селено разнообразными персон</w:t>
      </w:r>
      <w:r w:rsidR="00361BCA">
        <w:rPr>
          <w:rFonts w:ascii="Times New Roman" w:hAnsi="Times New Roman" w:cs="Times New Roman"/>
          <w:sz w:val="28"/>
        </w:rPr>
        <w:t>ажами. Образ человека в литера</w:t>
      </w:r>
      <w:r w:rsidRPr="001E56DB">
        <w:rPr>
          <w:rFonts w:ascii="Times New Roman" w:hAnsi="Times New Roman" w:cs="Times New Roman"/>
          <w:sz w:val="28"/>
        </w:rPr>
        <w:t>туре представлен во всей полноте и разнообразии его внешних проявлений и сложности внутрен</w:t>
      </w:r>
      <w:r w:rsidR="00361BCA">
        <w:rPr>
          <w:rFonts w:ascii="Times New Roman" w:hAnsi="Times New Roman" w:cs="Times New Roman"/>
          <w:sz w:val="28"/>
        </w:rPr>
        <w:t>него мира, богатстве психологи</w:t>
      </w:r>
      <w:r w:rsidRPr="001E56DB">
        <w:rPr>
          <w:rFonts w:ascii="Times New Roman" w:hAnsi="Times New Roman" w:cs="Times New Roman"/>
          <w:sz w:val="28"/>
        </w:rPr>
        <w:t>ческих, социальных и национальных типов. Маленький читатель погружается в этот мир, порой от</w:t>
      </w:r>
      <w:r w:rsidR="00361BCA">
        <w:rPr>
          <w:rFonts w:ascii="Times New Roman" w:hAnsi="Times New Roman" w:cs="Times New Roman"/>
          <w:sz w:val="28"/>
        </w:rPr>
        <w:t>ождествляет себя с героями, по</w:t>
      </w:r>
      <w:r w:rsidRPr="001E56DB">
        <w:rPr>
          <w:rFonts w:ascii="Times New Roman" w:hAnsi="Times New Roman" w:cs="Times New Roman"/>
          <w:sz w:val="28"/>
        </w:rPr>
        <w:t>падает в водоворот событий... Ме</w:t>
      </w:r>
      <w:r w:rsidR="00361BCA">
        <w:rPr>
          <w:rFonts w:ascii="Times New Roman" w:hAnsi="Times New Roman" w:cs="Times New Roman"/>
          <w:sz w:val="28"/>
        </w:rPr>
        <w:t>жду тем читатель более искушен</w:t>
      </w:r>
      <w:r w:rsidRPr="001E56DB">
        <w:rPr>
          <w:rFonts w:ascii="Times New Roman" w:hAnsi="Times New Roman" w:cs="Times New Roman"/>
          <w:sz w:val="28"/>
        </w:rPr>
        <w:t>ный прекрасно понимает, что мир литературного произведения не списан с натуры, но создан твор</w:t>
      </w:r>
      <w:r w:rsidR="00361BCA">
        <w:rPr>
          <w:rFonts w:ascii="Times New Roman" w:hAnsi="Times New Roman" w:cs="Times New Roman"/>
          <w:sz w:val="28"/>
        </w:rPr>
        <w:t>ческим воображением автора. Лю</w:t>
      </w:r>
      <w:r w:rsidRPr="001E56DB">
        <w:rPr>
          <w:rFonts w:ascii="Times New Roman" w:hAnsi="Times New Roman" w:cs="Times New Roman"/>
          <w:sz w:val="28"/>
        </w:rPr>
        <w:t>бой элемент художественного текста несет смысловую нагрузку, обусловлен авторским замыслом</w:t>
      </w:r>
      <w:r w:rsidR="00361BCA">
        <w:rPr>
          <w:rFonts w:ascii="Times New Roman" w:hAnsi="Times New Roman" w:cs="Times New Roman"/>
          <w:sz w:val="28"/>
        </w:rPr>
        <w:t xml:space="preserve"> и в соответствии с ним воздей</w:t>
      </w:r>
      <w:r w:rsidRPr="001E56DB">
        <w:rPr>
          <w:rFonts w:ascii="Times New Roman" w:hAnsi="Times New Roman" w:cs="Times New Roman"/>
          <w:sz w:val="28"/>
        </w:rPr>
        <w:t>ствует на читательское восприят</w:t>
      </w:r>
      <w:r w:rsidR="00361BCA">
        <w:rPr>
          <w:rFonts w:ascii="Times New Roman" w:hAnsi="Times New Roman" w:cs="Times New Roman"/>
          <w:sz w:val="28"/>
        </w:rPr>
        <w:t>ие. Потому и важна роль настав</w:t>
      </w:r>
      <w:r w:rsidRPr="001E56DB">
        <w:rPr>
          <w:rFonts w:ascii="Times New Roman" w:hAnsi="Times New Roman" w:cs="Times New Roman"/>
          <w:sz w:val="28"/>
        </w:rPr>
        <w:t xml:space="preserve">ника в общении с литературой </w:t>
      </w:r>
      <w:r w:rsidR="00361BCA">
        <w:rPr>
          <w:rFonts w:ascii="Times New Roman" w:hAnsi="Times New Roman" w:cs="Times New Roman"/>
          <w:sz w:val="28"/>
        </w:rPr>
        <w:t>уже на самых ранних этапах вос</w:t>
      </w:r>
      <w:r w:rsidRPr="001E56DB">
        <w:rPr>
          <w:rFonts w:ascii="Times New Roman" w:hAnsi="Times New Roman" w:cs="Times New Roman"/>
          <w:sz w:val="28"/>
        </w:rPr>
        <w:t>питания читателя — наставника</w:t>
      </w:r>
      <w:r w:rsidR="00361BCA">
        <w:rPr>
          <w:rFonts w:ascii="Times New Roman" w:hAnsi="Times New Roman" w:cs="Times New Roman"/>
          <w:sz w:val="28"/>
        </w:rPr>
        <w:t>, не только пробуждающего инте</w:t>
      </w:r>
      <w:r w:rsidRPr="001E56DB">
        <w:rPr>
          <w:rFonts w:ascii="Times New Roman" w:hAnsi="Times New Roman" w:cs="Times New Roman"/>
          <w:sz w:val="28"/>
        </w:rPr>
        <w:t>рес к чтению, но и побуждающего задуматься над значимостью различных элементов литературного произведения.</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Цель практических занятий не только в вооружении студента знаниями по истории и теории детской литературы, но и в формировании у него умений, необходимых для литературоведческого анализа, которые, в свою очер</w:t>
      </w:r>
      <w:r w:rsidR="00361BCA">
        <w:rPr>
          <w:rFonts w:ascii="Times New Roman" w:hAnsi="Times New Roman" w:cs="Times New Roman"/>
          <w:sz w:val="28"/>
        </w:rPr>
        <w:t>едь, станут фундаментом увлека</w:t>
      </w:r>
      <w:r w:rsidRPr="001E56DB">
        <w:rPr>
          <w:rFonts w:ascii="Times New Roman" w:hAnsi="Times New Roman" w:cs="Times New Roman"/>
          <w:sz w:val="28"/>
        </w:rPr>
        <w:t>тельного диалога о литературе с ребенком.</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В основе современного лите</w:t>
      </w:r>
      <w:r w:rsidR="00361BCA">
        <w:rPr>
          <w:rFonts w:ascii="Times New Roman" w:hAnsi="Times New Roman" w:cs="Times New Roman"/>
          <w:sz w:val="28"/>
        </w:rPr>
        <w:t>ратуроведения лежит представле</w:t>
      </w:r>
      <w:r w:rsidRPr="001E56DB">
        <w:rPr>
          <w:rFonts w:ascii="Times New Roman" w:hAnsi="Times New Roman" w:cs="Times New Roman"/>
          <w:sz w:val="28"/>
        </w:rPr>
        <w:t>ние о художественном тексте как о системном единстве. При</w:t>
      </w:r>
      <w:r w:rsidR="00361BCA">
        <w:rPr>
          <w:rFonts w:ascii="Times New Roman" w:hAnsi="Times New Roman" w:cs="Times New Roman"/>
          <w:sz w:val="28"/>
        </w:rPr>
        <w:t xml:space="preserve"> рас</w:t>
      </w:r>
      <w:r w:rsidRPr="001E56DB">
        <w:rPr>
          <w:rFonts w:ascii="Times New Roman" w:hAnsi="Times New Roman" w:cs="Times New Roman"/>
          <w:sz w:val="28"/>
        </w:rPr>
        <w:t xml:space="preserve">смотрении любой системы важно </w:t>
      </w:r>
      <w:r w:rsidR="00361BCA">
        <w:rPr>
          <w:rFonts w:ascii="Times New Roman" w:hAnsi="Times New Roman" w:cs="Times New Roman"/>
          <w:sz w:val="28"/>
        </w:rPr>
        <w:t>не только выделить, описать со</w:t>
      </w:r>
      <w:r w:rsidRPr="001E56DB">
        <w:rPr>
          <w:rFonts w:ascii="Times New Roman" w:hAnsi="Times New Roman" w:cs="Times New Roman"/>
          <w:sz w:val="28"/>
        </w:rPr>
        <w:t>ставляющие ее элементы, но и проанализировать их взаимосвязь. Потому мы обозначим ключевые о</w:t>
      </w:r>
      <w:r w:rsidR="00361BCA">
        <w:rPr>
          <w:rFonts w:ascii="Times New Roman" w:hAnsi="Times New Roman" w:cs="Times New Roman"/>
          <w:sz w:val="28"/>
        </w:rPr>
        <w:t>бъекты анализа, такие, как ком</w:t>
      </w:r>
      <w:r w:rsidRPr="001E56DB">
        <w:rPr>
          <w:rFonts w:ascii="Times New Roman" w:hAnsi="Times New Roman" w:cs="Times New Roman"/>
          <w:sz w:val="28"/>
        </w:rPr>
        <w:t xml:space="preserve">позиция, сюжет, персонажи и их система, система пространственно-временных координат. В итоге литературное произведение </w:t>
      </w:r>
      <w:r w:rsidR="00361BCA">
        <w:rPr>
          <w:rFonts w:ascii="Times New Roman" w:hAnsi="Times New Roman" w:cs="Times New Roman"/>
          <w:sz w:val="28"/>
        </w:rPr>
        <w:t>долж</w:t>
      </w:r>
      <w:r w:rsidRPr="001E56DB">
        <w:rPr>
          <w:rFonts w:ascii="Times New Roman" w:hAnsi="Times New Roman" w:cs="Times New Roman"/>
          <w:sz w:val="28"/>
        </w:rPr>
        <w:t xml:space="preserve">но предстать как целостное единство взаимосвязанных </w:t>
      </w:r>
      <w:r w:rsidR="00361BCA">
        <w:rPr>
          <w:rFonts w:ascii="Times New Roman" w:hAnsi="Times New Roman" w:cs="Times New Roman"/>
          <w:sz w:val="28"/>
        </w:rPr>
        <w:t>компонен</w:t>
      </w:r>
      <w:r w:rsidRPr="001E56DB">
        <w:rPr>
          <w:rFonts w:ascii="Times New Roman" w:hAnsi="Times New Roman" w:cs="Times New Roman"/>
          <w:sz w:val="28"/>
        </w:rPr>
        <w:t xml:space="preserve">тов, каждый из которых обладает специфическими </w:t>
      </w:r>
      <w:r w:rsidR="00361BCA">
        <w:rPr>
          <w:rFonts w:ascii="Times New Roman" w:hAnsi="Times New Roman" w:cs="Times New Roman"/>
          <w:sz w:val="28"/>
        </w:rPr>
        <w:t>выразитель</w:t>
      </w:r>
      <w:r w:rsidRPr="001E56DB">
        <w:rPr>
          <w:rFonts w:ascii="Times New Roman" w:hAnsi="Times New Roman" w:cs="Times New Roman"/>
          <w:sz w:val="28"/>
        </w:rPr>
        <w:t>ными возможностями.</w:t>
      </w:r>
    </w:p>
    <w:p w:rsidR="007C1E2E" w:rsidRDefault="007C1E2E" w:rsidP="00D5129E">
      <w:pPr>
        <w:spacing w:after="0" w:line="240" w:lineRule="auto"/>
        <w:ind w:firstLine="567"/>
        <w:jc w:val="both"/>
        <w:rPr>
          <w:rFonts w:ascii="Times New Roman" w:hAnsi="Times New Roman" w:cs="Times New Roman"/>
          <w:b/>
          <w:sz w:val="28"/>
        </w:rPr>
      </w:pPr>
      <w:bookmarkStart w:id="1" w:name="_TOC_250033"/>
      <w:bookmarkEnd w:id="1"/>
    </w:p>
    <w:p w:rsidR="001E56DB" w:rsidRPr="008E0663" w:rsidRDefault="008F7E95" w:rsidP="00D5129E">
      <w:pPr>
        <w:spacing w:after="0" w:line="240" w:lineRule="auto"/>
        <w:ind w:firstLine="567"/>
        <w:jc w:val="both"/>
        <w:rPr>
          <w:rFonts w:ascii="Times New Roman" w:hAnsi="Times New Roman" w:cs="Times New Roman"/>
          <w:b/>
          <w:sz w:val="28"/>
        </w:rPr>
      </w:pPr>
      <w:r>
        <w:rPr>
          <w:rFonts w:ascii="Times New Roman" w:hAnsi="Times New Roman" w:cs="Times New Roman"/>
          <w:b/>
          <w:sz w:val="28"/>
        </w:rPr>
        <w:t>1.2 КОМП</w:t>
      </w:r>
      <w:r w:rsidR="008368EE">
        <w:rPr>
          <w:rFonts w:ascii="Times New Roman" w:hAnsi="Times New Roman" w:cs="Times New Roman"/>
          <w:b/>
          <w:sz w:val="28"/>
        </w:rPr>
        <w:t>О</w:t>
      </w:r>
      <w:r>
        <w:rPr>
          <w:rFonts w:ascii="Times New Roman" w:hAnsi="Times New Roman" w:cs="Times New Roman"/>
          <w:b/>
          <w:sz w:val="28"/>
        </w:rPr>
        <w:t xml:space="preserve">ЗИЦИЯ ХУДОЖЕСТВЕННОГО ПРОИЗВЕДЕНИЯ </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 xml:space="preserve">Одним из универсальных эстетических понятий является </w:t>
      </w:r>
      <w:r w:rsidR="00361BCA">
        <w:rPr>
          <w:rFonts w:ascii="Times New Roman" w:hAnsi="Times New Roman" w:cs="Times New Roman"/>
          <w:b/>
          <w:i/>
          <w:sz w:val="28"/>
        </w:rPr>
        <w:t>ком</w:t>
      </w:r>
      <w:r w:rsidRPr="001E56DB">
        <w:rPr>
          <w:rFonts w:ascii="Times New Roman" w:hAnsi="Times New Roman" w:cs="Times New Roman"/>
          <w:b/>
          <w:i/>
          <w:sz w:val="28"/>
        </w:rPr>
        <w:t xml:space="preserve">позиция. </w:t>
      </w:r>
      <w:r w:rsidRPr="001E56DB">
        <w:rPr>
          <w:rFonts w:ascii="Times New Roman" w:hAnsi="Times New Roman" w:cs="Times New Roman"/>
          <w:sz w:val="28"/>
        </w:rPr>
        <w:t>Композиция осуществля</w:t>
      </w:r>
      <w:r w:rsidR="00361BCA">
        <w:rPr>
          <w:rFonts w:ascii="Times New Roman" w:hAnsi="Times New Roman" w:cs="Times New Roman"/>
          <w:sz w:val="28"/>
        </w:rPr>
        <w:t>ет единство и целостность худо</w:t>
      </w:r>
      <w:r w:rsidRPr="001E56DB">
        <w:rPr>
          <w:rFonts w:ascii="Times New Roman" w:hAnsi="Times New Roman" w:cs="Times New Roman"/>
          <w:sz w:val="28"/>
        </w:rPr>
        <w:t xml:space="preserve">жественных творений. Совокупность композиционных приемов организует и стимулирует восприятие произведения. Предметами анализа композиции художественного текста становятся взаимная соотнесенность и расположение единиц изображаемого </w:t>
      </w:r>
      <w:r w:rsidR="00361BCA" w:rsidRPr="001E56DB">
        <w:rPr>
          <w:rFonts w:ascii="Times New Roman" w:hAnsi="Times New Roman" w:cs="Times New Roman"/>
          <w:sz w:val="28"/>
        </w:rPr>
        <w:t>мира,</w:t>
      </w:r>
      <w:r w:rsidRPr="001E56DB">
        <w:rPr>
          <w:rFonts w:ascii="Times New Roman" w:hAnsi="Times New Roman" w:cs="Times New Roman"/>
          <w:sz w:val="28"/>
        </w:rPr>
        <w:t xml:space="preserve"> и совокупность речевых средств, его воплощающих.</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lastRenderedPageBreak/>
        <w:t>Композиция — понятие очен</w:t>
      </w:r>
      <w:r w:rsidR="00361BCA">
        <w:rPr>
          <w:rFonts w:ascii="Times New Roman" w:hAnsi="Times New Roman" w:cs="Times New Roman"/>
          <w:sz w:val="28"/>
        </w:rPr>
        <w:t>ь широкое и многогранное, вклю</w:t>
      </w:r>
      <w:r w:rsidRPr="001E56DB">
        <w:rPr>
          <w:rFonts w:ascii="Times New Roman" w:hAnsi="Times New Roman" w:cs="Times New Roman"/>
          <w:sz w:val="28"/>
        </w:rPr>
        <w:t xml:space="preserve">чающее </w:t>
      </w:r>
      <w:r w:rsidR="00361BCA" w:rsidRPr="001E56DB">
        <w:rPr>
          <w:rFonts w:ascii="Times New Roman" w:hAnsi="Times New Roman" w:cs="Times New Roman"/>
          <w:sz w:val="28"/>
        </w:rPr>
        <w:t>исследование,</w:t>
      </w:r>
      <w:r w:rsidRPr="001E56DB">
        <w:rPr>
          <w:rFonts w:ascii="Times New Roman" w:hAnsi="Times New Roman" w:cs="Times New Roman"/>
          <w:sz w:val="28"/>
        </w:rPr>
        <w:t xml:space="preserve"> как компонентов текста, так и компонентов предметного мира произведения. Начнем разговор именно с </w:t>
      </w:r>
      <w:r w:rsidR="00361BCA">
        <w:rPr>
          <w:rFonts w:ascii="Times New Roman" w:hAnsi="Times New Roman" w:cs="Times New Roman"/>
          <w:b/>
          <w:sz w:val="28"/>
        </w:rPr>
        <w:t>ком</w:t>
      </w:r>
      <w:r w:rsidRPr="001E56DB">
        <w:rPr>
          <w:rFonts w:ascii="Times New Roman" w:hAnsi="Times New Roman" w:cs="Times New Roman"/>
          <w:b/>
          <w:sz w:val="28"/>
        </w:rPr>
        <w:t xml:space="preserve">понентов текста, </w:t>
      </w:r>
      <w:r w:rsidRPr="001E56DB">
        <w:rPr>
          <w:rFonts w:ascii="Times New Roman" w:hAnsi="Times New Roman" w:cs="Times New Roman"/>
          <w:sz w:val="28"/>
        </w:rPr>
        <w:t>придающих</w:t>
      </w:r>
      <w:r w:rsidR="00361BCA">
        <w:rPr>
          <w:rFonts w:ascii="Times New Roman" w:hAnsi="Times New Roman" w:cs="Times New Roman"/>
          <w:sz w:val="28"/>
        </w:rPr>
        <w:t xml:space="preserve"> литературному произведению ха</w:t>
      </w:r>
      <w:r w:rsidRPr="001E56DB">
        <w:rPr>
          <w:rFonts w:ascii="Times New Roman" w:hAnsi="Times New Roman" w:cs="Times New Roman"/>
          <w:sz w:val="28"/>
        </w:rPr>
        <w:t>рактер цельности и завершенности.</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 xml:space="preserve">Знакомству читателя с текстом произведения предшествуют элементы, которые в литературоведении принято обозначать как </w:t>
      </w:r>
      <w:r w:rsidRPr="001E56DB">
        <w:rPr>
          <w:rFonts w:ascii="Times New Roman" w:hAnsi="Times New Roman" w:cs="Times New Roman"/>
          <w:i/>
          <w:sz w:val="28"/>
        </w:rPr>
        <w:t xml:space="preserve">рамочные компоненты; </w:t>
      </w:r>
      <w:r w:rsidRPr="001E56DB">
        <w:rPr>
          <w:rFonts w:ascii="Times New Roman" w:hAnsi="Times New Roman" w:cs="Times New Roman"/>
          <w:sz w:val="28"/>
        </w:rPr>
        <w:t>к ним обыкновенно относят имя автора, название, посвящение и эпиграф, а также жанровое обозначение текста, если оно введено автором как элемент композиции.</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 xml:space="preserve">Для читателя с богатым кругозором огромную информацию </w:t>
      </w:r>
      <w:r w:rsidR="00361BCA">
        <w:rPr>
          <w:rFonts w:ascii="Times New Roman" w:hAnsi="Times New Roman" w:cs="Times New Roman"/>
          <w:sz w:val="28"/>
        </w:rPr>
        <w:t>не</w:t>
      </w:r>
      <w:r w:rsidRPr="001E56DB">
        <w:rPr>
          <w:rFonts w:ascii="Times New Roman" w:hAnsi="Times New Roman" w:cs="Times New Roman"/>
          <w:sz w:val="28"/>
        </w:rPr>
        <w:t xml:space="preserve">сет имя </w:t>
      </w:r>
      <w:r w:rsidRPr="001E56DB">
        <w:rPr>
          <w:rFonts w:ascii="Times New Roman" w:hAnsi="Times New Roman" w:cs="Times New Roman"/>
          <w:i/>
          <w:sz w:val="28"/>
        </w:rPr>
        <w:t xml:space="preserve">автора, </w:t>
      </w:r>
      <w:r w:rsidRPr="001E56DB">
        <w:rPr>
          <w:rFonts w:ascii="Times New Roman" w:hAnsi="Times New Roman" w:cs="Times New Roman"/>
          <w:sz w:val="28"/>
        </w:rPr>
        <w:t xml:space="preserve">знакомое по уже прочитанным произведениям, вызывающее определенные ожидания. Однако для </w:t>
      </w:r>
      <w:r w:rsidR="00361BCA">
        <w:rPr>
          <w:rFonts w:ascii="Times New Roman" w:hAnsi="Times New Roman" w:cs="Times New Roman"/>
          <w:sz w:val="28"/>
        </w:rPr>
        <w:t>неискушенно</w:t>
      </w:r>
      <w:r w:rsidRPr="001E56DB">
        <w:rPr>
          <w:rFonts w:ascii="Times New Roman" w:hAnsi="Times New Roman" w:cs="Times New Roman"/>
          <w:sz w:val="28"/>
        </w:rPr>
        <w:t xml:space="preserve">го читателя диалог с текстом, как правило, начинается с заглавия. </w:t>
      </w:r>
      <w:r w:rsidRPr="001E56DB">
        <w:rPr>
          <w:rFonts w:ascii="Times New Roman" w:hAnsi="Times New Roman" w:cs="Times New Roman"/>
          <w:i/>
          <w:sz w:val="28"/>
        </w:rPr>
        <w:t xml:space="preserve">Название произведения, </w:t>
      </w:r>
      <w:r w:rsidRPr="001E56DB">
        <w:rPr>
          <w:rFonts w:ascii="Times New Roman" w:hAnsi="Times New Roman" w:cs="Times New Roman"/>
          <w:sz w:val="28"/>
        </w:rPr>
        <w:t xml:space="preserve">его роль в композиции текста, в </w:t>
      </w:r>
      <w:r w:rsidR="00361BCA">
        <w:rPr>
          <w:rFonts w:ascii="Times New Roman" w:hAnsi="Times New Roman" w:cs="Times New Roman"/>
          <w:sz w:val="28"/>
        </w:rPr>
        <w:t>выраже</w:t>
      </w:r>
      <w:r w:rsidRPr="001E56DB">
        <w:rPr>
          <w:rFonts w:ascii="Times New Roman" w:hAnsi="Times New Roman" w:cs="Times New Roman"/>
          <w:sz w:val="28"/>
        </w:rPr>
        <w:t>нии авторской идеи так же изме</w:t>
      </w:r>
      <w:r w:rsidR="00361BCA">
        <w:rPr>
          <w:rFonts w:ascii="Times New Roman" w:hAnsi="Times New Roman" w:cs="Times New Roman"/>
          <w:sz w:val="28"/>
        </w:rPr>
        <w:t>нчивы, как и другие литературо</w:t>
      </w:r>
      <w:r w:rsidRPr="001E56DB">
        <w:rPr>
          <w:rFonts w:ascii="Times New Roman" w:hAnsi="Times New Roman" w:cs="Times New Roman"/>
          <w:sz w:val="28"/>
        </w:rPr>
        <w:t>ведческие категории.</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Первоначально заглавие служило сюжетной рекомендацией, обозначая уже знакомые</w:t>
      </w:r>
      <w:r w:rsidR="00361BCA">
        <w:rPr>
          <w:rFonts w:ascii="Times New Roman" w:hAnsi="Times New Roman" w:cs="Times New Roman"/>
          <w:sz w:val="28"/>
        </w:rPr>
        <w:t>,</w:t>
      </w:r>
      <w:r w:rsidRPr="001E56DB">
        <w:rPr>
          <w:rFonts w:ascii="Times New Roman" w:hAnsi="Times New Roman" w:cs="Times New Roman"/>
          <w:sz w:val="28"/>
        </w:rPr>
        <w:t xml:space="preserve"> или, напр</w:t>
      </w:r>
      <w:r>
        <w:rPr>
          <w:rFonts w:ascii="Times New Roman" w:hAnsi="Times New Roman" w:cs="Times New Roman"/>
          <w:sz w:val="28"/>
        </w:rPr>
        <w:t>отив, неведомые и потому осо</w:t>
      </w:r>
      <w:r w:rsidRPr="001E56DB">
        <w:rPr>
          <w:rFonts w:ascii="Times New Roman" w:hAnsi="Times New Roman" w:cs="Times New Roman"/>
          <w:sz w:val="28"/>
        </w:rPr>
        <w:t>бенно увлекательные события («Илиада» и «Одиссея» Гомера,</w:t>
      </w:r>
      <w:r w:rsidR="00361BCA">
        <w:rPr>
          <w:rFonts w:ascii="Times New Roman" w:hAnsi="Times New Roman" w:cs="Times New Roman"/>
          <w:sz w:val="28"/>
        </w:rPr>
        <w:t xml:space="preserve"> </w:t>
      </w:r>
      <w:r w:rsidRPr="001E56DB">
        <w:rPr>
          <w:rFonts w:ascii="Times New Roman" w:hAnsi="Times New Roman" w:cs="Times New Roman"/>
          <w:sz w:val="28"/>
        </w:rPr>
        <w:t>«Жизнь и удивительные прик</w:t>
      </w:r>
      <w:r w:rsidR="00361BCA">
        <w:rPr>
          <w:rFonts w:ascii="Times New Roman" w:hAnsi="Times New Roman" w:cs="Times New Roman"/>
          <w:sz w:val="28"/>
        </w:rPr>
        <w:t>лючения морехода Робинзона Кру</w:t>
      </w:r>
      <w:r w:rsidRPr="001E56DB">
        <w:rPr>
          <w:rFonts w:ascii="Times New Roman" w:hAnsi="Times New Roman" w:cs="Times New Roman"/>
          <w:sz w:val="28"/>
        </w:rPr>
        <w:t>зо» Д. Дефо, «Путешествия в некоторые отдаленные страны света Лемюэля Гулливера, сначала хирурга, а потом к</w:t>
      </w:r>
      <w:r w:rsidR="00361BCA">
        <w:rPr>
          <w:rFonts w:ascii="Times New Roman" w:hAnsi="Times New Roman" w:cs="Times New Roman"/>
          <w:sz w:val="28"/>
        </w:rPr>
        <w:t>апитана несколь</w:t>
      </w:r>
      <w:r w:rsidRPr="001E56DB">
        <w:rPr>
          <w:rFonts w:ascii="Times New Roman" w:hAnsi="Times New Roman" w:cs="Times New Roman"/>
          <w:sz w:val="28"/>
        </w:rPr>
        <w:t>ких кораблей» Д.Свифта).</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 xml:space="preserve">В литературе последних столетий роль заглавия усложняется, и литература, адресованная детям, в этом смысле не исключение. </w:t>
      </w:r>
      <w:r w:rsidRPr="001E56DB">
        <w:rPr>
          <w:rFonts w:ascii="Times New Roman" w:hAnsi="Times New Roman" w:cs="Times New Roman"/>
          <w:i/>
          <w:sz w:val="28"/>
        </w:rPr>
        <w:t xml:space="preserve">Персонажные </w:t>
      </w:r>
      <w:r w:rsidRPr="001E56DB">
        <w:rPr>
          <w:rFonts w:ascii="Times New Roman" w:hAnsi="Times New Roman" w:cs="Times New Roman"/>
          <w:sz w:val="28"/>
        </w:rPr>
        <w:t xml:space="preserve">заглавия не просто выделяют и называют главного героя, но побуждают задуматься об авторском отношении к нему,  о точке зрения на него окружающих: «Гадкий утенок», </w:t>
      </w:r>
      <w:r w:rsidR="00C42131">
        <w:rPr>
          <w:rFonts w:ascii="Times New Roman" w:hAnsi="Times New Roman" w:cs="Times New Roman"/>
          <w:sz w:val="28"/>
        </w:rPr>
        <w:t>«Русалоч</w:t>
      </w:r>
      <w:r w:rsidRPr="001E56DB">
        <w:rPr>
          <w:rFonts w:ascii="Times New Roman" w:hAnsi="Times New Roman" w:cs="Times New Roman"/>
          <w:sz w:val="28"/>
        </w:rPr>
        <w:t xml:space="preserve">ка» Х.К.Андерсена, «Рыцарь Вася» Ю.Яковлева, «Счастливый принц» О.Уайльда. </w:t>
      </w:r>
      <w:r w:rsidRPr="001E56DB">
        <w:rPr>
          <w:rFonts w:ascii="Times New Roman" w:hAnsi="Times New Roman" w:cs="Times New Roman"/>
          <w:i/>
          <w:sz w:val="28"/>
        </w:rPr>
        <w:t xml:space="preserve">Сюжетные </w:t>
      </w:r>
      <w:r w:rsidRPr="001E56DB">
        <w:rPr>
          <w:rFonts w:ascii="Times New Roman" w:hAnsi="Times New Roman" w:cs="Times New Roman"/>
          <w:sz w:val="28"/>
        </w:rPr>
        <w:t xml:space="preserve">заглавия — это уже не конспект сюжета, но обозначение его кульминации, интригующее читателя, побуждающее к размышлениям: «Прыжок», «Косточка» </w:t>
      </w:r>
      <w:r w:rsidR="00C42131">
        <w:rPr>
          <w:rFonts w:ascii="Times New Roman" w:hAnsi="Times New Roman" w:cs="Times New Roman"/>
          <w:sz w:val="28"/>
        </w:rPr>
        <w:t>Л.Н.Толс</w:t>
      </w:r>
      <w:r w:rsidRPr="001E56DB">
        <w:rPr>
          <w:rFonts w:ascii="Times New Roman" w:hAnsi="Times New Roman" w:cs="Times New Roman"/>
          <w:sz w:val="28"/>
        </w:rPr>
        <w:t xml:space="preserve">того, «Мишкина каша», «Живая шляпа» Н.Носова, «Забытый день рождения» Д. Биссета. Популярность приобретают заглавия </w:t>
      </w:r>
      <w:r w:rsidR="00C42131">
        <w:rPr>
          <w:rFonts w:ascii="Times New Roman" w:hAnsi="Times New Roman" w:cs="Times New Roman"/>
          <w:i/>
          <w:sz w:val="28"/>
        </w:rPr>
        <w:t>мета</w:t>
      </w:r>
      <w:r w:rsidRPr="001E56DB">
        <w:rPr>
          <w:rFonts w:ascii="Times New Roman" w:hAnsi="Times New Roman" w:cs="Times New Roman"/>
          <w:i/>
          <w:sz w:val="28"/>
        </w:rPr>
        <w:t xml:space="preserve">форические </w:t>
      </w:r>
      <w:r w:rsidRPr="001E56DB">
        <w:rPr>
          <w:rFonts w:ascii="Times New Roman" w:hAnsi="Times New Roman" w:cs="Times New Roman"/>
          <w:sz w:val="28"/>
        </w:rPr>
        <w:t xml:space="preserve">и </w:t>
      </w:r>
      <w:r w:rsidRPr="001E56DB">
        <w:rPr>
          <w:rFonts w:ascii="Times New Roman" w:hAnsi="Times New Roman" w:cs="Times New Roman"/>
          <w:i/>
          <w:sz w:val="28"/>
        </w:rPr>
        <w:t xml:space="preserve">символические: </w:t>
      </w:r>
      <w:r w:rsidRPr="001E56DB">
        <w:rPr>
          <w:rFonts w:ascii="Times New Roman" w:hAnsi="Times New Roman" w:cs="Times New Roman"/>
          <w:sz w:val="28"/>
        </w:rPr>
        <w:t>«Холодное сердце» В. Гауфа, «Ветер в ивах» К.Грема, «Кладовая солнца» М.М.Пришвина,  «Багульник» Ю. Яковлева.</w:t>
      </w:r>
    </w:p>
    <w:p w:rsidR="001E56DB" w:rsidRP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t>Важно помнить, что заглавие н</w:t>
      </w:r>
      <w:r w:rsidR="00C42131">
        <w:rPr>
          <w:rFonts w:ascii="Times New Roman" w:hAnsi="Times New Roman" w:cs="Times New Roman"/>
          <w:sz w:val="28"/>
        </w:rPr>
        <w:t>е только начало диалога с чита</w:t>
      </w:r>
      <w:r w:rsidRPr="001E56DB">
        <w:rPr>
          <w:rFonts w:ascii="Times New Roman" w:hAnsi="Times New Roman" w:cs="Times New Roman"/>
          <w:sz w:val="28"/>
        </w:rPr>
        <w:t>телем. Заглавие осмысляется в процессе чтения всего текста, и только в финале смысл названия раскрывается во всей полноте. Багульник — это не просто странный подарок нерадивого ученика молоденькой учительнице, подобно багульнику раскрываются по мере развития сюжета характеры героев в одноименном рассказе Ю.Яковлева. Название «Кладова</w:t>
      </w:r>
      <w:r w:rsidR="00C42131">
        <w:rPr>
          <w:rFonts w:ascii="Times New Roman" w:hAnsi="Times New Roman" w:cs="Times New Roman"/>
          <w:sz w:val="28"/>
        </w:rPr>
        <w:t>я солнца» первоначально вызыва</w:t>
      </w:r>
      <w:r w:rsidRPr="001E56DB">
        <w:rPr>
          <w:rFonts w:ascii="Times New Roman" w:hAnsi="Times New Roman" w:cs="Times New Roman"/>
          <w:sz w:val="28"/>
        </w:rPr>
        <w:t xml:space="preserve">ет сказочные ассоциации, затем </w:t>
      </w:r>
      <w:r w:rsidR="003D1059">
        <w:rPr>
          <w:rFonts w:ascii="Times New Roman" w:hAnsi="Times New Roman" w:cs="Times New Roman"/>
          <w:sz w:val="28"/>
        </w:rPr>
        <w:t>конкретизируется в естественно</w:t>
      </w:r>
      <w:r w:rsidRPr="001E56DB">
        <w:rPr>
          <w:rFonts w:ascii="Times New Roman" w:hAnsi="Times New Roman" w:cs="Times New Roman"/>
          <w:sz w:val="28"/>
        </w:rPr>
        <w:t>научном плане (кладовая солнца — это вековые запасы торфа, концентрат солнечной энергии), однако в финале сказки заглавие выступает как метафора природы вообще — кладовой богатой и щедрой, к которой человек, р</w:t>
      </w:r>
      <w:r w:rsidR="00C42131">
        <w:rPr>
          <w:rFonts w:ascii="Times New Roman" w:hAnsi="Times New Roman" w:cs="Times New Roman"/>
          <w:sz w:val="28"/>
        </w:rPr>
        <w:t>ачительный хозяин, должен подо</w:t>
      </w:r>
      <w:r w:rsidRPr="001E56DB">
        <w:rPr>
          <w:rFonts w:ascii="Times New Roman" w:hAnsi="Times New Roman" w:cs="Times New Roman"/>
          <w:sz w:val="28"/>
        </w:rPr>
        <w:t>брать ключ.</w:t>
      </w:r>
    </w:p>
    <w:p w:rsidR="001E56DB" w:rsidRDefault="001E56DB" w:rsidP="00D5129E">
      <w:pPr>
        <w:spacing w:after="0" w:line="240" w:lineRule="auto"/>
        <w:ind w:firstLine="567"/>
        <w:jc w:val="both"/>
        <w:rPr>
          <w:rFonts w:ascii="Times New Roman" w:hAnsi="Times New Roman" w:cs="Times New Roman"/>
          <w:sz w:val="28"/>
        </w:rPr>
      </w:pPr>
      <w:r w:rsidRPr="001E56DB">
        <w:rPr>
          <w:rFonts w:ascii="Times New Roman" w:hAnsi="Times New Roman" w:cs="Times New Roman"/>
          <w:sz w:val="28"/>
        </w:rPr>
        <w:lastRenderedPageBreak/>
        <w:t>Сам тип заглавия, размышление над ним помогают выявлению авторской индивидуальности. Д</w:t>
      </w:r>
      <w:r w:rsidR="003D1059">
        <w:rPr>
          <w:rFonts w:ascii="Times New Roman" w:hAnsi="Times New Roman" w:cs="Times New Roman"/>
          <w:sz w:val="28"/>
        </w:rPr>
        <w:t>остаточно сравнить сюжетные за</w:t>
      </w:r>
      <w:r w:rsidRPr="001E56DB">
        <w:rPr>
          <w:rFonts w:ascii="Times New Roman" w:hAnsi="Times New Roman" w:cs="Times New Roman"/>
          <w:sz w:val="28"/>
        </w:rPr>
        <w:t xml:space="preserve">главия Н.Носова («Замазка», </w:t>
      </w:r>
      <w:r w:rsidR="003D1059">
        <w:rPr>
          <w:rFonts w:ascii="Times New Roman" w:hAnsi="Times New Roman" w:cs="Times New Roman"/>
          <w:sz w:val="28"/>
        </w:rPr>
        <w:t>«Заплатка», «Огурцы») и психоло</w:t>
      </w:r>
      <w:r w:rsidRPr="001E56DB">
        <w:rPr>
          <w:rFonts w:ascii="Times New Roman" w:hAnsi="Times New Roman" w:cs="Times New Roman"/>
          <w:sz w:val="28"/>
        </w:rPr>
        <w:t>гически-усложненные, метафорические названия рассказов В.Ю.Драгунского («Он живой и</w:t>
      </w:r>
      <w:r w:rsidR="003D1059">
        <w:rPr>
          <w:rFonts w:ascii="Times New Roman" w:hAnsi="Times New Roman" w:cs="Times New Roman"/>
          <w:sz w:val="28"/>
        </w:rPr>
        <w:t xml:space="preserve"> светится», «Рабочие дробят ка</w:t>
      </w:r>
      <w:r w:rsidRPr="001E56DB">
        <w:rPr>
          <w:rFonts w:ascii="Times New Roman" w:hAnsi="Times New Roman" w:cs="Times New Roman"/>
          <w:sz w:val="28"/>
        </w:rPr>
        <w:t>мень», «Друг детства»). Потому разговор о заглавии — важный методический прием, помогающ</w:t>
      </w:r>
      <w:r w:rsidR="003D1059">
        <w:rPr>
          <w:rFonts w:ascii="Times New Roman" w:hAnsi="Times New Roman" w:cs="Times New Roman"/>
          <w:sz w:val="28"/>
        </w:rPr>
        <w:t>ий как начать разговор о произ</w:t>
      </w:r>
      <w:r w:rsidRPr="001E56DB">
        <w:rPr>
          <w:rFonts w:ascii="Times New Roman" w:hAnsi="Times New Roman" w:cs="Times New Roman"/>
          <w:sz w:val="28"/>
        </w:rPr>
        <w:t>ведении, так и подвести итог его изучению.</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Другие рамочные компонент</w:t>
      </w:r>
      <w:r w:rsidR="003D1059">
        <w:rPr>
          <w:rFonts w:ascii="Times New Roman" w:hAnsi="Times New Roman" w:cs="Times New Roman"/>
          <w:sz w:val="28"/>
        </w:rPr>
        <w:t>ы в детской литературе встреча</w:t>
      </w:r>
      <w:r w:rsidRPr="002A31ED">
        <w:rPr>
          <w:rFonts w:ascii="Times New Roman" w:hAnsi="Times New Roman" w:cs="Times New Roman"/>
          <w:sz w:val="28"/>
        </w:rPr>
        <w:t>ются не так часто. Тем важнее н</w:t>
      </w:r>
      <w:r>
        <w:rPr>
          <w:rFonts w:ascii="Times New Roman" w:hAnsi="Times New Roman" w:cs="Times New Roman"/>
          <w:sz w:val="28"/>
        </w:rPr>
        <w:t>аучить читателя обращать внима</w:t>
      </w:r>
      <w:r w:rsidRPr="002A31ED">
        <w:rPr>
          <w:rFonts w:ascii="Times New Roman" w:hAnsi="Times New Roman" w:cs="Times New Roman"/>
          <w:sz w:val="28"/>
        </w:rPr>
        <w:t>ние и на них. Посвящение, пер</w:t>
      </w:r>
      <w:r w:rsidR="003D1059">
        <w:rPr>
          <w:rFonts w:ascii="Times New Roman" w:hAnsi="Times New Roman" w:cs="Times New Roman"/>
          <w:sz w:val="28"/>
        </w:rPr>
        <w:t>воначально выполнявшее не лите</w:t>
      </w:r>
      <w:r w:rsidRPr="002A31ED">
        <w:rPr>
          <w:rFonts w:ascii="Times New Roman" w:hAnsi="Times New Roman" w:cs="Times New Roman"/>
          <w:sz w:val="28"/>
        </w:rPr>
        <w:t>ратурную функцию, обеспечивавшее автору и</w:t>
      </w:r>
      <w:r w:rsidR="003D1059">
        <w:rPr>
          <w:rFonts w:ascii="Times New Roman" w:hAnsi="Times New Roman" w:cs="Times New Roman"/>
          <w:sz w:val="28"/>
        </w:rPr>
        <w:t>ли его произведе</w:t>
      </w:r>
      <w:r w:rsidRPr="002A31ED">
        <w:rPr>
          <w:rFonts w:ascii="Times New Roman" w:hAnsi="Times New Roman" w:cs="Times New Roman"/>
          <w:sz w:val="28"/>
        </w:rPr>
        <w:t>нию покровительство влиятельных особ, со временем становится полноправным элементом рамки</w:t>
      </w:r>
      <w:r w:rsidR="003D1059">
        <w:rPr>
          <w:rFonts w:ascii="Times New Roman" w:hAnsi="Times New Roman" w:cs="Times New Roman"/>
          <w:sz w:val="28"/>
        </w:rPr>
        <w:t xml:space="preserve"> текста. Посвящение в современ</w:t>
      </w:r>
      <w:r w:rsidRPr="002A31ED">
        <w:rPr>
          <w:rFonts w:ascii="Times New Roman" w:hAnsi="Times New Roman" w:cs="Times New Roman"/>
          <w:sz w:val="28"/>
        </w:rPr>
        <w:t>ной литературе часто служит с</w:t>
      </w:r>
      <w:r w:rsidR="003D1059">
        <w:rPr>
          <w:rFonts w:ascii="Times New Roman" w:hAnsi="Times New Roman" w:cs="Times New Roman"/>
          <w:sz w:val="28"/>
        </w:rPr>
        <w:t>воеобразным комментарием к про</w:t>
      </w:r>
      <w:r w:rsidRPr="002A31ED">
        <w:rPr>
          <w:rFonts w:ascii="Times New Roman" w:hAnsi="Times New Roman" w:cs="Times New Roman"/>
          <w:sz w:val="28"/>
        </w:rPr>
        <w:t>изведению, поясняя обстоятельства его создания. Так, «Ле</w:t>
      </w:r>
      <w:r w:rsidR="003D1059">
        <w:rPr>
          <w:rFonts w:ascii="Times New Roman" w:hAnsi="Times New Roman" w:cs="Times New Roman"/>
          <w:sz w:val="28"/>
        </w:rPr>
        <w:t>сная га</w:t>
      </w:r>
      <w:r w:rsidRPr="002A31ED">
        <w:rPr>
          <w:rFonts w:ascii="Times New Roman" w:hAnsi="Times New Roman" w:cs="Times New Roman"/>
          <w:sz w:val="28"/>
        </w:rPr>
        <w:t xml:space="preserve">зета» В.В.Бианки посвящена «памяти отца, Валентина Львовича Бианки». Это посвящение — не </w:t>
      </w:r>
      <w:r w:rsidR="003D1059">
        <w:rPr>
          <w:rFonts w:ascii="Times New Roman" w:hAnsi="Times New Roman" w:cs="Times New Roman"/>
          <w:sz w:val="28"/>
        </w:rPr>
        <w:t>просто благодарная дань челове</w:t>
      </w:r>
      <w:r w:rsidRPr="002A31ED">
        <w:rPr>
          <w:rFonts w:ascii="Times New Roman" w:hAnsi="Times New Roman" w:cs="Times New Roman"/>
          <w:sz w:val="28"/>
        </w:rPr>
        <w:t>ку, впервые познакомившему а</w:t>
      </w:r>
      <w:r w:rsidR="003D1059">
        <w:rPr>
          <w:rFonts w:ascii="Times New Roman" w:hAnsi="Times New Roman" w:cs="Times New Roman"/>
          <w:sz w:val="28"/>
        </w:rPr>
        <w:t>втора с миром природы и научив</w:t>
      </w:r>
      <w:r w:rsidRPr="002A31ED">
        <w:rPr>
          <w:rFonts w:ascii="Times New Roman" w:hAnsi="Times New Roman" w:cs="Times New Roman"/>
          <w:sz w:val="28"/>
        </w:rPr>
        <w:t>шему ее любить. Отцу — ученому-биологу, хранителю коллекций зоологического музея — посвящена именно  «Лесная  газета», текст, для которого характерно</w:t>
      </w:r>
      <w:r w:rsidR="003D1059">
        <w:rPr>
          <w:rFonts w:ascii="Times New Roman" w:hAnsi="Times New Roman" w:cs="Times New Roman"/>
          <w:sz w:val="28"/>
        </w:rPr>
        <w:t xml:space="preserve"> стремление к максимальной точ</w:t>
      </w:r>
      <w:r w:rsidRPr="002A31ED">
        <w:rPr>
          <w:rFonts w:ascii="Times New Roman" w:hAnsi="Times New Roman" w:cs="Times New Roman"/>
          <w:sz w:val="28"/>
        </w:rPr>
        <w:t>ности, научности, а не «сказки</w:t>
      </w:r>
      <w:r w:rsidR="00707EE6">
        <w:rPr>
          <w:rFonts w:ascii="Times New Roman" w:hAnsi="Times New Roman" w:cs="Times New Roman"/>
          <w:sz w:val="28"/>
        </w:rPr>
        <w:t xml:space="preserve"> </w:t>
      </w:r>
      <w:r w:rsidRPr="002A31ED">
        <w:rPr>
          <w:rFonts w:ascii="Times New Roman" w:hAnsi="Times New Roman" w:cs="Times New Roman"/>
          <w:sz w:val="28"/>
        </w:rPr>
        <w:t>-</w:t>
      </w:r>
      <w:r w:rsidR="00707EE6">
        <w:rPr>
          <w:rFonts w:ascii="Times New Roman" w:hAnsi="Times New Roman" w:cs="Times New Roman"/>
          <w:sz w:val="28"/>
        </w:rPr>
        <w:t xml:space="preserve"> </w:t>
      </w:r>
      <w:r w:rsidR="003D1059" w:rsidRPr="002A31ED">
        <w:rPr>
          <w:rFonts w:ascii="Times New Roman" w:hAnsi="Times New Roman" w:cs="Times New Roman"/>
          <w:sz w:val="28"/>
        </w:rPr>
        <w:t>не сказки</w:t>
      </w:r>
      <w:r w:rsidRPr="002A31ED">
        <w:rPr>
          <w:rFonts w:ascii="Times New Roman" w:hAnsi="Times New Roman" w:cs="Times New Roman"/>
          <w:sz w:val="28"/>
        </w:rPr>
        <w:t>» или приключенческие повести из жизни животных, отмеченные игровыми элементами и богатством вымысла. Стоит напомнить и пространное посвящение к «Маленькому принцу» А. де С</w:t>
      </w:r>
      <w:r w:rsidR="00707EE6">
        <w:rPr>
          <w:rFonts w:ascii="Times New Roman" w:hAnsi="Times New Roman" w:cs="Times New Roman"/>
          <w:sz w:val="28"/>
        </w:rPr>
        <w:t>ент-Экзюпери, не только намеча</w:t>
      </w:r>
      <w:r w:rsidRPr="002A31ED">
        <w:rPr>
          <w:rFonts w:ascii="Times New Roman" w:hAnsi="Times New Roman" w:cs="Times New Roman"/>
          <w:sz w:val="28"/>
        </w:rPr>
        <w:t>ющее основные темы и проблемы</w:t>
      </w:r>
      <w:r w:rsidR="00707EE6">
        <w:rPr>
          <w:rFonts w:ascii="Times New Roman" w:hAnsi="Times New Roman" w:cs="Times New Roman"/>
          <w:sz w:val="28"/>
        </w:rPr>
        <w:t xml:space="preserve"> сказки, но и обозначающее тре</w:t>
      </w:r>
      <w:r w:rsidRPr="002A31ED">
        <w:rPr>
          <w:rFonts w:ascii="Times New Roman" w:hAnsi="Times New Roman" w:cs="Times New Roman"/>
          <w:sz w:val="28"/>
        </w:rPr>
        <w:t>вожную атмосферу времени, го</w:t>
      </w:r>
      <w:r w:rsidR="00707EE6">
        <w:rPr>
          <w:rFonts w:ascii="Times New Roman" w:hAnsi="Times New Roman" w:cs="Times New Roman"/>
          <w:sz w:val="28"/>
        </w:rPr>
        <w:t>лод и холод тоталитарного режи</w:t>
      </w:r>
      <w:r w:rsidRPr="002A31ED">
        <w:rPr>
          <w:rFonts w:ascii="Times New Roman" w:hAnsi="Times New Roman" w:cs="Times New Roman"/>
          <w:sz w:val="28"/>
        </w:rPr>
        <w:t>ма, которые можно преодолеть толь</w:t>
      </w:r>
      <w:r w:rsidR="00707EE6">
        <w:rPr>
          <w:rFonts w:ascii="Times New Roman" w:hAnsi="Times New Roman" w:cs="Times New Roman"/>
          <w:sz w:val="28"/>
        </w:rPr>
        <w:t>ко при помощи дружбы и дет</w:t>
      </w:r>
      <w:r w:rsidRPr="002A31ED">
        <w:rPr>
          <w:rFonts w:ascii="Times New Roman" w:hAnsi="Times New Roman" w:cs="Times New Roman"/>
          <w:sz w:val="28"/>
        </w:rPr>
        <w:t>ской книжки.</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Говоря о композиции, отмет</w:t>
      </w:r>
      <w:r w:rsidR="00707EE6">
        <w:rPr>
          <w:rFonts w:ascii="Times New Roman" w:hAnsi="Times New Roman" w:cs="Times New Roman"/>
          <w:sz w:val="28"/>
        </w:rPr>
        <w:t>им наличие сильных композицион</w:t>
      </w:r>
      <w:r w:rsidRPr="002A31ED">
        <w:rPr>
          <w:rFonts w:ascii="Times New Roman" w:hAnsi="Times New Roman" w:cs="Times New Roman"/>
          <w:sz w:val="28"/>
        </w:rPr>
        <w:t>ных позиций, к которым традиционно относят начало и финал текста. Начало — как приглашени</w:t>
      </w:r>
      <w:r w:rsidR="00C2446E">
        <w:rPr>
          <w:rFonts w:ascii="Times New Roman" w:hAnsi="Times New Roman" w:cs="Times New Roman"/>
          <w:sz w:val="28"/>
        </w:rPr>
        <w:t>е к разговору, финал — как вер</w:t>
      </w:r>
      <w:r w:rsidRPr="002A31ED">
        <w:rPr>
          <w:rFonts w:ascii="Times New Roman" w:hAnsi="Times New Roman" w:cs="Times New Roman"/>
          <w:sz w:val="28"/>
        </w:rPr>
        <w:t>шина, позволяющая по-новому обозреть</w:t>
      </w:r>
      <w:r w:rsidR="00C2446E">
        <w:rPr>
          <w:rFonts w:ascii="Times New Roman" w:hAnsi="Times New Roman" w:cs="Times New Roman"/>
          <w:sz w:val="28"/>
        </w:rPr>
        <w:t xml:space="preserve"> прочитанное. Так, рожде</w:t>
      </w:r>
      <w:r w:rsidRPr="002A31ED">
        <w:rPr>
          <w:rFonts w:ascii="Times New Roman" w:hAnsi="Times New Roman" w:cs="Times New Roman"/>
          <w:sz w:val="28"/>
        </w:rPr>
        <w:t>ственская атмосфера, заданная</w:t>
      </w:r>
      <w:r w:rsidR="00C2446E">
        <w:rPr>
          <w:rFonts w:ascii="Times New Roman" w:hAnsi="Times New Roman" w:cs="Times New Roman"/>
          <w:sz w:val="28"/>
        </w:rPr>
        <w:t xml:space="preserve"> в начале «Щелкунчика и мышино</w:t>
      </w:r>
      <w:r w:rsidRPr="002A31ED">
        <w:rPr>
          <w:rFonts w:ascii="Times New Roman" w:hAnsi="Times New Roman" w:cs="Times New Roman"/>
          <w:sz w:val="28"/>
        </w:rPr>
        <w:t>го короля» Э. Т. А. Гофмана, накла</w:t>
      </w:r>
      <w:r w:rsidR="00C2446E">
        <w:rPr>
          <w:rFonts w:ascii="Times New Roman" w:hAnsi="Times New Roman" w:cs="Times New Roman"/>
          <w:sz w:val="28"/>
        </w:rPr>
        <w:t>дывает особый отпечаток на раз</w:t>
      </w:r>
      <w:r w:rsidRPr="002A31ED">
        <w:rPr>
          <w:rFonts w:ascii="Times New Roman" w:hAnsi="Times New Roman" w:cs="Times New Roman"/>
          <w:sz w:val="28"/>
        </w:rPr>
        <w:t>витие сюжета. Только в финал</w:t>
      </w:r>
      <w:r w:rsidR="00C2446E">
        <w:rPr>
          <w:rFonts w:ascii="Times New Roman" w:hAnsi="Times New Roman" w:cs="Times New Roman"/>
          <w:sz w:val="28"/>
        </w:rPr>
        <w:t>е «Палочки-выручалочки» В.Г.Су</w:t>
      </w:r>
      <w:r w:rsidRPr="002A31ED">
        <w:rPr>
          <w:rFonts w:ascii="Times New Roman" w:hAnsi="Times New Roman" w:cs="Times New Roman"/>
          <w:sz w:val="28"/>
        </w:rPr>
        <w:t>теева прозвучит вывод о том, что является п</w:t>
      </w:r>
      <w:r w:rsidR="00C2446E">
        <w:rPr>
          <w:rFonts w:ascii="Times New Roman" w:hAnsi="Times New Roman" w:cs="Times New Roman"/>
          <w:sz w:val="28"/>
        </w:rPr>
        <w:t>одлинным волшеб</w:t>
      </w:r>
      <w:r w:rsidRPr="002A31ED">
        <w:rPr>
          <w:rFonts w:ascii="Times New Roman" w:hAnsi="Times New Roman" w:cs="Times New Roman"/>
          <w:sz w:val="28"/>
        </w:rPr>
        <w:t>ством, и юный читатель заново переосмыслит события сказки. Начало может быть стремительным (автор сразу погружает нас в водоворот событий) или размер</w:t>
      </w:r>
      <w:r w:rsidR="00C2446E">
        <w:rPr>
          <w:rFonts w:ascii="Times New Roman" w:hAnsi="Times New Roman" w:cs="Times New Roman"/>
          <w:sz w:val="28"/>
        </w:rPr>
        <w:t>енно-плавным (писатель нетороп</w:t>
      </w:r>
      <w:r w:rsidRPr="002A31ED">
        <w:rPr>
          <w:rFonts w:ascii="Times New Roman" w:hAnsi="Times New Roman" w:cs="Times New Roman"/>
          <w:sz w:val="28"/>
        </w:rPr>
        <w:t>ливо развертывает перед читателем характеристику места, вр</w:t>
      </w:r>
      <w:r w:rsidR="00C2446E">
        <w:rPr>
          <w:rFonts w:ascii="Times New Roman" w:hAnsi="Times New Roman" w:cs="Times New Roman"/>
          <w:sz w:val="28"/>
        </w:rPr>
        <w:t>еме</w:t>
      </w:r>
      <w:r w:rsidRPr="002A31ED">
        <w:rPr>
          <w:rFonts w:ascii="Times New Roman" w:hAnsi="Times New Roman" w:cs="Times New Roman"/>
          <w:sz w:val="28"/>
        </w:rPr>
        <w:t>ни и персонажей). Финал мож</w:t>
      </w:r>
      <w:r w:rsidR="00C2446E">
        <w:rPr>
          <w:rFonts w:ascii="Times New Roman" w:hAnsi="Times New Roman" w:cs="Times New Roman"/>
          <w:sz w:val="28"/>
        </w:rPr>
        <w:t>ет создавать эффект завершенно</w:t>
      </w:r>
      <w:r w:rsidRPr="002A31ED">
        <w:rPr>
          <w:rFonts w:ascii="Times New Roman" w:hAnsi="Times New Roman" w:cs="Times New Roman"/>
          <w:sz w:val="28"/>
        </w:rPr>
        <w:t>сти, исчерпанности текста или, н</w:t>
      </w:r>
      <w:r w:rsidR="00C2446E">
        <w:rPr>
          <w:rFonts w:ascii="Times New Roman" w:hAnsi="Times New Roman" w:cs="Times New Roman"/>
          <w:sz w:val="28"/>
        </w:rPr>
        <w:t>апротив, оставлять ощущение от</w:t>
      </w:r>
      <w:r w:rsidRPr="002A31ED">
        <w:rPr>
          <w:rFonts w:ascii="Times New Roman" w:hAnsi="Times New Roman" w:cs="Times New Roman"/>
          <w:sz w:val="28"/>
        </w:rPr>
        <w:t>крытой перспективы, разомкнутости текста в саму жизнь.  Начало и конец, эти элементы текста — предмет особого писательского внимания, часто ключ к авторск</w:t>
      </w:r>
      <w:r w:rsidR="00C2446E">
        <w:rPr>
          <w:rFonts w:ascii="Times New Roman" w:hAnsi="Times New Roman" w:cs="Times New Roman"/>
          <w:sz w:val="28"/>
        </w:rPr>
        <w:t>ой концепции, а потому они нуж</w:t>
      </w:r>
      <w:r w:rsidRPr="002A31ED">
        <w:rPr>
          <w:rFonts w:ascii="Times New Roman" w:hAnsi="Times New Roman" w:cs="Times New Roman"/>
          <w:sz w:val="28"/>
        </w:rPr>
        <w:t>даются в особом внимании исследователя.</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Сравним начала «Винни-Пуха» А. Милна и повестей Т.Янссон о муми-троллях. Сказочный мир Винни-Пуха — это идиллический мир, созданный отцом для своего сына — взрослым, тоскующим по идиллии и в то же врем</w:t>
      </w:r>
      <w:r>
        <w:rPr>
          <w:rFonts w:ascii="Times New Roman" w:hAnsi="Times New Roman" w:cs="Times New Roman"/>
          <w:sz w:val="28"/>
        </w:rPr>
        <w:t xml:space="preserve">я понимающим ее невозможность в </w:t>
      </w:r>
      <w:r w:rsidRPr="002A31ED">
        <w:rPr>
          <w:rFonts w:ascii="Times New Roman" w:hAnsi="Times New Roman" w:cs="Times New Roman"/>
          <w:sz w:val="28"/>
        </w:rPr>
        <w:t>сложном и противоречивом мир</w:t>
      </w:r>
      <w:r w:rsidR="00C2446E">
        <w:rPr>
          <w:rFonts w:ascii="Times New Roman" w:hAnsi="Times New Roman" w:cs="Times New Roman"/>
          <w:sz w:val="28"/>
        </w:rPr>
        <w:t xml:space="preserve">е XX века. </w:t>
      </w:r>
      <w:r w:rsidR="00C2446E">
        <w:rPr>
          <w:rFonts w:ascii="Times New Roman" w:hAnsi="Times New Roman" w:cs="Times New Roman"/>
          <w:sz w:val="28"/>
        </w:rPr>
        <w:lastRenderedPageBreak/>
        <w:t>Потому текст «Винни-</w:t>
      </w:r>
      <w:r w:rsidRPr="002A31ED">
        <w:rPr>
          <w:rFonts w:ascii="Times New Roman" w:hAnsi="Times New Roman" w:cs="Times New Roman"/>
          <w:sz w:val="28"/>
        </w:rPr>
        <w:t>Пуха» так четко обрамлен: в начале вводится рассказ о мальчике и его любимой игрушке, о папе, рассказывающем сказку. В первой главе реплики мальчика даже прерывают повествование о жизни медведя, Кристофер Робин вы</w:t>
      </w:r>
      <w:r w:rsidR="00C2446E">
        <w:rPr>
          <w:rFonts w:ascii="Times New Roman" w:hAnsi="Times New Roman" w:cs="Times New Roman"/>
          <w:sz w:val="28"/>
        </w:rPr>
        <w:t>ступает одновременно как слуша</w:t>
      </w:r>
      <w:r w:rsidRPr="002A31ED">
        <w:rPr>
          <w:rFonts w:ascii="Times New Roman" w:hAnsi="Times New Roman" w:cs="Times New Roman"/>
          <w:sz w:val="28"/>
        </w:rPr>
        <w:t>тель и участник событий.</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Столь же четко структурирован и финал сказки. Детство не бесконечно. Кристофер Робин взрослеет и уходит в недоступный игрушкам мир. Однако и ему, повзрослевшему, тоже недоступен идиллический мир детства. Но, ч</w:t>
      </w:r>
      <w:r w:rsidR="00C2446E">
        <w:rPr>
          <w:rFonts w:ascii="Times New Roman" w:hAnsi="Times New Roman" w:cs="Times New Roman"/>
          <w:sz w:val="28"/>
        </w:rPr>
        <w:t>то бы ни случилось, в мире меч</w:t>
      </w:r>
      <w:r w:rsidRPr="002A31ED">
        <w:rPr>
          <w:rFonts w:ascii="Times New Roman" w:hAnsi="Times New Roman" w:cs="Times New Roman"/>
          <w:sz w:val="28"/>
        </w:rPr>
        <w:t>ты, в Зачарованном месте, мальчик всегда сможет играть со своим медвежонком.</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Таким образом, композиционное обрамление историй о жизни Винни-Пуха и всех-всех-всех п</w:t>
      </w:r>
      <w:r w:rsidR="00632FAC">
        <w:rPr>
          <w:rFonts w:ascii="Times New Roman" w:hAnsi="Times New Roman" w:cs="Times New Roman"/>
          <w:sz w:val="28"/>
        </w:rPr>
        <w:t>одчеркивает иллюзорность, выду</w:t>
      </w:r>
      <w:r w:rsidRPr="002A31ED">
        <w:rPr>
          <w:rFonts w:ascii="Times New Roman" w:hAnsi="Times New Roman" w:cs="Times New Roman"/>
          <w:sz w:val="28"/>
        </w:rPr>
        <w:t>манность гармоничного мира заколдованного леса.</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У Т.Янссон, напротив, фант</w:t>
      </w:r>
      <w:r w:rsidR="00632FAC">
        <w:rPr>
          <w:rFonts w:ascii="Times New Roman" w:hAnsi="Times New Roman" w:cs="Times New Roman"/>
          <w:sz w:val="28"/>
        </w:rPr>
        <w:t>астический мир муми-троллей ли</w:t>
      </w:r>
      <w:r w:rsidRPr="002A31ED">
        <w:rPr>
          <w:rFonts w:ascii="Times New Roman" w:hAnsi="Times New Roman" w:cs="Times New Roman"/>
          <w:sz w:val="28"/>
        </w:rPr>
        <w:t>шен введения и каких-либо путеводителей: загадочные снорки и хатифнаты, хемули и филифьонк</w:t>
      </w:r>
      <w:r w:rsidR="00632FAC">
        <w:rPr>
          <w:rFonts w:ascii="Times New Roman" w:hAnsi="Times New Roman" w:cs="Times New Roman"/>
          <w:sz w:val="28"/>
        </w:rPr>
        <w:t>и существуют в нем как сами со</w:t>
      </w:r>
      <w:r w:rsidRPr="002A31ED">
        <w:rPr>
          <w:rFonts w:ascii="Times New Roman" w:hAnsi="Times New Roman" w:cs="Times New Roman"/>
          <w:sz w:val="28"/>
        </w:rPr>
        <w:t xml:space="preserve">бой разумеющиеся, известные всем существа наряду с котятами, щенками, бельчатами и мартышками. Композиционное решение повестей о муми-троллях отличается от «Винни-Пуха»: действие в них начинается сразу, вдруг и </w:t>
      </w:r>
      <w:r w:rsidR="00632FAC">
        <w:rPr>
          <w:rFonts w:ascii="Times New Roman" w:hAnsi="Times New Roman" w:cs="Times New Roman"/>
          <w:sz w:val="28"/>
        </w:rPr>
        <w:t>мгновенно увлекает на путь при</w:t>
      </w:r>
      <w:r w:rsidRPr="002A31ED">
        <w:rPr>
          <w:rFonts w:ascii="Times New Roman" w:hAnsi="Times New Roman" w:cs="Times New Roman"/>
          <w:sz w:val="28"/>
        </w:rPr>
        <w:t>ключений, которые благополучно завершаются к  финалу книги, но не исключают возможности новых. Мир муми-троллей — это тоже мир мечты и идиллии (сама  фантастичность  персонажей тому свидетельство). Кто не мечтал о такой идеальной маме, таких приключениях, таких друзьях! Но, лишенный композиционного обрамления, авторских комментариев, этот удивительный мир словно существует в действительности, не исчерпывается текстом: книги вселяют веру в его возможность, едва ли не реальность.</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Отметим еще одну особенность финалов. В детской литературе финалы часто двуадресны — ребенок и взрослый понимают их по-разному. В финале сказки Андерсена «Соловей» император, оставленный подданными умир</w:t>
      </w:r>
      <w:r w:rsidR="00632FAC">
        <w:rPr>
          <w:rFonts w:ascii="Times New Roman" w:hAnsi="Times New Roman" w:cs="Times New Roman"/>
          <w:sz w:val="28"/>
        </w:rPr>
        <w:t>ать, спасен волшебной силой ис</w:t>
      </w:r>
      <w:r w:rsidRPr="002A31ED">
        <w:rPr>
          <w:rFonts w:ascii="Times New Roman" w:hAnsi="Times New Roman" w:cs="Times New Roman"/>
          <w:sz w:val="28"/>
        </w:rPr>
        <w:t>кусства соловья. Утром придво</w:t>
      </w:r>
      <w:r w:rsidR="00632FAC">
        <w:rPr>
          <w:rFonts w:ascii="Times New Roman" w:hAnsi="Times New Roman" w:cs="Times New Roman"/>
          <w:sz w:val="28"/>
        </w:rPr>
        <w:t>рные пришли посмотреть на мерт</w:t>
      </w:r>
      <w:r w:rsidRPr="002A31ED">
        <w:rPr>
          <w:rFonts w:ascii="Times New Roman" w:hAnsi="Times New Roman" w:cs="Times New Roman"/>
          <w:sz w:val="28"/>
        </w:rPr>
        <w:t>вого императора, а он вышел им н</w:t>
      </w:r>
      <w:r w:rsidR="00632FAC">
        <w:rPr>
          <w:rFonts w:ascii="Times New Roman" w:hAnsi="Times New Roman" w:cs="Times New Roman"/>
          <w:sz w:val="28"/>
        </w:rPr>
        <w:t>австречу и сказал: «Здравствуй</w:t>
      </w:r>
      <w:r w:rsidRPr="002A31ED">
        <w:rPr>
          <w:rFonts w:ascii="Times New Roman" w:hAnsi="Times New Roman" w:cs="Times New Roman"/>
          <w:sz w:val="28"/>
        </w:rPr>
        <w:t>те!» В зависимости от жизнен</w:t>
      </w:r>
      <w:r w:rsidR="00632FAC">
        <w:rPr>
          <w:rFonts w:ascii="Times New Roman" w:hAnsi="Times New Roman" w:cs="Times New Roman"/>
          <w:sz w:val="28"/>
        </w:rPr>
        <w:t>ного опыта и мироощущения чита</w:t>
      </w:r>
      <w:r w:rsidRPr="002A31ED">
        <w:rPr>
          <w:rFonts w:ascii="Times New Roman" w:hAnsi="Times New Roman" w:cs="Times New Roman"/>
          <w:sz w:val="28"/>
        </w:rPr>
        <w:t>тель по-разному представляет с</w:t>
      </w:r>
      <w:r w:rsidR="00632FAC">
        <w:rPr>
          <w:rFonts w:ascii="Times New Roman" w:hAnsi="Times New Roman" w:cs="Times New Roman"/>
          <w:sz w:val="28"/>
        </w:rPr>
        <w:t>ебе реакцию придворных, и инто</w:t>
      </w:r>
      <w:r w:rsidRPr="002A31ED">
        <w:rPr>
          <w:rFonts w:ascii="Times New Roman" w:hAnsi="Times New Roman" w:cs="Times New Roman"/>
          <w:sz w:val="28"/>
        </w:rPr>
        <w:t>нация, с какой звучит приветств</w:t>
      </w:r>
      <w:r w:rsidR="00632FAC">
        <w:rPr>
          <w:rFonts w:ascii="Times New Roman" w:hAnsi="Times New Roman" w:cs="Times New Roman"/>
          <w:sz w:val="28"/>
        </w:rPr>
        <w:t>ие воскресшего владыки, для ре</w:t>
      </w:r>
      <w:r w:rsidRPr="002A31ED">
        <w:rPr>
          <w:rFonts w:ascii="Times New Roman" w:hAnsi="Times New Roman" w:cs="Times New Roman"/>
          <w:sz w:val="28"/>
        </w:rPr>
        <w:t>бенка и для взрослого оказывае</w:t>
      </w:r>
      <w:r w:rsidR="00632FAC">
        <w:rPr>
          <w:rFonts w:ascii="Times New Roman" w:hAnsi="Times New Roman" w:cs="Times New Roman"/>
          <w:sz w:val="28"/>
        </w:rPr>
        <w:t>тся разной. Ребенок услышит ра</w:t>
      </w:r>
      <w:r w:rsidRPr="002A31ED">
        <w:rPr>
          <w:rFonts w:ascii="Times New Roman" w:hAnsi="Times New Roman" w:cs="Times New Roman"/>
          <w:sz w:val="28"/>
        </w:rPr>
        <w:t>дость от того, что император остался жив, а искушенный в жизни и политике взрослый услышит др</w:t>
      </w:r>
      <w:r>
        <w:rPr>
          <w:rFonts w:ascii="Times New Roman" w:hAnsi="Times New Roman" w:cs="Times New Roman"/>
          <w:sz w:val="28"/>
        </w:rPr>
        <w:t xml:space="preserve">угое: слуги пришли не проведать </w:t>
      </w:r>
      <w:r w:rsidRPr="002A31ED">
        <w:rPr>
          <w:rFonts w:ascii="Times New Roman" w:hAnsi="Times New Roman" w:cs="Times New Roman"/>
          <w:sz w:val="28"/>
        </w:rPr>
        <w:t xml:space="preserve">больного, а лишь убедиться в его </w:t>
      </w:r>
      <w:r w:rsidR="00632FAC">
        <w:rPr>
          <w:rFonts w:ascii="Times New Roman" w:hAnsi="Times New Roman" w:cs="Times New Roman"/>
          <w:sz w:val="28"/>
        </w:rPr>
        <w:t>смерти, и потому бодрое привет</w:t>
      </w:r>
      <w:r w:rsidRPr="002A31ED">
        <w:rPr>
          <w:rFonts w:ascii="Times New Roman" w:hAnsi="Times New Roman" w:cs="Times New Roman"/>
          <w:sz w:val="28"/>
        </w:rPr>
        <w:t>ствие ожившего императора вряд ли порадует его подданных.</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Важным аспектом анализа композиции  является  наблюдение за авторским членением текста:</w:t>
      </w:r>
      <w:r w:rsidR="006A576C">
        <w:rPr>
          <w:rFonts w:ascii="Times New Roman" w:hAnsi="Times New Roman" w:cs="Times New Roman"/>
          <w:sz w:val="28"/>
        </w:rPr>
        <w:t xml:space="preserve"> количеством частей и их сораз</w:t>
      </w:r>
      <w:r w:rsidRPr="002A31ED">
        <w:rPr>
          <w:rFonts w:ascii="Times New Roman" w:hAnsi="Times New Roman" w:cs="Times New Roman"/>
          <w:sz w:val="28"/>
        </w:rPr>
        <w:t>мерностью, последовательностью и взаимосвязью.</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Двухчастная композиция пред</w:t>
      </w:r>
      <w:r w:rsidR="006A576C">
        <w:rPr>
          <w:rFonts w:ascii="Times New Roman" w:hAnsi="Times New Roman" w:cs="Times New Roman"/>
          <w:sz w:val="28"/>
        </w:rPr>
        <w:t>полагает сопоставление или про</w:t>
      </w:r>
      <w:r w:rsidRPr="002A31ED">
        <w:rPr>
          <w:rFonts w:ascii="Times New Roman" w:hAnsi="Times New Roman" w:cs="Times New Roman"/>
          <w:sz w:val="28"/>
        </w:rPr>
        <w:t>тивопоставление частей, трехчас</w:t>
      </w:r>
      <w:r w:rsidR="006A576C">
        <w:rPr>
          <w:rFonts w:ascii="Times New Roman" w:hAnsi="Times New Roman" w:cs="Times New Roman"/>
          <w:sz w:val="28"/>
        </w:rPr>
        <w:t>тная — не только противопостав</w:t>
      </w:r>
      <w:r w:rsidRPr="002A31ED">
        <w:rPr>
          <w:rFonts w:ascii="Times New Roman" w:hAnsi="Times New Roman" w:cs="Times New Roman"/>
          <w:sz w:val="28"/>
        </w:rPr>
        <w:t xml:space="preserve">ление, но и синтез. Таковы композиции некоторых стихотворных сказок К.И.Чуковского. Например, первая часть «Тараканища» начинается с веселья, а заканчивается горем. Напротив, вторая часть начинается с горестного утверждения о победе </w:t>
      </w:r>
      <w:r w:rsidRPr="002A31ED">
        <w:rPr>
          <w:rFonts w:ascii="Times New Roman" w:hAnsi="Times New Roman" w:cs="Times New Roman"/>
          <w:sz w:val="28"/>
        </w:rPr>
        <w:lastRenderedPageBreak/>
        <w:t xml:space="preserve">таракана, а завершается поражением тирана </w:t>
      </w:r>
      <w:r w:rsidR="006A576C">
        <w:rPr>
          <w:rFonts w:ascii="Times New Roman" w:hAnsi="Times New Roman" w:cs="Times New Roman"/>
          <w:sz w:val="28"/>
        </w:rPr>
        <w:t>и веселым празднеством. В «Кро</w:t>
      </w:r>
      <w:r w:rsidRPr="002A31ED">
        <w:rPr>
          <w:rFonts w:ascii="Times New Roman" w:hAnsi="Times New Roman" w:cs="Times New Roman"/>
          <w:sz w:val="28"/>
        </w:rPr>
        <w:t>кодиле» поэт выделяет три части. В первой действие происходит в Петрограде, завершается она т</w:t>
      </w:r>
      <w:r w:rsidR="006A576C">
        <w:rPr>
          <w:rFonts w:ascii="Times New Roman" w:hAnsi="Times New Roman" w:cs="Times New Roman"/>
          <w:sz w:val="28"/>
        </w:rPr>
        <w:t>оржеством над хищником. Во вто</w:t>
      </w:r>
      <w:r w:rsidRPr="002A31ED">
        <w:rPr>
          <w:rFonts w:ascii="Times New Roman" w:hAnsi="Times New Roman" w:cs="Times New Roman"/>
          <w:sz w:val="28"/>
        </w:rPr>
        <w:t>рой мы переносимся в Африку; эта часть, начавшаяся с веселого праздника, неожиданно заканчивается грозным планом нашествия зверей на Петроград. Третья час</w:t>
      </w:r>
      <w:r w:rsidR="005B0828">
        <w:rPr>
          <w:rFonts w:ascii="Times New Roman" w:hAnsi="Times New Roman" w:cs="Times New Roman"/>
          <w:sz w:val="28"/>
        </w:rPr>
        <w:t>ть — синтез. Ваня не просто по</w:t>
      </w:r>
      <w:r w:rsidRPr="002A31ED">
        <w:rPr>
          <w:rFonts w:ascii="Times New Roman" w:hAnsi="Times New Roman" w:cs="Times New Roman"/>
          <w:sz w:val="28"/>
        </w:rPr>
        <w:t>бедил звериное воинство, он при</w:t>
      </w:r>
      <w:r w:rsidR="005B0828">
        <w:rPr>
          <w:rFonts w:ascii="Times New Roman" w:hAnsi="Times New Roman" w:cs="Times New Roman"/>
          <w:sz w:val="28"/>
        </w:rPr>
        <w:t>знал справедливость их требова</w:t>
      </w:r>
      <w:r w:rsidRPr="002A31ED">
        <w:rPr>
          <w:rFonts w:ascii="Times New Roman" w:hAnsi="Times New Roman" w:cs="Times New Roman"/>
          <w:sz w:val="28"/>
        </w:rPr>
        <w:t xml:space="preserve">ний. В финале устанавливается полная гармония: люди и звери, хищники и их потенциальные </w:t>
      </w:r>
      <w:r w:rsidR="005B0828">
        <w:rPr>
          <w:rFonts w:ascii="Times New Roman" w:hAnsi="Times New Roman" w:cs="Times New Roman"/>
          <w:sz w:val="28"/>
        </w:rPr>
        <w:t>жертвы сливаются в радостном пе</w:t>
      </w:r>
      <w:r w:rsidRPr="002A31ED">
        <w:rPr>
          <w:rFonts w:ascii="Times New Roman" w:hAnsi="Times New Roman" w:cs="Times New Roman"/>
          <w:sz w:val="28"/>
        </w:rPr>
        <w:t xml:space="preserve">реживании Рождества. В «Бармалее» также три части: первая — бесшабашная прогулка по Африке, во второй части она сменяется страшной встречей с Бармалеем. </w:t>
      </w:r>
      <w:r w:rsidR="006068CC">
        <w:rPr>
          <w:rFonts w:ascii="Times New Roman" w:hAnsi="Times New Roman" w:cs="Times New Roman"/>
          <w:sz w:val="28"/>
        </w:rPr>
        <w:t>Третья часть — вновь некий син</w:t>
      </w:r>
      <w:r w:rsidRPr="002A31ED">
        <w:rPr>
          <w:rFonts w:ascii="Times New Roman" w:hAnsi="Times New Roman" w:cs="Times New Roman"/>
          <w:sz w:val="28"/>
        </w:rPr>
        <w:t>тез и возвращение гармонии. Дети не просто спасены — злобный Бармалей перевоспитан: из людоеда-гурмана он превращается в щедрого чадолюбивого кондитера. Четыре части «Четы</w:t>
      </w:r>
      <w:r w:rsidR="000529EB">
        <w:rPr>
          <w:rFonts w:ascii="Times New Roman" w:hAnsi="Times New Roman" w:cs="Times New Roman"/>
          <w:sz w:val="28"/>
        </w:rPr>
        <w:t>рех жела</w:t>
      </w:r>
      <w:r w:rsidRPr="002A31ED">
        <w:rPr>
          <w:rFonts w:ascii="Times New Roman" w:hAnsi="Times New Roman" w:cs="Times New Roman"/>
          <w:sz w:val="28"/>
        </w:rPr>
        <w:t>ний» К. Д. Ушинского отражают последовательность природных времен года, в поэтических азбуках число частей соответствует буквам алфавита.</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По мере развития литератур</w:t>
      </w:r>
      <w:r w:rsidR="004D3895">
        <w:rPr>
          <w:rFonts w:ascii="Times New Roman" w:hAnsi="Times New Roman" w:cs="Times New Roman"/>
          <w:sz w:val="28"/>
        </w:rPr>
        <w:t>ного процесса выработались раз</w:t>
      </w:r>
      <w:r w:rsidRPr="002A31ED">
        <w:rPr>
          <w:rFonts w:ascii="Times New Roman" w:hAnsi="Times New Roman" w:cs="Times New Roman"/>
          <w:sz w:val="28"/>
        </w:rPr>
        <w:t>нообразные композиционные приемы, управляющие чита</w:t>
      </w:r>
      <w:r w:rsidR="004D3895">
        <w:rPr>
          <w:rFonts w:ascii="Times New Roman" w:hAnsi="Times New Roman" w:cs="Times New Roman"/>
          <w:sz w:val="28"/>
        </w:rPr>
        <w:t>тель</w:t>
      </w:r>
      <w:r w:rsidRPr="002A31ED">
        <w:rPr>
          <w:rFonts w:ascii="Times New Roman" w:hAnsi="Times New Roman" w:cs="Times New Roman"/>
          <w:sz w:val="28"/>
        </w:rPr>
        <w:t>ским восприятием, обладающ</w:t>
      </w:r>
      <w:r w:rsidR="004D3895">
        <w:rPr>
          <w:rFonts w:ascii="Times New Roman" w:hAnsi="Times New Roman" w:cs="Times New Roman"/>
          <w:sz w:val="28"/>
        </w:rPr>
        <w:t>ие вполне определенными вырази</w:t>
      </w:r>
      <w:r w:rsidRPr="002A31ED">
        <w:rPr>
          <w:rFonts w:ascii="Times New Roman" w:hAnsi="Times New Roman" w:cs="Times New Roman"/>
          <w:sz w:val="28"/>
        </w:rPr>
        <w:t>тельными возможностями.</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Наиболее древним из них яв</w:t>
      </w:r>
      <w:r w:rsidR="004D3895">
        <w:rPr>
          <w:rFonts w:ascii="Times New Roman" w:hAnsi="Times New Roman" w:cs="Times New Roman"/>
          <w:sz w:val="28"/>
        </w:rPr>
        <w:t>ляется прием повтора. В допись</w:t>
      </w:r>
      <w:r w:rsidRPr="002A31ED">
        <w:rPr>
          <w:rFonts w:ascii="Times New Roman" w:hAnsi="Times New Roman" w:cs="Times New Roman"/>
          <w:sz w:val="28"/>
        </w:rPr>
        <w:t>менную эпоху повтор не просто</w:t>
      </w:r>
      <w:r w:rsidR="004D3895">
        <w:rPr>
          <w:rFonts w:ascii="Times New Roman" w:hAnsi="Times New Roman" w:cs="Times New Roman"/>
          <w:sz w:val="28"/>
        </w:rPr>
        <w:t xml:space="preserve"> выделял значимые элементы тек</w:t>
      </w:r>
      <w:r w:rsidRPr="002A31ED">
        <w:rPr>
          <w:rFonts w:ascii="Times New Roman" w:hAnsi="Times New Roman" w:cs="Times New Roman"/>
          <w:sz w:val="28"/>
        </w:rPr>
        <w:t>ста, но и способствовал их лучшему запоминанию. В авторской литературе нового времени это</w:t>
      </w:r>
      <w:r w:rsidR="004D3895">
        <w:rPr>
          <w:rFonts w:ascii="Times New Roman" w:hAnsi="Times New Roman" w:cs="Times New Roman"/>
          <w:sz w:val="28"/>
        </w:rPr>
        <w:t>т прием по-прежнему распростра</w:t>
      </w:r>
      <w:r w:rsidRPr="002A31ED">
        <w:rPr>
          <w:rFonts w:ascii="Times New Roman" w:hAnsi="Times New Roman" w:cs="Times New Roman"/>
          <w:sz w:val="28"/>
        </w:rPr>
        <w:t>нен. Вспомним поэтическое наследие С.Я.Маршака, мастерски использующего повторы  в  таких знаменитых произведениях,  как</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«Багаж», «Вот какой рассеянный», «Сказка о глупом мышонке». Часто встречаются повторы в тек</w:t>
      </w:r>
      <w:r w:rsidR="004D3895">
        <w:rPr>
          <w:rFonts w:ascii="Times New Roman" w:hAnsi="Times New Roman" w:cs="Times New Roman"/>
          <w:sz w:val="28"/>
        </w:rPr>
        <w:t>стах, ориентированных на фольк</w:t>
      </w:r>
      <w:r w:rsidRPr="002A31ED">
        <w:rPr>
          <w:rFonts w:ascii="Times New Roman" w:hAnsi="Times New Roman" w:cs="Times New Roman"/>
          <w:sz w:val="28"/>
        </w:rPr>
        <w:t>лорную  традицию.  С  детства  з</w:t>
      </w:r>
      <w:r>
        <w:rPr>
          <w:rFonts w:ascii="Times New Roman" w:hAnsi="Times New Roman" w:cs="Times New Roman"/>
          <w:sz w:val="28"/>
        </w:rPr>
        <w:t xml:space="preserve">апоминаются  описания кораблика </w:t>
      </w:r>
      <w:r w:rsidRPr="002A31ED">
        <w:rPr>
          <w:rFonts w:ascii="Times New Roman" w:hAnsi="Times New Roman" w:cs="Times New Roman"/>
          <w:sz w:val="28"/>
        </w:rPr>
        <w:t>чудес из «Сказки о царе Салтане...» А. С. Пушкина — потому и запоминаются, что неоднократно повторены.</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Повтор нередко сочетается с в</w:t>
      </w:r>
      <w:r w:rsidR="002D3407">
        <w:rPr>
          <w:rFonts w:ascii="Times New Roman" w:hAnsi="Times New Roman" w:cs="Times New Roman"/>
          <w:sz w:val="28"/>
        </w:rPr>
        <w:t>ариациями — в этом случае сход</w:t>
      </w:r>
      <w:r w:rsidRPr="002A31ED">
        <w:rPr>
          <w:rFonts w:ascii="Times New Roman" w:hAnsi="Times New Roman" w:cs="Times New Roman"/>
          <w:sz w:val="28"/>
        </w:rPr>
        <w:t>ство лишь акцентирует различие</w:t>
      </w:r>
      <w:r w:rsidR="002D3407">
        <w:rPr>
          <w:rFonts w:ascii="Times New Roman" w:hAnsi="Times New Roman" w:cs="Times New Roman"/>
          <w:sz w:val="28"/>
        </w:rPr>
        <w:t>. «Кабы я была царица», — гово</w:t>
      </w:r>
      <w:r w:rsidRPr="002A31ED">
        <w:rPr>
          <w:rFonts w:ascii="Times New Roman" w:hAnsi="Times New Roman" w:cs="Times New Roman"/>
          <w:sz w:val="28"/>
        </w:rPr>
        <w:t xml:space="preserve">рят старшие сестры в той же сказке, и на этом фоне важно, что третья — молвила. Неслучайно </w:t>
      </w:r>
      <w:r w:rsidR="002D3407">
        <w:rPr>
          <w:rFonts w:ascii="Times New Roman" w:hAnsi="Times New Roman" w:cs="Times New Roman"/>
          <w:sz w:val="28"/>
        </w:rPr>
        <w:t>речь последней «по всему» полю</w:t>
      </w:r>
      <w:r w:rsidRPr="002A31ED">
        <w:rPr>
          <w:rFonts w:ascii="Times New Roman" w:hAnsi="Times New Roman" w:cs="Times New Roman"/>
          <w:sz w:val="28"/>
        </w:rPr>
        <w:t>билась царю: не только тем, что ска</w:t>
      </w:r>
      <w:r w:rsidR="002D3407">
        <w:rPr>
          <w:rFonts w:ascii="Times New Roman" w:hAnsi="Times New Roman" w:cs="Times New Roman"/>
          <w:sz w:val="28"/>
        </w:rPr>
        <w:t>зала, но и как это сделала. Ва</w:t>
      </w:r>
      <w:r w:rsidRPr="002A31ED">
        <w:rPr>
          <w:rFonts w:ascii="Times New Roman" w:hAnsi="Times New Roman" w:cs="Times New Roman"/>
          <w:sz w:val="28"/>
        </w:rPr>
        <w:t>риации могут располагаться по принципу нарастания, градации. Вспомним, что повторяющиеся походы старика к синему морю в пушкинской «Сказке о рыбаке</w:t>
      </w:r>
      <w:r w:rsidR="002D3407">
        <w:rPr>
          <w:rFonts w:ascii="Times New Roman" w:hAnsi="Times New Roman" w:cs="Times New Roman"/>
          <w:sz w:val="28"/>
        </w:rPr>
        <w:t xml:space="preserve"> и рыбке» сопровождаются нарас</w:t>
      </w:r>
      <w:r w:rsidRPr="002A31ED">
        <w:rPr>
          <w:rFonts w:ascii="Times New Roman" w:hAnsi="Times New Roman" w:cs="Times New Roman"/>
          <w:sz w:val="28"/>
        </w:rPr>
        <w:t>танием недовольства морской стихии.</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 xml:space="preserve">Частным случаем сочетания повторов с вариациями является кольцевая композиция. И в этом </w:t>
      </w:r>
      <w:r w:rsidR="002D3407">
        <w:rPr>
          <w:rFonts w:ascii="Times New Roman" w:hAnsi="Times New Roman" w:cs="Times New Roman"/>
          <w:sz w:val="28"/>
        </w:rPr>
        <w:t>случае сходство начальной и фи</w:t>
      </w:r>
      <w:r w:rsidRPr="002A31ED">
        <w:rPr>
          <w:rFonts w:ascii="Times New Roman" w:hAnsi="Times New Roman" w:cs="Times New Roman"/>
          <w:sz w:val="28"/>
        </w:rPr>
        <w:t>нальной картин подчеркивает результат развития сюжета. Так, в финале «Зимнего вечера» А. С. Пушкина, как и в начале, завывает буря, покрывая мглою небо. Но продолжается финальная строфа не попытками враждебной стихи</w:t>
      </w:r>
      <w:r w:rsidR="002D3407">
        <w:rPr>
          <w:rFonts w:ascii="Times New Roman" w:hAnsi="Times New Roman" w:cs="Times New Roman"/>
          <w:sz w:val="28"/>
        </w:rPr>
        <w:t>и проникнуть в человеческое жи</w:t>
      </w:r>
      <w:r w:rsidRPr="002A31ED">
        <w:rPr>
          <w:rFonts w:ascii="Times New Roman" w:hAnsi="Times New Roman" w:cs="Times New Roman"/>
          <w:sz w:val="28"/>
        </w:rPr>
        <w:t>лье, а бодрым призывом к старушк</w:t>
      </w:r>
      <w:r w:rsidR="002D3407">
        <w:rPr>
          <w:rFonts w:ascii="Times New Roman" w:hAnsi="Times New Roman" w:cs="Times New Roman"/>
          <w:sz w:val="28"/>
        </w:rPr>
        <w:t>е-няне и верой в то, что «серд</w:t>
      </w:r>
      <w:r w:rsidRPr="002A31ED">
        <w:rPr>
          <w:rFonts w:ascii="Times New Roman" w:hAnsi="Times New Roman" w:cs="Times New Roman"/>
          <w:sz w:val="28"/>
        </w:rPr>
        <w:t>цу станет веселей».</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lastRenderedPageBreak/>
        <w:t>К фольклору восходит и прием сочетания детализированного и суммирующего изображения. В сказочной формуле «скоро сказка сказывается, да не скоро дело делается» отражается несовпадение реального времени и ограниченного времени художественного текста. Потому литература не</w:t>
      </w:r>
      <w:r w:rsidR="002D3407">
        <w:rPr>
          <w:rFonts w:ascii="Times New Roman" w:hAnsi="Times New Roman" w:cs="Times New Roman"/>
          <w:sz w:val="28"/>
        </w:rPr>
        <w:t>избежно прибегает к суммирующе</w:t>
      </w:r>
      <w:r w:rsidRPr="002A31ED">
        <w:rPr>
          <w:rFonts w:ascii="Times New Roman" w:hAnsi="Times New Roman" w:cs="Times New Roman"/>
          <w:sz w:val="28"/>
        </w:rPr>
        <w:t>му, краткому изложению, сочетая его с подробным изображением наиболее значимых моментов. Для читателя важно, какие события изображены детально, а какие — кратко, лаконично. В «Сражении у Чистой речки» В.Ю.Драгунског</w:t>
      </w:r>
      <w:r w:rsidR="002D3407">
        <w:rPr>
          <w:rFonts w:ascii="Times New Roman" w:hAnsi="Times New Roman" w:cs="Times New Roman"/>
          <w:sz w:val="28"/>
        </w:rPr>
        <w:t>о описан подробно не весь кино</w:t>
      </w:r>
      <w:r w:rsidRPr="002A31ED">
        <w:rPr>
          <w:rFonts w:ascii="Times New Roman" w:hAnsi="Times New Roman" w:cs="Times New Roman"/>
          <w:sz w:val="28"/>
        </w:rPr>
        <w:t>фильм, виденный ребятами: важна л</w:t>
      </w:r>
      <w:r w:rsidR="002D3407">
        <w:rPr>
          <w:rFonts w:ascii="Times New Roman" w:hAnsi="Times New Roman" w:cs="Times New Roman"/>
          <w:sz w:val="28"/>
        </w:rPr>
        <w:t>ишь сцена сражения, в кото</w:t>
      </w:r>
      <w:r w:rsidRPr="002A31ED">
        <w:rPr>
          <w:rFonts w:ascii="Times New Roman" w:hAnsi="Times New Roman" w:cs="Times New Roman"/>
          <w:sz w:val="28"/>
        </w:rPr>
        <w:t>ром школьники приняли столь не</w:t>
      </w:r>
      <w:r w:rsidR="002D3407">
        <w:rPr>
          <w:rFonts w:ascii="Times New Roman" w:hAnsi="Times New Roman" w:cs="Times New Roman"/>
          <w:sz w:val="28"/>
        </w:rPr>
        <w:t>посредственное участие. Исполь</w:t>
      </w:r>
      <w:r w:rsidRPr="002A31ED">
        <w:rPr>
          <w:rFonts w:ascii="Times New Roman" w:hAnsi="Times New Roman" w:cs="Times New Roman"/>
          <w:sz w:val="28"/>
        </w:rPr>
        <w:t xml:space="preserve">зует этот прием и П.Бажов в </w:t>
      </w:r>
      <w:r w:rsidR="002D3407">
        <w:rPr>
          <w:rFonts w:ascii="Times New Roman" w:hAnsi="Times New Roman" w:cs="Times New Roman"/>
          <w:sz w:val="28"/>
        </w:rPr>
        <w:t>своих сказах. Суммирующим пове</w:t>
      </w:r>
      <w:r w:rsidRPr="002A31ED">
        <w:rPr>
          <w:rFonts w:ascii="Times New Roman" w:hAnsi="Times New Roman" w:cs="Times New Roman"/>
          <w:sz w:val="28"/>
        </w:rPr>
        <w:t xml:space="preserve">ствованием он пользуется, рисуя трудную и полную лишений жизнь уральских старателей, ребятишек, поневоле вовлеченных в нелегкий промысел. А вот события фантастические, вроде встречи с Огневушкой-Поскакушкой или Серебряным копытцем, описаны подробно, </w:t>
      </w:r>
      <w:r w:rsidR="00D9032E" w:rsidRPr="002A31ED">
        <w:rPr>
          <w:rFonts w:ascii="Times New Roman" w:hAnsi="Times New Roman" w:cs="Times New Roman"/>
          <w:sz w:val="28"/>
        </w:rPr>
        <w:t>с</w:t>
      </w:r>
      <w:r w:rsidRPr="002A31ED">
        <w:rPr>
          <w:rFonts w:ascii="Times New Roman" w:hAnsi="Times New Roman" w:cs="Times New Roman"/>
          <w:sz w:val="28"/>
        </w:rPr>
        <w:t xml:space="preserve"> множеством колоритных, запоминающихся деталей.</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Прием умолчания — излюбл</w:t>
      </w:r>
      <w:r w:rsidR="0012411F">
        <w:rPr>
          <w:rFonts w:ascii="Times New Roman" w:hAnsi="Times New Roman" w:cs="Times New Roman"/>
          <w:sz w:val="28"/>
        </w:rPr>
        <w:t>енный прием приключенческой ли</w:t>
      </w:r>
      <w:r w:rsidRPr="002A31ED">
        <w:rPr>
          <w:rFonts w:ascii="Times New Roman" w:hAnsi="Times New Roman" w:cs="Times New Roman"/>
          <w:sz w:val="28"/>
        </w:rPr>
        <w:t>тературы. Неизвестные события или их подробности интригуют читателя, создают атмосферу та</w:t>
      </w:r>
      <w:r w:rsidR="0012411F">
        <w:rPr>
          <w:rFonts w:ascii="Times New Roman" w:hAnsi="Times New Roman" w:cs="Times New Roman"/>
          <w:sz w:val="28"/>
        </w:rPr>
        <w:t>йны, загадки. Момент установле</w:t>
      </w:r>
      <w:r w:rsidRPr="002A31ED">
        <w:rPr>
          <w:rFonts w:ascii="Times New Roman" w:hAnsi="Times New Roman" w:cs="Times New Roman"/>
          <w:sz w:val="28"/>
        </w:rPr>
        <w:t>ния истины обозначается как узнавание. Мастерски пользуется этим приемом Р.Л.Стивенсон в «Острове сокровищ»: до поры до времени для  читателя  остаются  т</w:t>
      </w:r>
      <w:r>
        <w:rPr>
          <w:rFonts w:ascii="Times New Roman" w:hAnsi="Times New Roman" w:cs="Times New Roman"/>
          <w:sz w:val="28"/>
        </w:rPr>
        <w:t xml:space="preserve">айной  и  причина  страха Билли </w:t>
      </w:r>
      <w:r w:rsidRPr="002A31ED">
        <w:rPr>
          <w:rFonts w:ascii="Times New Roman" w:hAnsi="Times New Roman" w:cs="Times New Roman"/>
          <w:sz w:val="28"/>
        </w:rPr>
        <w:t xml:space="preserve">Бонса перед одноногим моряком, </w:t>
      </w:r>
      <w:r w:rsidR="0012411F">
        <w:rPr>
          <w:rFonts w:ascii="Times New Roman" w:hAnsi="Times New Roman" w:cs="Times New Roman"/>
          <w:sz w:val="28"/>
        </w:rPr>
        <w:t>и его связь с сокровищами Флин</w:t>
      </w:r>
      <w:r w:rsidRPr="002A31ED">
        <w:rPr>
          <w:rFonts w:ascii="Times New Roman" w:hAnsi="Times New Roman" w:cs="Times New Roman"/>
          <w:sz w:val="28"/>
        </w:rPr>
        <w:t>та, и подлинная сущность обаятельного судового повара Сильвера, и — уже в финале — обстоятельства исчезновения сокровищ из тайника. Узнавание, разгадка</w:t>
      </w:r>
      <w:r w:rsidR="0012411F">
        <w:rPr>
          <w:rFonts w:ascii="Times New Roman" w:hAnsi="Times New Roman" w:cs="Times New Roman"/>
          <w:sz w:val="28"/>
        </w:rPr>
        <w:t xml:space="preserve"> очередной тайны каждый раз эф</w:t>
      </w:r>
      <w:r w:rsidRPr="002A31ED">
        <w:rPr>
          <w:rFonts w:ascii="Times New Roman" w:hAnsi="Times New Roman" w:cs="Times New Roman"/>
          <w:sz w:val="28"/>
        </w:rPr>
        <w:t>фектно продвигают действие вперед. Ю. Олеша в «Трех толстяках» также интригует читателя. Тайна</w:t>
      </w:r>
      <w:r w:rsidR="0012411F">
        <w:rPr>
          <w:rFonts w:ascii="Times New Roman" w:hAnsi="Times New Roman" w:cs="Times New Roman"/>
          <w:sz w:val="28"/>
        </w:rPr>
        <w:t xml:space="preserve"> окружает странное сходство ку</w:t>
      </w:r>
      <w:r w:rsidRPr="002A31ED">
        <w:rPr>
          <w:rFonts w:ascii="Times New Roman" w:hAnsi="Times New Roman" w:cs="Times New Roman"/>
          <w:sz w:val="28"/>
        </w:rPr>
        <w:t xml:space="preserve">клы наследника Тутти и Суок: то, что Суок — это сестра Тутти, до самого финала является фигурой умолчания. И только в эпилоге, год спустя после смерти ученого </w:t>
      </w:r>
      <w:r w:rsidR="0012411F">
        <w:rPr>
          <w:rFonts w:ascii="Times New Roman" w:hAnsi="Times New Roman" w:cs="Times New Roman"/>
          <w:sz w:val="28"/>
        </w:rPr>
        <w:t>Туба, сотворившего чудесную ку</w:t>
      </w:r>
      <w:r w:rsidRPr="002A31ED">
        <w:rPr>
          <w:rFonts w:ascii="Times New Roman" w:hAnsi="Times New Roman" w:cs="Times New Roman"/>
          <w:sz w:val="28"/>
        </w:rPr>
        <w:t>клу по приказу Трех толстяков, народ (и читатель) узнает истину.</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Сочетание умолчания и узна</w:t>
      </w:r>
      <w:r w:rsidR="007E00C5">
        <w:rPr>
          <w:rFonts w:ascii="Times New Roman" w:hAnsi="Times New Roman" w:cs="Times New Roman"/>
          <w:sz w:val="28"/>
        </w:rPr>
        <w:t>вания может провоцировать и ко</w:t>
      </w:r>
      <w:r w:rsidRPr="002A31ED">
        <w:rPr>
          <w:rFonts w:ascii="Times New Roman" w:hAnsi="Times New Roman" w:cs="Times New Roman"/>
          <w:sz w:val="28"/>
        </w:rPr>
        <w:t>мический эффект, как в рассказе В.Ю.Драгунского «Расскажите мне про Сингапур». Герой страст</w:t>
      </w:r>
      <w:r w:rsidR="007E00C5">
        <w:rPr>
          <w:rFonts w:ascii="Times New Roman" w:hAnsi="Times New Roman" w:cs="Times New Roman"/>
          <w:sz w:val="28"/>
        </w:rPr>
        <w:t>но ждет встречи с настоящим ка</w:t>
      </w:r>
      <w:r w:rsidRPr="002A31ED">
        <w:rPr>
          <w:rFonts w:ascii="Times New Roman" w:hAnsi="Times New Roman" w:cs="Times New Roman"/>
          <w:sz w:val="28"/>
        </w:rPr>
        <w:t xml:space="preserve">питаном, но по неведению принимает его богатырский храп за рычание собаки и пытается успокоить зверя котлетами. Не раз прибегал к этому приему Н.Носов. В рассказах </w:t>
      </w:r>
      <w:r w:rsidR="008E0663">
        <w:rPr>
          <w:rFonts w:ascii="Times New Roman" w:hAnsi="Times New Roman" w:cs="Times New Roman"/>
          <w:sz w:val="28"/>
        </w:rPr>
        <w:t xml:space="preserve">«Тук-тук-тук» и </w:t>
      </w:r>
      <w:r w:rsidRPr="002A31ED">
        <w:rPr>
          <w:rFonts w:ascii="Times New Roman" w:hAnsi="Times New Roman" w:cs="Times New Roman"/>
          <w:sz w:val="28"/>
        </w:rPr>
        <w:t>«Живая шляпа» простое объяснение пугающих ребят звуков и движения шляпы — до самого финала — фигура умолчания.</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Прием умолчания используе</w:t>
      </w:r>
      <w:r w:rsidR="0051685C">
        <w:rPr>
          <w:rFonts w:ascii="Times New Roman" w:hAnsi="Times New Roman" w:cs="Times New Roman"/>
          <w:sz w:val="28"/>
        </w:rPr>
        <w:t>тся не только в литературе при</w:t>
      </w:r>
      <w:r w:rsidRPr="002A31ED">
        <w:rPr>
          <w:rFonts w:ascii="Times New Roman" w:hAnsi="Times New Roman" w:cs="Times New Roman"/>
          <w:sz w:val="28"/>
        </w:rPr>
        <w:t>ключенческой и юмористической. Тайна характера  порой  столь же увлекательна, как и тайна собы</w:t>
      </w:r>
      <w:r w:rsidR="0051685C">
        <w:rPr>
          <w:rFonts w:ascii="Times New Roman" w:hAnsi="Times New Roman" w:cs="Times New Roman"/>
          <w:sz w:val="28"/>
        </w:rPr>
        <w:t>тия. Так, не сразу узнает чита</w:t>
      </w:r>
      <w:r w:rsidRPr="002A31ED">
        <w:rPr>
          <w:rFonts w:ascii="Times New Roman" w:hAnsi="Times New Roman" w:cs="Times New Roman"/>
          <w:sz w:val="28"/>
        </w:rPr>
        <w:t>тель о «звездном» происхождени</w:t>
      </w:r>
      <w:r w:rsidR="0051685C">
        <w:rPr>
          <w:rFonts w:ascii="Times New Roman" w:hAnsi="Times New Roman" w:cs="Times New Roman"/>
          <w:sz w:val="28"/>
        </w:rPr>
        <w:t>и Маленького принца, о его люб</w:t>
      </w:r>
      <w:r w:rsidRPr="002A31ED">
        <w:rPr>
          <w:rFonts w:ascii="Times New Roman" w:hAnsi="Times New Roman" w:cs="Times New Roman"/>
          <w:sz w:val="28"/>
        </w:rPr>
        <w:t>ви — и образ розы, как огонь в с</w:t>
      </w:r>
      <w:r w:rsidR="0051685C">
        <w:rPr>
          <w:rFonts w:ascii="Times New Roman" w:hAnsi="Times New Roman" w:cs="Times New Roman"/>
          <w:sz w:val="28"/>
        </w:rPr>
        <w:t>ветильнике, таинственно просве</w:t>
      </w:r>
      <w:r w:rsidRPr="002A31ED">
        <w:rPr>
          <w:rFonts w:ascii="Times New Roman" w:hAnsi="Times New Roman" w:cs="Times New Roman"/>
          <w:sz w:val="28"/>
        </w:rPr>
        <w:t xml:space="preserve">чивает в этом герое. Почему в повести А. Линдгрен о Малыше и Карлсоне взрослые до поры до </w:t>
      </w:r>
      <w:r w:rsidR="0051685C">
        <w:rPr>
          <w:rFonts w:ascii="Times New Roman" w:hAnsi="Times New Roman" w:cs="Times New Roman"/>
          <w:sz w:val="28"/>
        </w:rPr>
        <w:t>времени не видят Карлсона? Реа</w:t>
      </w:r>
      <w:r w:rsidRPr="002A31ED">
        <w:rPr>
          <w:rFonts w:ascii="Times New Roman" w:hAnsi="Times New Roman" w:cs="Times New Roman"/>
          <w:sz w:val="28"/>
        </w:rPr>
        <w:t>лен он или это просто мечта Малыша об идеальном товарище для игр и приключений, а мир дет</w:t>
      </w:r>
      <w:r w:rsidR="0051685C">
        <w:rPr>
          <w:rFonts w:ascii="Times New Roman" w:hAnsi="Times New Roman" w:cs="Times New Roman"/>
          <w:sz w:val="28"/>
        </w:rPr>
        <w:t>ских фантазий взрослым недосту</w:t>
      </w:r>
      <w:r w:rsidRPr="002A31ED">
        <w:rPr>
          <w:rFonts w:ascii="Times New Roman" w:hAnsi="Times New Roman" w:cs="Times New Roman"/>
          <w:sz w:val="28"/>
        </w:rPr>
        <w:t xml:space="preserve">пен? Что на самом деле в сказке Андерсена заставило прекрасную танцовщицу порхнуть к </w:t>
      </w:r>
      <w:r w:rsidRPr="002A31ED">
        <w:rPr>
          <w:rFonts w:ascii="Times New Roman" w:hAnsi="Times New Roman" w:cs="Times New Roman"/>
          <w:sz w:val="28"/>
        </w:rPr>
        <w:lastRenderedPageBreak/>
        <w:t>стойко</w:t>
      </w:r>
      <w:r w:rsidR="0051685C">
        <w:rPr>
          <w:rFonts w:ascii="Times New Roman" w:hAnsi="Times New Roman" w:cs="Times New Roman"/>
          <w:sz w:val="28"/>
        </w:rPr>
        <w:t>му оловянному солдатику в горя</w:t>
      </w:r>
      <w:r w:rsidRPr="002A31ED">
        <w:rPr>
          <w:rFonts w:ascii="Times New Roman" w:hAnsi="Times New Roman" w:cs="Times New Roman"/>
          <w:sz w:val="28"/>
        </w:rPr>
        <w:t>щую печку — порыв ветра или порыв любви?</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Романтическая традиция отка</w:t>
      </w:r>
      <w:r w:rsidR="0051685C">
        <w:rPr>
          <w:rFonts w:ascii="Times New Roman" w:hAnsi="Times New Roman" w:cs="Times New Roman"/>
          <w:sz w:val="28"/>
        </w:rPr>
        <w:t>зывается от обязательного соче</w:t>
      </w:r>
      <w:r w:rsidRPr="002A31ED">
        <w:rPr>
          <w:rFonts w:ascii="Times New Roman" w:hAnsi="Times New Roman" w:cs="Times New Roman"/>
          <w:sz w:val="28"/>
        </w:rPr>
        <w:t xml:space="preserve">тания умолчания и узнавания: </w:t>
      </w:r>
      <w:r w:rsidR="0051685C">
        <w:rPr>
          <w:rFonts w:ascii="Times New Roman" w:hAnsi="Times New Roman" w:cs="Times New Roman"/>
          <w:sz w:val="28"/>
        </w:rPr>
        <w:t>умолчание без узнавания способ</w:t>
      </w:r>
      <w:r w:rsidRPr="002A31ED">
        <w:rPr>
          <w:rFonts w:ascii="Times New Roman" w:hAnsi="Times New Roman" w:cs="Times New Roman"/>
          <w:sz w:val="28"/>
        </w:rPr>
        <w:t>ствует созданию атмосферы загадочности и таинственности.</w:t>
      </w:r>
    </w:p>
    <w:p w:rsidR="002A31ED" w:rsidRPr="002A31ED" w:rsidRDefault="002A31ED" w:rsidP="00D5129E">
      <w:pPr>
        <w:spacing w:after="0" w:line="240" w:lineRule="auto"/>
        <w:ind w:firstLine="567"/>
        <w:jc w:val="both"/>
        <w:rPr>
          <w:rFonts w:ascii="Times New Roman" w:hAnsi="Times New Roman" w:cs="Times New Roman"/>
          <w:sz w:val="28"/>
        </w:rPr>
      </w:pPr>
    </w:p>
    <w:p w:rsidR="002A31ED" w:rsidRPr="008E0663" w:rsidRDefault="008F7E95" w:rsidP="00D5129E">
      <w:pPr>
        <w:spacing w:after="0" w:line="240" w:lineRule="auto"/>
        <w:ind w:firstLine="567"/>
        <w:jc w:val="both"/>
        <w:rPr>
          <w:rFonts w:ascii="Times New Roman" w:hAnsi="Times New Roman" w:cs="Times New Roman"/>
          <w:b/>
          <w:sz w:val="28"/>
        </w:rPr>
      </w:pPr>
      <w:r>
        <w:rPr>
          <w:rFonts w:ascii="Times New Roman" w:hAnsi="Times New Roman" w:cs="Times New Roman"/>
          <w:b/>
          <w:sz w:val="28"/>
        </w:rPr>
        <w:t xml:space="preserve">1.3 СЮЖЕТ ХУДОЖЕСТВЕННОГО ПРОИЗВЕДЕНИЯ </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Очевидно, что важную конст</w:t>
      </w:r>
      <w:r w:rsidR="00440EB4">
        <w:rPr>
          <w:rFonts w:ascii="Times New Roman" w:hAnsi="Times New Roman" w:cs="Times New Roman"/>
          <w:sz w:val="28"/>
        </w:rPr>
        <w:t>руктивную роль играет в художе</w:t>
      </w:r>
      <w:r w:rsidRPr="002A31ED">
        <w:rPr>
          <w:rFonts w:ascii="Times New Roman" w:hAnsi="Times New Roman" w:cs="Times New Roman"/>
          <w:sz w:val="28"/>
        </w:rPr>
        <w:t>ственном произведении изображение событий в их временной и причинно-следственной взаимо</w:t>
      </w:r>
      <w:r w:rsidR="00440EB4">
        <w:rPr>
          <w:rFonts w:ascii="Times New Roman" w:hAnsi="Times New Roman" w:cs="Times New Roman"/>
          <w:sz w:val="28"/>
        </w:rPr>
        <w:t>связи. При анализе событий тра</w:t>
      </w:r>
      <w:r w:rsidRPr="002A31ED">
        <w:rPr>
          <w:rFonts w:ascii="Times New Roman" w:hAnsi="Times New Roman" w:cs="Times New Roman"/>
          <w:sz w:val="28"/>
        </w:rPr>
        <w:t>диционно используют термин сюжет. В современном</w:t>
      </w:r>
      <w:r w:rsidR="00440EB4">
        <w:rPr>
          <w:rFonts w:ascii="Times New Roman" w:hAnsi="Times New Roman" w:cs="Times New Roman"/>
          <w:sz w:val="28"/>
        </w:rPr>
        <w:t xml:space="preserve"> литературо</w:t>
      </w:r>
      <w:r w:rsidRPr="002A31ED">
        <w:rPr>
          <w:rFonts w:ascii="Times New Roman" w:hAnsi="Times New Roman" w:cs="Times New Roman"/>
          <w:sz w:val="28"/>
        </w:rPr>
        <w:t>ведении существует несколько  пониманий этого термина,  иногда в качестве синонима использую</w:t>
      </w:r>
      <w:r>
        <w:rPr>
          <w:rFonts w:ascii="Times New Roman" w:hAnsi="Times New Roman" w:cs="Times New Roman"/>
          <w:sz w:val="28"/>
        </w:rPr>
        <w:t>т термин фабула, иногда противо</w:t>
      </w:r>
      <w:r w:rsidRPr="002A31ED">
        <w:rPr>
          <w:rFonts w:ascii="Times New Roman" w:hAnsi="Times New Roman" w:cs="Times New Roman"/>
          <w:sz w:val="28"/>
        </w:rPr>
        <w:t>поставляют фабульному, последовательному изложению событий сюжетное развертывание, не всегда соответствующее хро</w:t>
      </w:r>
      <w:r w:rsidR="00440EB4">
        <w:rPr>
          <w:rFonts w:ascii="Times New Roman" w:hAnsi="Times New Roman" w:cs="Times New Roman"/>
          <w:sz w:val="28"/>
        </w:rPr>
        <w:t>ноло</w:t>
      </w:r>
      <w:r w:rsidRPr="002A31ED">
        <w:rPr>
          <w:rFonts w:ascii="Times New Roman" w:hAnsi="Times New Roman" w:cs="Times New Roman"/>
          <w:sz w:val="28"/>
        </w:rPr>
        <w:t>гии. Мы будем обозначать этим</w:t>
      </w:r>
      <w:r>
        <w:rPr>
          <w:rFonts w:ascii="Times New Roman" w:hAnsi="Times New Roman" w:cs="Times New Roman"/>
          <w:sz w:val="28"/>
        </w:rPr>
        <w:t xml:space="preserve"> термином последовательность со</w:t>
      </w:r>
      <w:r w:rsidRPr="002A31ED">
        <w:rPr>
          <w:rFonts w:ascii="Times New Roman" w:hAnsi="Times New Roman" w:cs="Times New Roman"/>
          <w:sz w:val="28"/>
        </w:rPr>
        <w:t>бытий, изображенных в произведении.</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В литературе сюжет — в</w:t>
      </w:r>
      <w:r w:rsidR="00AB0FDA">
        <w:rPr>
          <w:rFonts w:ascii="Times New Roman" w:hAnsi="Times New Roman" w:cs="Times New Roman"/>
          <w:sz w:val="28"/>
        </w:rPr>
        <w:t>ажнейшая форма выражения автор</w:t>
      </w:r>
      <w:r w:rsidRPr="002A31ED">
        <w:rPr>
          <w:rFonts w:ascii="Times New Roman" w:hAnsi="Times New Roman" w:cs="Times New Roman"/>
          <w:sz w:val="28"/>
        </w:rPr>
        <w:t xml:space="preserve">ской идеи. Воссоздавая судьбы </w:t>
      </w:r>
      <w:r w:rsidR="00AB0FDA">
        <w:rPr>
          <w:rFonts w:ascii="Times New Roman" w:hAnsi="Times New Roman" w:cs="Times New Roman"/>
          <w:sz w:val="28"/>
        </w:rPr>
        <w:t>персонажей, моделируя их харак</w:t>
      </w:r>
      <w:r w:rsidRPr="002A31ED">
        <w:rPr>
          <w:rFonts w:ascii="Times New Roman" w:hAnsi="Times New Roman" w:cs="Times New Roman"/>
          <w:sz w:val="28"/>
        </w:rPr>
        <w:t>теры и взаимоотношения, описывая, ка</w:t>
      </w:r>
      <w:r w:rsidR="00AB0FDA">
        <w:rPr>
          <w:rFonts w:ascii="Times New Roman" w:hAnsi="Times New Roman" w:cs="Times New Roman"/>
          <w:sz w:val="28"/>
        </w:rPr>
        <w:t>к эти отношения и харак</w:t>
      </w:r>
      <w:r w:rsidRPr="002A31ED">
        <w:rPr>
          <w:rFonts w:ascii="Times New Roman" w:hAnsi="Times New Roman" w:cs="Times New Roman"/>
          <w:sz w:val="28"/>
        </w:rPr>
        <w:t>теры меняются, автор воспроизводит действительность во всем разнообразии ее проявлений.</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 xml:space="preserve">Известно, что окружающий </w:t>
      </w:r>
      <w:r w:rsidR="00AB0FDA">
        <w:rPr>
          <w:rFonts w:ascii="Times New Roman" w:hAnsi="Times New Roman" w:cs="Times New Roman"/>
          <w:sz w:val="28"/>
        </w:rPr>
        <w:t>нас мир конфликтен и противоре</w:t>
      </w:r>
      <w:r w:rsidRPr="002A31ED">
        <w:rPr>
          <w:rFonts w:ascii="Times New Roman" w:hAnsi="Times New Roman" w:cs="Times New Roman"/>
          <w:sz w:val="28"/>
        </w:rPr>
        <w:t xml:space="preserve">чив. И в сюжете литературного произведения важную роль играет конфликт. В основе конфликта — </w:t>
      </w:r>
      <w:r w:rsidR="00AB0FDA">
        <w:rPr>
          <w:rFonts w:ascii="Times New Roman" w:hAnsi="Times New Roman" w:cs="Times New Roman"/>
          <w:sz w:val="28"/>
        </w:rPr>
        <w:t>борьба, столкновение. Что явля</w:t>
      </w:r>
      <w:r w:rsidRPr="002A31ED">
        <w:rPr>
          <w:rFonts w:ascii="Times New Roman" w:hAnsi="Times New Roman" w:cs="Times New Roman"/>
          <w:sz w:val="28"/>
        </w:rPr>
        <w:t xml:space="preserve">ется источником конфликта? Это может быть борьба частных жизненных интересов различных персонажей, или столкновение стихий универсальных — добра </w:t>
      </w:r>
      <w:r w:rsidR="00AB0FDA">
        <w:rPr>
          <w:rFonts w:ascii="Times New Roman" w:hAnsi="Times New Roman" w:cs="Times New Roman"/>
          <w:sz w:val="28"/>
        </w:rPr>
        <w:t>и зла, тьмы и света, — или кон</w:t>
      </w:r>
      <w:r w:rsidRPr="002A31ED">
        <w:rPr>
          <w:rFonts w:ascii="Times New Roman" w:hAnsi="Times New Roman" w:cs="Times New Roman"/>
          <w:sz w:val="28"/>
        </w:rPr>
        <w:t>фликт героя с некими объективными законами бытия.  От  того, как эти силы представлены, как развиваются их отношения, во многом и зависит концепция сюжета.</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Существует традиционная трехчастная схема сюжета. Завязка обозначает начало конфликта, к</w:t>
      </w:r>
      <w:r w:rsidR="00AB0FDA">
        <w:rPr>
          <w:rFonts w:ascii="Times New Roman" w:hAnsi="Times New Roman" w:cs="Times New Roman"/>
          <w:sz w:val="28"/>
        </w:rPr>
        <w:t>ульминация — момент его наивыс</w:t>
      </w:r>
      <w:r w:rsidRPr="002A31ED">
        <w:rPr>
          <w:rFonts w:ascii="Times New Roman" w:hAnsi="Times New Roman" w:cs="Times New Roman"/>
          <w:sz w:val="28"/>
        </w:rPr>
        <w:t>шего обострения, разрешение конфликта происходит в развязке. Восходит эта схема к фольклорной традиции.  Действие  сказки,  как правило, начинается с некого нарушения исходной гармонии,  с утраты чего-то необходимого или потребности что-то обрести. Это и является завязкой сказо</w:t>
      </w:r>
      <w:r w:rsidR="00AB0FDA">
        <w:rPr>
          <w:rFonts w:ascii="Times New Roman" w:hAnsi="Times New Roman" w:cs="Times New Roman"/>
          <w:sz w:val="28"/>
        </w:rPr>
        <w:t>чного сюжета. Иван-царевич дол</w:t>
      </w:r>
      <w:r w:rsidRPr="002A31ED">
        <w:rPr>
          <w:rFonts w:ascii="Times New Roman" w:hAnsi="Times New Roman" w:cs="Times New Roman"/>
          <w:sz w:val="28"/>
        </w:rPr>
        <w:t xml:space="preserve">жен принести отцу жар-птицу, молодильные яблочки, потом хочет овладеть другими диковинами, и </w:t>
      </w:r>
      <w:r w:rsidR="00AB0FDA">
        <w:rPr>
          <w:rFonts w:ascii="Times New Roman" w:hAnsi="Times New Roman" w:cs="Times New Roman"/>
          <w:sz w:val="28"/>
        </w:rPr>
        <w:t>по мере развития сюжета его же</w:t>
      </w:r>
      <w:r w:rsidRPr="002A31ED">
        <w:rPr>
          <w:rFonts w:ascii="Times New Roman" w:hAnsi="Times New Roman" w:cs="Times New Roman"/>
          <w:sz w:val="28"/>
        </w:rPr>
        <w:t>лания сталкиваются с интересами других персонажей, желающих того же (братья) или не желающих того же (хозяева вожделенных чудес). Кульминацией такого сюжета — наивысшим обострением конфликта — станет или бой героя</w:t>
      </w:r>
      <w:r w:rsidR="00AB0FDA">
        <w:rPr>
          <w:rFonts w:ascii="Times New Roman" w:hAnsi="Times New Roman" w:cs="Times New Roman"/>
          <w:sz w:val="28"/>
        </w:rPr>
        <w:t xml:space="preserve"> с его антагонистом, или вре</w:t>
      </w:r>
      <w:r w:rsidRPr="002A31ED">
        <w:rPr>
          <w:rFonts w:ascii="Times New Roman" w:hAnsi="Times New Roman" w:cs="Times New Roman"/>
          <w:sz w:val="28"/>
        </w:rPr>
        <w:t>менная смерть героя от рук зави</w:t>
      </w:r>
      <w:r w:rsidR="00AB0FDA">
        <w:rPr>
          <w:rFonts w:ascii="Times New Roman" w:hAnsi="Times New Roman" w:cs="Times New Roman"/>
          <w:sz w:val="28"/>
        </w:rPr>
        <w:t>стливых братьев. Однако при по</w:t>
      </w:r>
      <w:r w:rsidRPr="002A31ED">
        <w:rPr>
          <w:rFonts w:ascii="Times New Roman" w:hAnsi="Times New Roman" w:cs="Times New Roman"/>
          <w:sz w:val="28"/>
        </w:rPr>
        <w:t xml:space="preserve">мощи Серого Волка или других волшебных помощников герой одолевает соперников, обретает желаемое и, как правило, даже более того — невесту-красавицу и царство, что </w:t>
      </w:r>
      <w:r w:rsidR="00AB0FDA">
        <w:rPr>
          <w:rFonts w:ascii="Times New Roman" w:hAnsi="Times New Roman" w:cs="Times New Roman"/>
          <w:sz w:val="28"/>
        </w:rPr>
        <w:t>и является развяз</w:t>
      </w:r>
      <w:r w:rsidRPr="002A31ED">
        <w:rPr>
          <w:rFonts w:ascii="Times New Roman" w:hAnsi="Times New Roman" w:cs="Times New Roman"/>
          <w:sz w:val="28"/>
        </w:rPr>
        <w:t>кой сюжета.</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Столкновение частных интересов — очень распространенный источник конфликта в сюжета</w:t>
      </w:r>
      <w:r w:rsidR="00AB0FDA">
        <w:rPr>
          <w:rFonts w:ascii="Times New Roman" w:hAnsi="Times New Roman" w:cs="Times New Roman"/>
          <w:sz w:val="28"/>
        </w:rPr>
        <w:t>х литературы авторской — от ма</w:t>
      </w:r>
      <w:r w:rsidRPr="002A31ED">
        <w:rPr>
          <w:rFonts w:ascii="Times New Roman" w:hAnsi="Times New Roman" w:cs="Times New Roman"/>
          <w:sz w:val="28"/>
        </w:rPr>
        <w:t xml:space="preserve">леньких басен до романов </w:t>
      </w:r>
      <w:r w:rsidRPr="002A31ED">
        <w:rPr>
          <w:rFonts w:ascii="Times New Roman" w:hAnsi="Times New Roman" w:cs="Times New Roman"/>
          <w:sz w:val="28"/>
        </w:rPr>
        <w:lastRenderedPageBreak/>
        <w:t>с ра</w:t>
      </w:r>
      <w:r w:rsidR="00AB0FDA">
        <w:rPr>
          <w:rFonts w:ascii="Times New Roman" w:hAnsi="Times New Roman" w:cs="Times New Roman"/>
          <w:sz w:val="28"/>
        </w:rPr>
        <w:t>звернутыми и сложно переплетаю</w:t>
      </w:r>
      <w:r w:rsidRPr="002A31ED">
        <w:rPr>
          <w:rFonts w:ascii="Times New Roman" w:hAnsi="Times New Roman" w:cs="Times New Roman"/>
          <w:sz w:val="28"/>
        </w:rPr>
        <w:t>щимися сюжетными линиями. Вспомним конфликт Ворон</w:t>
      </w:r>
      <w:r w:rsidR="00AB0FDA">
        <w:rPr>
          <w:rFonts w:ascii="Times New Roman" w:hAnsi="Times New Roman" w:cs="Times New Roman"/>
          <w:sz w:val="28"/>
        </w:rPr>
        <w:t>ы и Ли</w:t>
      </w:r>
      <w:r w:rsidRPr="002A31ED">
        <w:rPr>
          <w:rFonts w:ascii="Times New Roman" w:hAnsi="Times New Roman" w:cs="Times New Roman"/>
          <w:sz w:val="28"/>
        </w:rPr>
        <w:t>сицы, Волка и Ягненка в басня</w:t>
      </w:r>
      <w:r w:rsidR="00AB0FDA">
        <w:rPr>
          <w:rFonts w:ascii="Times New Roman" w:hAnsi="Times New Roman" w:cs="Times New Roman"/>
          <w:sz w:val="28"/>
        </w:rPr>
        <w:t>х И. А. Крылова или сложную ин</w:t>
      </w:r>
      <w:r w:rsidRPr="002A31ED">
        <w:rPr>
          <w:rFonts w:ascii="Times New Roman" w:hAnsi="Times New Roman" w:cs="Times New Roman"/>
          <w:sz w:val="28"/>
        </w:rPr>
        <w:t>тригу двух  партий — короля  и</w:t>
      </w:r>
      <w:r>
        <w:rPr>
          <w:rFonts w:ascii="Times New Roman" w:hAnsi="Times New Roman" w:cs="Times New Roman"/>
          <w:sz w:val="28"/>
        </w:rPr>
        <w:t xml:space="preserve">  кардинала,  — организующую сю</w:t>
      </w:r>
      <w:r w:rsidRPr="002A31ED">
        <w:rPr>
          <w:rFonts w:ascii="Times New Roman" w:hAnsi="Times New Roman" w:cs="Times New Roman"/>
          <w:sz w:val="28"/>
        </w:rPr>
        <w:t>жет «Трех мушкетеров» А. Дюма. «Вождь краснокожих» ОТенри тоже построен на столкновении</w:t>
      </w:r>
      <w:r w:rsidR="00AB0FDA">
        <w:rPr>
          <w:rFonts w:ascii="Times New Roman" w:hAnsi="Times New Roman" w:cs="Times New Roman"/>
          <w:sz w:val="28"/>
        </w:rPr>
        <w:t xml:space="preserve"> интересов похитителей и семей</w:t>
      </w:r>
      <w:r w:rsidRPr="002A31ED">
        <w:rPr>
          <w:rFonts w:ascii="Times New Roman" w:hAnsi="Times New Roman" w:cs="Times New Roman"/>
          <w:sz w:val="28"/>
        </w:rPr>
        <w:t>ства Дорсет, при этом читателю довольно сложно определить, на чьей стороне его симпатии, кто здесь герой, кто — антигерой.</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Нередко конфликт интересов г</w:t>
      </w:r>
      <w:r w:rsidR="00AB0FDA">
        <w:rPr>
          <w:rFonts w:ascii="Times New Roman" w:hAnsi="Times New Roman" w:cs="Times New Roman"/>
          <w:sz w:val="28"/>
        </w:rPr>
        <w:t>ероя и его антагониста перерас</w:t>
      </w:r>
      <w:r w:rsidRPr="002A31ED">
        <w:rPr>
          <w:rFonts w:ascii="Times New Roman" w:hAnsi="Times New Roman" w:cs="Times New Roman"/>
          <w:sz w:val="28"/>
        </w:rPr>
        <w:t xml:space="preserve">тает рамки сугубо частного. Антагонистом героя может выступать персонаж, наносящий ущерб не только ему лично. В этом случае герой становится защитником не </w:t>
      </w:r>
      <w:r w:rsidR="00AB0FDA">
        <w:rPr>
          <w:rFonts w:ascii="Times New Roman" w:hAnsi="Times New Roman" w:cs="Times New Roman"/>
          <w:sz w:val="28"/>
        </w:rPr>
        <w:t>только своих интересов, и лич</w:t>
      </w:r>
      <w:r w:rsidRPr="002A31ED">
        <w:rPr>
          <w:rFonts w:ascii="Times New Roman" w:hAnsi="Times New Roman" w:cs="Times New Roman"/>
          <w:sz w:val="28"/>
        </w:rPr>
        <w:t>ный конфликт, перерастая в конфликт добра и зла, тьмы и света, приобретает характер универсальный.</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Со времен раннего читательского опыта, со ск</w:t>
      </w:r>
      <w:r w:rsidR="00AB0FDA">
        <w:rPr>
          <w:rFonts w:ascii="Times New Roman" w:hAnsi="Times New Roman" w:cs="Times New Roman"/>
          <w:sz w:val="28"/>
        </w:rPr>
        <w:t>азочной тради</w:t>
      </w:r>
      <w:r w:rsidRPr="002A31ED">
        <w:rPr>
          <w:rFonts w:ascii="Times New Roman" w:hAnsi="Times New Roman" w:cs="Times New Roman"/>
          <w:sz w:val="28"/>
        </w:rPr>
        <w:t>ции ребенок привык делить геро</w:t>
      </w:r>
      <w:r w:rsidR="00AB0FDA">
        <w:rPr>
          <w:rFonts w:ascii="Times New Roman" w:hAnsi="Times New Roman" w:cs="Times New Roman"/>
          <w:sz w:val="28"/>
        </w:rPr>
        <w:t>ев на добрых и злых. Их антаго</w:t>
      </w:r>
      <w:r w:rsidRPr="002A31ED">
        <w:rPr>
          <w:rFonts w:ascii="Times New Roman" w:hAnsi="Times New Roman" w:cs="Times New Roman"/>
          <w:sz w:val="28"/>
        </w:rPr>
        <w:t>низм — традиционный двигатель сюжета в фольклорной сказке, в былине. И в авторской сказке сохраняется эта традиция. Вспомним сказки Андерсена. Конфликт мачехи и детей короля в «Ди</w:t>
      </w:r>
      <w:r w:rsidR="00AB0FDA">
        <w:rPr>
          <w:rFonts w:ascii="Times New Roman" w:hAnsi="Times New Roman" w:cs="Times New Roman"/>
          <w:sz w:val="28"/>
        </w:rPr>
        <w:t>ких лебе</w:t>
      </w:r>
      <w:r w:rsidRPr="002A31ED">
        <w:rPr>
          <w:rFonts w:ascii="Times New Roman" w:hAnsi="Times New Roman" w:cs="Times New Roman"/>
          <w:sz w:val="28"/>
        </w:rPr>
        <w:t>дях» воспринимается не столько как частный конфликт интересов, сколько как борьба добра и зла, б</w:t>
      </w:r>
      <w:r w:rsidR="00AB0FDA">
        <w:rPr>
          <w:rFonts w:ascii="Times New Roman" w:hAnsi="Times New Roman" w:cs="Times New Roman"/>
          <w:sz w:val="28"/>
        </w:rPr>
        <w:t>лагородства и подлости, колдов</w:t>
      </w:r>
      <w:r w:rsidRPr="002A31ED">
        <w:rPr>
          <w:rFonts w:ascii="Times New Roman" w:hAnsi="Times New Roman" w:cs="Times New Roman"/>
          <w:sz w:val="28"/>
        </w:rPr>
        <w:t>ства и жертвенной любви. В «Сне</w:t>
      </w:r>
      <w:r w:rsidR="00AB0FDA">
        <w:rPr>
          <w:rFonts w:ascii="Times New Roman" w:hAnsi="Times New Roman" w:cs="Times New Roman"/>
          <w:sz w:val="28"/>
        </w:rPr>
        <w:t>жной королеве» столкновение де</w:t>
      </w:r>
      <w:r w:rsidRPr="002A31ED">
        <w:rPr>
          <w:rFonts w:ascii="Times New Roman" w:hAnsi="Times New Roman" w:cs="Times New Roman"/>
          <w:sz w:val="28"/>
        </w:rPr>
        <w:t>тей со Снежной королевой тоже  проявление вечной борьбы добра и зла, тепла веры и холода разума</w:t>
      </w:r>
      <w:r w:rsidR="00AB0FDA">
        <w:rPr>
          <w:rFonts w:ascii="Times New Roman" w:hAnsi="Times New Roman" w:cs="Times New Roman"/>
          <w:sz w:val="28"/>
        </w:rPr>
        <w:t>, света любви и тьмы эгоистиче</w:t>
      </w:r>
      <w:r w:rsidRPr="002A31ED">
        <w:rPr>
          <w:rFonts w:ascii="Times New Roman" w:hAnsi="Times New Roman" w:cs="Times New Roman"/>
          <w:sz w:val="28"/>
        </w:rPr>
        <w:t>ского отчуждения. В «Стойком ол</w:t>
      </w:r>
      <w:r w:rsidR="00AB0FDA">
        <w:rPr>
          <w:rFonts w:ascii="Times New Roman" w:hAnsi="Times New Roman" w:cs="Times New Roman"/>
          <w:sz w:val="28"/>
        </w:rPr>
        <w:t>овянном солдатике» противостоя</w:t>
      </w:r>
      <w:r w:rsidRPr="002A31ED">
        <w:rPr>
          <w:rFonts w:ascii="Times New Roman" w:hAnsi="Times New Roman" w:cs="Times New Roman"/>
          <w:sz w:val="28"/>
        </w:rPr>
        <w:t>щий благородному герою тролль оказывается воплощением зла, изначально враждебного всему доброму и прекрасному.</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В литературе последних стол</w:t>
      </w:r>
      <w:r w:rsidR="00AB0FDA">
        <w:rPr>
          <w:rFonts w:ascii="Times New Roman" w:hAnsi="Times New Roman" w:cs="Times New Roman"/>
          <w:sz w:val="28"/>
        </w:rPr>
        <w:t>етий столкновение частных инте</w:t>
      </w:r>
      <w:r w:rsidRPr="002A31ED">
        <w:rPr>
          <w:rFonts w:ascii="Times New Roman" w:hAnsi="Times New Roman" w:cs="Times New Roman"/>
          <w:sz w:val="28"/>
        </w:rPr>
        <w:t>ресов различных персонажей п</w:t>
      </w:r>
      <w:r w:rsidR="00AB0FDA">
        <w:rPr>
          <w:rFonts w:ascii="Times New Roman" w:hAnsi="Times New Roman" w:cs="Times New Roman"/>
          <w:sz w:val="28"/>
        </w:rPr>
        <w:t>ерестает быть единственным дви</w:t>
      </w:r>
      <w:r w:rsidRPr="002A31ED">
        <w:rPr>
          <w:rFonts w:ascii="Times New Roman" w:hAnsi="Times New Roman" w:cs="Times New Roman"/>
          <w:sz w:val="28"/>
        </w:rPr>
        <w:t>гателем сюжета. Литература исследует столкновение человека с объективной сложностью жизни,</w:t>
      </w:r>
      <w:r w:rsidR="00AB0FDA">
        <w:rPr>
          <w:rFonts w:ascii="Times New Roman" w:hAnsi="Times New Roman" w:cs="Times New Roman"/>
          <w:sz w:val="28"/>
        </w:rPr>
        <w:t xml:space="preserve"> именно это и является источни</w:t>
      </w:r>
      <w:r w:rsidRPr="002A31ED">
        <w:rPr>
          <w:rFonts w:ascii="Times New Roman" w:hAnsi="Times New Roman" w:cs="Times New Roman"/>
          <w:sz w:val="28"/>
        </w:rPr>
        <w:t>ком конфликта в «Евгении Онег</w:t>
      </w:r>
      <w:r w:rsidR="00AB0FDA">
        <w:rPr>
          <w:rFonts w:ascii="Times New Roman" w:hAnsi="Times New Roman" w:cs="Times New Roman"/>
          <w:sz w:val="28"/>
        </w:rPr>
        <w:t>ине» А. С. Пушкина, «Преступлении  и   наказании» Ф.М.Достоевского,   «Ионыче»</w:t>
      </w:r>
      <w:r w:rsidRPr="002A31ED">
        <w:rPr>
          <w:rFonts w:ascii="Times New Roman" w:hAnsi="Times New Roman" w:cs="Times New Roman"/>
          <w:sz w:val="28"/>
        </w:rPr>
        <w:t xml:space="preserve"> А.П.Чехова. В этом случае невозможно да и бессмысленно искать антагониста героя, чью-то злую волю — дви</w:t>
      </w:r>
      <w:r w:rsidR="00AB0FDA">
        <w:rPr>
          <w:rFonts w:ascii="Times New Roman" w:hAnsi="Times New Roman" w:cs="Times New Roman"/>
          <w:sz w:val="28"/>
        </w:rPr>
        <w:t>жение сюжета обусловлено столк</w:t>
      </w:r>
      <w:r w:rsidRPr="002A31ED">
        <w:rPr>
          <w:rFonts w:ascii="Times New Roman" w:hAnsi="Times New Roman" w:cs="Times New Roman"/>
          <w:sz w:val="28"/>
        </w:rPr>
        <w:t>новением персонажей с самой действительностью, куда более сложной и противоречивой, чем им представлялось. Все чаще встречаются сюжеты этого типа и</w:t>
      </w:r>
      <w:r w:rsidR="00AB0FDA">
        <w:rPr>
          <w:rFonts w:ascii="Times New Roman" w:hAnsi="Times New Roman" w:cs="Times New Roman"/>
          <w:sz w:val="28"/>
        </w:rPr>
        <w:t xml:space="preserve"> в литературе, адресованной де</w:t>
      </w:r>
      <w:r w:rsidRPr="002A31ED">
        <w:rPr>
          <w:rFonts w:ascii="Times New Roman" w:hAnsi="Times New Roman" w:cs="Times New Roman"/>
          <w:sz w:val="28"/>
        </w:rPr>
        <w:t>тям, ведь она тоже ставит себе з</w:t>
      </w:r>
      <w:r w:rsidR="00AB0FDA">
        <w:rPr>
          <w:rFonts w:ascii="Times New Roman" w:hAnsi="Times New Roman" w:cs="Times New Roman"/>
          <w:sz w:val="28"/>
        </w:rPr>
        <w:t>адачу познакомить юного читате</w:t>
      </w:r>
      <w:r w:rsidRPr="002A31ED">
        <w:rPr>
          <w:rFonts w:ascii="Times New Roman" w:hAnsi="Times New Roman" w:cs="Times New Roman"/>
          <w:sz w:val="28"/>
        </w:rPr>
        <w:t>ля со сложностью окружающего его мира — мира, который не так-то просто однозначно поделить</w:t>
      </w:r>
      <w:r w:rsidR="00AB0FDA">
        <w:rPr>
          <w:rFonts w:ascii="Times New Roman" w:hAnsi="Times New Roman" w:cs="Times New Roman"/>
          <w:sz w:val="28"/>
        </w:rPr>
        <w:t xml:space="preserve"> на добрых и злых. Так, в осно</w:t>
      </w:r>
      <w:r w:rsidRPr="002A31ED">
        <w:rPr>
          <w:rFonts w:ascii="Times New Roman" w:hAnsi="Times New Roman" w:cs="Times New Roman"/>
          <w:sz w:val="28"/>
        </w:rPr>
        <w:t>ве конфликта «Гадкого утенка» X. К. Андерсена лежит отнюдь не столкновение частных интересов</w:t>
      </w:r>
      <w:r w:rsidR="00AB0FDA">
        <w:rPr>
          <w:rFonts w:ascii="Times New Roman" w:hAnsi="Times New Roman" w:cs="Times New Roman"/>
          <w:sz w:val="28"/>
        </w:rPr>
        <w:t>. Будущий лебедь проходит испы</w:t>
      </w:r>
      <w:r w:rsidRPr="002A31ED">
        <w:rPr>
          <w:rFonts w:ascii="Times New Roman" w:hAnsi="Times New Roman" w:cs="Times New Roman"/>
          <w:sz w:val="28"/>
        </w:rPr>
        <w:t>тание миром, враждебным любой индивидуальности, жаждущим подчинить себе, своему обывательскому миропониманию бедного гадкого утенка. И утка испанской породы, и индейский петух, и</w:t>
      </w:r>
      <w:r>
        <w:rPr>
          <w:rFonts w:ascii="Times New Roman" w:hAnsi="Times New Roman" w:cs="Times New Roman"/>
          <w:sz w:val="28"/>
        </w:rPr>
        <w:t xml:space="preserve"> </w:t>
      </w:r>
      <w:r w:rsidRPr="002A31ED">
        <w:rPr>
          <w:rFonts w:ascii="Times New Roman" w:hAnsi="Times New Roman" w:cs="Times New Roman"/>
          <w:sz w:val="28"/>
        </w:rPr>
        <w:t>кот и курица лишь вариации это</w:t>
      </w:r>
      <w:r w:rsidR="00AB0FDA">
        <w:rPr>
          <w:rFonts w:ascii="Times New Roman" w:hAnsi="Times New Roman" w:cs="Times New Roman"/>
          <w:sz w:val="28"/>
        </w:rPr>
        <w:t>й обывательской стихии, не при</w:t>
      </w:r>
      <w:r w:rsidRPr="002A31ED">
        <w:rPr>
          <w:rFonts w:ascii="Times New Roman" w:hAnsi="Times New Roman" w:cs="Times New Roman"/>
          <w:sz w:val="28"/>
        </w:rPr>
        <w:t>нимающей непохожести будущего лебедя на других, привычных и понятных, домашних существ.</w:t>
      </w:r>
    </w:p>
    <w:p w:rsidR="002A31ED" w:rsidRPr="002A31ED" w:rsidRDefault="002A31ED"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В</w:t>
      </w:r>
      <w:r w:rsidRPr="002A31ED">
        <w:rPr>
          <w:rFonts w:ascii="Times New Roman" w:hAnsi="Times New Roman" w:cs="Times New Roman"/>
          <w:sz w:val="28"/>
        </w:rPr>
        <w:t xml:space="preserve"> рассказе Р.Погодина «Что у Сеньки было» на первый взгляд источником движения сюжета является конфликт Сеньки и его новорожденной сестры, с </w:t>
      </w:r>
      <w:r w:rsidRPr="002A31ED">
        <w:rPr>
          <w:rFonts w:ascii="Times New Roman" w:hAnsi="Times New Roman" w:cs="Times New Roman"/>
          <w:sz w:val="28"/>
        </w:rPr>
        <w:lastRenderedPageBreak/>
        <w:t>которо</w:t>
      </w:r>
      <w:r w:rsidR="00AB0FDA">
        <w:rPr>
          <w:rFonts w:ascii="Times New Roman" w:hAnsi="Times New Roman" w:cs="Times New Roman"/>
          <w:sz w:val="28"/>
        </w:rPr>
        <w:t>й теперь надо делить любовь ро</w:t>
      </w:r>
      <w:r w:rsidRPr="002A31ED">
        <w:rPr>
          <w:rFonts w:ascii="Times New Roman" w:hAnsi="Times New Roman" w:cs="Times New Roman"/>
          <w:sz w:val="28"/>
        </w:rPr>
        <w:t>дителей и односельчан. Герой тоже проходит испытание,</w:t>
      </w:r>
      <w:r w:rsidR="00AB0FDA">
        <w:rPr>
          <w:rFonts w:ascii="Times New Roman" w:hAnsi="Times New Roman" w:cs="Times New Roman"/>
          <w:sz w:val="28"/>
        </w:rPr>
        <w:t xml:space="preserve"> но борет</w:t>
      </w:r>
      <w:r w:rsidRPr="002A31ED">
        <w:rPr>
          <w:rFonts w:ascii="Times New Roman" w:hAnsi="Times New Roman" w:cs="Times New Roman"/>
          <w:sz w:val="28"/>
        </w:rPr>
        <w:t xml:space="preserve">ся не с сестренкой, а с собственным эгоизмом. На вершине холма, откуда открывается вся ширь </w:t>
      </w:r>
      <w:r w:rsidR="00C03B32">
        <w:rPr>
          <w:rFonts w:ascii="Times New Roman" w:hAnsi="Times New Roman" w:cs="Times New Roman"/>
          <w:sz w:val="28"/>
        </w:rPr>
        <w:t>родной земли, ему предстоит от</w:t>
      </w:r>
      <w:r w:rsidRPr="002A31ED">
        <w:rPr>
          <w:rFonts w:ascii="Times New Roman" w:hAnsi="Times New Roman" w:cs="Times New Roman"/>
          <w:sz w:val="28"/>
        </w:rPr>
        <w:t>крыть в себе самом широту души</w:t>
      </w:r>
      <w:r w:rsidR="00C03B32">
        <w:rPr>
          <w:rFonts w:ascii="Times New Roman" w:hAnsi="Times New Roman" w:cs="Times New Roman"/>
          <w:sz w:val="28"/>
        </w:rPr>
        <w:t xml:space="preserve"> взрослеющего человека, готово</w:t>
      </w:r>
      <w:r w:rsidRPr="002A31ED">
        <w:rPr>
          <w:rFonts w:ascii="Times New Roman" w:hAnsi="Times New Roman" w:cs="Times New Roman"/>
          <w:sz w:val="28"/>
        </w:rPr>
        <w:t>го не делить мир, но вместить в себя всю его полноту.</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Мы уже говорили о том, что сюжет характеризует авторское видение мира, представление о м</w:t>
      </w:r>
      <w:r w:rsidR="00C03B32">
        <w:rPr>
          <w:rFonts w:ascii="Times New Roman" w:hAnsi="Times New Roman" w:cs="Times New Roman"/>
          <w:sz w:val="28"/>
        </w:rPr>
        <w:t>есте в этом мире человека. Наи</w:t>
      </w:r>
      <w:r w:rsidRPr="002A31ED">
        <w:rPr>
          <w:rFonts w:ascii="Times New Roman" w:hAnsi="Times New Roman" w:cs="Times New Roman"/>
          <w:sz w:val="28"/>
        </w:rPr>
        <w:t>более ярко авторская концепция проявляется в  развязке,  в  том, как конфликт разрешается. В том случае</w:t>
      </w:r>
      <w:r w:rsidR="00C03B32">
        <w:rPr>
          <w:rFonts w:ascii="Times New Roman" w:hAnsi="Times New Roman" w:cs="Times New Roman"/>
          <w:sz w:val="28"/>
        </w:rPr>
        <w:t>,</w:t>
      </w:r>
      <w:r w:rsidRPr="002A31ED">
        <w:rPr>
          <w:rFonts w:ascii="Times New Roman" w:hAnsi="Times New Roman" w:cs="Times New Roman"/>
          <w:sz w:val="28"/>
        </w:rPr>
        <w:t xml:space="preserve"> когда после испытания достойный герой обретает засл</w:t>
      </w:r>
      <w:r w:rsidR="00C03B32">
        <w:rPr>
          <w:rFonts w:ascii="Times New Roman" w:hAnsi="Times New Roman" w:cs="Times New Roman"/>
          <w:sz w:val="28"/>
        </w:rPr>
        <w:t>уженную награду, читателю пред</w:t>
      </w:r>
      <w:r w:rsidRPr="002A31ED">
        <w:rPr>
          <w:rFonts w:ascii="Times New Roman" w:hAnsi="Times New Roman" w:cs="Times New Roman"/>
          <w:sz w:val="28"/>
        </w:rPr>
        <w:t>стает гармоническая картина ми</w:t>
      </w:r>
      <w:r w:rsidR="00C03B32">
        <w:rPr>
          <w:rFonts w:ascii="Times New Roman" w:hAnsi="Times New Roman" w:cs="Times New Roman"/>
          <w:sz w:val="28"/>
        </w:rPr>
        <w:t>ра. Силы зла могучи, но не все</w:t>
      </w:r>
      <w:r w:rsidRPr="002A31ED">
        <w:rPr>
          <w:rFonts w:ascii="Times New Roman" w:hAnsi="Times New Roman" w:cs="Times New Roman"/>
          <w:sz w:val="28"/>
        </w:rPr>
        <w:t xml:space="preserve">сильны, добро побеждает, добродетель награждается. Так, гадкий утенок после испытаний и страданий, не ожесточивших его душу, становится прекрасным лебедем. </w:t>
      </w:r>
      <w:r w:rsidR="00C03B32">
        <w:rPr>
          <w:rFonts w:ascii="Times New Roman" w:hAnsi="Times New Roman" w:cs="Times New Roman"/>
          <w:sz w:val="28"/>
        </w:rPr>
        <w:t>В «Диких лебедях» на краю гибе</w:t>
      </w:r>
      <w:r w:rsidRPr="002A31ED">
        <w:rPr>
          <w:rFonts w:ascii="Times New Roman" w:hAnsi="Times New Roman" w:cs="Times New Roman"/>
          <w:sz w:val="28"/>
        </w:rPr>
        <w:t>ли спасена Элиза, а с ней и ее б</w:t>
      </w:r>
      <w:r w:rsidR="00C03B32">
        <w:rPr>
          <w:rFonts w:ascii="Times New Roman" w:hAnsi="Times New Roman" w:cs="Times New Roman"/>
          <w:sz w:val="28"/>
        </w:rPr>
        <w:t>ратья-лебеди; символическим во</w:t>
      </w:r>
      <w:r w:rsidRPr="002A31ED">
        <w:rPr>
          <w:rFonts w:ascii="Times New Roman" w:hAnsi="Times New Roman" w:cs="Times New Roman"/>
          <w:sz w:val="28"/>
        </w:rPr>
        <w:t>площением торжества любви в эт</w:t>
      </w:r>
      <w:r w:rsidR="00C03B32">
        <w:rPr>
          <w:rFonts w:ascii="Times New Roman" w:hAnsi="Times New Roman" w:cs="Times New Roman"/>
          <w:sz w:val="28"/>
        </w:rPr>
        <w:t>ой сказке становятся расцветаю</w:t>
      </w:r>
      <w:r w:rsidRPr="002A31ED">
        <w:rPr>
          <w:rFonts w:ascii="Times New Roman" w:hAnsi="Times New Roman" w:cs="Times New Roman"/>
          <w:sz w:val="28"/>
        </w:rPr>
        <w:t>щие алыми розами поленья  костра,  приготовленные  для  казни. Те же символы оформляют сча</w:t>
      </w:r>
      <w:r>
        <w:rPr>
          <w:rFonts w:ascii="Times New Roman" w:hAnsi="Times New Roman" w:cs="Times New Roman"/>
          <w:sz w:val="28"/>
        </w:rPr>
        <w:t xml:space="preserve">стливое разрешение конфликта в </w:t>
      </w:r>
      <w:r w:rsidRPr="002A31ED">
        <w:rPr>
          <w:rFonts w:ascii="Times New Roman" w:hAnsi="Times New Roman" w:cs="Times New Roman"/>
          <w:sz w:val="28"/>
        </w:rPr>
        <w:t>«Снежной королеве»: холод от</w:t>
      </w:r>
      <w:r>
        <w:rPr>
          <w:rFonts w:ascii="Times New Roman" w:hAnsi="Times New Roman" w:cs="Times New Roman"/>
          <w:sz w:val="28"/>
        </w:rPr>
        <w:t>чуждения растоплен, к возвраще</w:t>
      </w:r>
      <w:r w:rsidRPr="002A31ED">
        <w:rPr>
          <w:rFonts w:ascii="Times New Roman" w:hAnsi="Times New Roman" w:cs="Times New Roman"/>
          <w:sz w:val="28"/>
        </w:rPr>
        <w:t>нию Кая и Герды зацветают розы — символ любви.</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В мировой литературе благополучное разрешение  конфликта не является единственно возм</w:t>
      </w:r>
      <w:r w:rsidR="0090425C">
        <w:rPr>
          <w:rFonts w:ascii="Times New Roman" w:hAnsi="Times New Roman" w:cs="Times New Roman"/>
          <w:sz w:val="28"/>
        </w:rPr>
        <w:t>ожным. Со времен Античности из</w:t>
      </w:r>
      <w:r w:rsidRPr="002A31ED">
        <w:rPr>
          <w:rFonts w:ascii="Times New Roman" w:hAnsi="Times New Roman" w:cs="Times New Roman"/>
          <w:sz w:val="28"/>
        </w:rPr>
        <w:t xml:space="preserve">вестно явление катарсиса — очищения состраданием достойному герою, терпящему поражение. </w:t>
      </w:r>
      <w:r w:rsidR="0090425C">
        <w:rPr>
          <w:rFonts w:ascii="Times New Roman" w:hAnsi="Times New Roman" w:cs="Times New Roman"/>
          <w:sz w:val="28"/>
        </w:rPr>
        <w:t>Одним из первых допустил траги</w:t>
      </w:r>
      <w:r w:rsidRPr="002A31ED">
        <w:rPr>
          <w:rFonts w:ascii="Times New Roman" w:hAnsi="Times New Roman" w:cs="Times New Roman"/>
          <w:sz w:val="28"/>
        </w:rPr>
        <w:t>ческие сюжеты в детскую литературу Андерсен. Он не побоялся ввести их в сказку, завершив и  «Стойкого оловянного солдатика», и «Русалочку» гибелью героев,</w:t>
      </w:r>
      <w:r w:rsidR="0090425C">
        <w:rPr>
          <w:rFonts w:ascii="Times New Roman" w:hAnsi="Times New Roman" w:cs="Times New Roman"/>
          <w:sz w:val="28"/>
        </w:rPr>
        <w:t xml:space="preserve"> снискавших читательские симпа</w:t>
      </w:r>
      <w:r w:rsidRPr="002A31ED">
        <w:rPr>
          <w:rFonts w:ascii="Times New Roman" w:hAnsi="Times New Roman" w:cs="Times New Roman"/>
          <w:sz w:val="28"/>
        </w:rPr>
        <w:t>тии. Однако в детской литерат</w:t>
      </w:r>
      <w:r w:rsidR="0090425C">
        <w:rPr>
          <w:rFonts w:ascii="Times New Roman" w:hAnsi="Times New Roman" w:cs="Times New Roman"/>
          <w:sz w:val="28"/>
        </w:rPr>
        <w:t>уре редки сюжеты подлинно безыс</w:t>
      </w:r>
      <w:r w:rsidRPr="002A31ED">
        <w:rPr>
          <w:rFonts w:ascii="Times New Roman" w:hAnsi="Times New Roman" w:cs="Times New Roman"/>
          <w:sz w:val="28"/>
        </w:rPr>
        <w:t>ходные, и Андерсен оставляет во</w:t>
      </w:r>
      <w:r w:rsidR="0090425C">
        <w:rPr>
          <w:rFonts w:ascii="Times New Roman" w:hAnsi="Times New Roman" w:cs="Times New Roman"/>
          <w:sz w:val="28"/>
        </w:rPr>
        <w:t>зможность благополучного разре</w:t>
      </w:r>
      <w:r w:rsidRPr="002A31ED">
        <w:rPr>
          <w:rFonts w:ascii="Times New Roman" w:hAnsi="Times New Roman" w:cs="Times New Roman"/>
          <w:sz w:val="28"/>
        </w:rPr>
        <w:t>шения конфликта для иного быти</w:t>
      </w:r>
      <w:r w:rsidR="0090425C">
        <w:rPr>
          <w:rFonts w:ascii="Times New Roman" w:hAnsi="Times New Roman" w:cs="Times New Roman"/>
          <w:sz w:val="28"/>
        </w:rPr>
        <w:t>я: станет дочерью воздуха руса</w:t>
      </w:r>
      <w:r w:rsidRPr="002A31ED">
        <w:rPr>
          <w:rFonts w:ascii="Times New Roman" w:hAnsi="Times New Roman" w:cs="Times New Roman"/>
          <w:sz w:val="28"/>
        </w:rPr>
        <w:t>лочка, мечтавшая о бессмертной ду</w:t>
      </w:r>
      <w:r w:rsidR="0090425C">
        <w:rPr>
          <w:rFonts w:ascii="Times New Roman" w:hAnsi="Times New Roman" w:cs="Times New Roman"/>
          <w:sz w:val="28"/>
        </w:rPr>
        <w:t>ше, и через триста лет, возмож</w:t>
      </w:r>
      <w:r w:rsidRPr="002A31ED">
        <w:rPr>
          <w:rFonts w:ascii="Times New Roman" w:hAnsi="Times New Roman" w:cs="Times New Roman"/>
          <w:sz w:val="28"/>
        </w:rPr>
        <w:t>но, осуществится ее мечта; где-то в ином, лучшем мире, вновь встретятся сгоревшие солдатик и танцовщица...</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Кто   не   проливал  слез   над  горестной   судьбой  тургеневской</w:t>
      </w:r>
      <w:r>
        <w:rPr>
          <w:rFonts w:ascii="Times New Roman" w:hAnsi="Times New Roman" w:cs="Times New Roman"/>
          <w:sz w:val="28"/>
        </w:rPr>
        <w:t xml:space="preserve"> </w:t>
      </w:r>
      <w:r w:rsidR="005946F3">
        <w:rPr>
          <w:rFonts w:ascii="Times New Roman" w:hAnsi="Times New Roman" w:cs="Times New Roman"/>
          <w:sz w:val="28"/>
        </w:rPr>
        <w:t>Муму? Как хотелось, чтобы добыча о</w:t>
      </w:r>
      <w:r w:rsidRPr="002A31ED">
        <w:rPr>
          <w:rFonts w:ascii="Times New Roman" w:hAnsi="Times New Roman" w:cs="Times New Roman"/>
          <w:sz w:val="28"/>
        </w:rPr>
        <w:t>ст</w:t>
      </w:r>
      <w:r w:rsidR="005946F3">
        <w:rPr>
          <w:rFonts w:ascii="Times New Roman" w:hAnsi="Times New Roman" w:cs="Times New Roman"/>
          <w:sz w:val="28"/>
        </w:rPr>
        <w:t>алась жива</w:t>
      </w:r>
      <w:r w:rsidR="0090425C">
        <w:rPr>
          <w:rFonts w:ascii="Times New Roman" w:hAnsi="Times New Roman" w:cs="Times New Roman"/>
          <w:sz w:val="28"/>
        </w:rPr>
        <w:t>;</w:t>
      </w:r>
      <w:r w:rsidR="005946F3">
        <w:rPr>
          <w:rFonts w:ascii="Times New Roman" w:hAnsi="Times New Roman" w:cs="Times New Roman"/>
          <w:sz w:val="28"/>
        </w:rPr>
        <w:t xml:space="preserve"> </w:t>
      </w:r>
      <w:r w:rsidR="0090425C">
        <w:rPr>
          <w:rFonts w:ascii="Times New Roman" w:hAnsi="Times New Roman" w:cs="Times New Roman"/>
          <w:sz w:val="28"/>
        </w:rPr>
        <w:t>сколько упре</w:t>
      </w:r>
      <w:r w:rsidRPr="002A31ED">
        <w:rPr>
          <w:rFonts w:ascii="Times New Roman" w:hAnsi="Times New Roman" w:cs="Times New Roman"/>
          <w:sz w:val="28"/>
        </w:rPr>
        <w:t>ков  заслужил Герасим  от  наивных читателей,  предлагавших свои</w:t>
      </w:r>
      <w:r>
        <w:rPr>
          <w:rFonts w:ascii="Times New Roman" w:hAnsi="Times New Roman" w:cs="Times New Roman"/>
          <w:sz w:val="28"/>
        </w:rPr>
        <w:t xml:space="preserve"> </w:t>
      </w:r>
      <w:r w:rsidRPr="002A31ED">
        <w:rPr>
          <w:rFonts w:ascii="Times New Roman" w:hAnsi="Times New Roman" w:cs="Times New Roman"/>
          <w:sz w:val="28"/>
        </w:rPr>
        <w:t>способы ее спасения! Именно анализ сюжета поможет читателю преодолеть наивно-реалистичес</w:t>
      </w:r>
      <w:r w:rsidR="00121DF9">
        <w:rPr>
          <w:rFonts w:ascii="Times New Roman" w:hAnsi="Times New Roman" w:cs="Times New Roman"/>
          <w:sz w:val="28"/>
        </w:rPr>
        <w:t>кое восприятие. События в худо</w:t>
      </w:r>
      <w:r w:rsidRPr="002A31ED">
        <w:rPr>
          <w:rFonts w:ascii="Times New Roman" w:hAnsi="Times New Roman" w:cs="Times New Roman"/>
          <w:sz w:val="28"/>
        </w:rPr>
        <w:t>жественном произведении происходят не сами по себе. Как бы естественно и правдоподобно они ни развивались, происходит это по воле автора. Для понимания авторского замысла много может дать знакомство с источником сю</w:t>
      </w:r>
      <w:r w:rsidR="003E6891">
        <w:rPr>
          <w:rFonts w:ascii="Times New Roman" w:hAnsi="Times New Roman" w:cs="Times New Roman"/>
          <w:sz w:val="28"/>
        </w:rPr>
        <w:t>жета, его авторская трансформа</w:t>
      </w:r>
      <w:r w:rsidRPr="002A31ED">
        <w:rPr>
          <w:rFonts w:ascii="Times New Roman" w:hAnsi="Times New Roman" w:cs="Times New Roman"/>
          <w:sz w:val="28"/>
        </w:rPr>
        <w:t>ция. Пожалуй, пример «Муму»</w:t>
      </w:r>
      <w:r w:rsidR="003E6891">
        <w:rPr>
          <w:rFonts w:ascii="Times New Roman" w:hAnsi="Times New Roman" w:cs="Times New Roman"/>
          <w:sz w:val="28"/>
        </w:rPr>
        <w:t xml:space="preserve"> И.С.Тургенева наиболее вырази</w:t>
      </w:r>
      <w:r w:rsidRPr="002A31ED">
        <w:rPr>
          <w:rFonts w:ascii="Times New Roman" w:hAnsi="Times New Roman" w:cs="Times New Roman"/>
          <w:sz w:val="28"/>
        </w:rPr>
        <w:t>телен. Сохранив в сюжете пове</w:t>
      </w:r>
      <w:r w:rsidR="003E6891">
        <w:rPr>
          <w:rFonts w:ascii="Times New Roman" w:hAnsi="Times New Roman" w:cs="Times New Roman"/>
          <w:sz w:val="28"/>
        </w:rPr>
        <w:t>сти основную канву жизни глухо</w:t>
      </w:r>
      <w:r w:rsidRPr="002A31ED">
        <w:rPr>
          <w:rFonts w:ascii="Times New Roman" w:hAnsi="Times New Roman" w:cs="Times New Roman"/>
          <w:sz w:val="28"/>
        </w:rPr>
        <w:t xml:space="preserve">немого дворника своей матери, </w:t>
      </w:r>
      <w:r w:rsidR="003E6891">
        <w:rPr>
          <w:rFonts w:ascii="Times New Roman" w:hAnsi="Times New Roman" w:cs="Times New Roman"/>
          <w:sz w:val="28"/>
        </w:rPr>
        <w:t>писатель решительно изменил фи</w:t>
      </w:r>
      <w:r w:rsidRPr="002A31ED">
        <w:rPr>
          <w:rFonts w:ascii="Times New Roman" w:hAnsi="Times New Roman" w:cs="Times New Roman"/>
          <w:sz w:val="28"/>
        </w:rPr>
        <w:t xml:space="preserve">нал. Прототип Герасима простил </w:t>
      </w:r>
      <w:r w:rsidR="003E6891">
        <w:rPr>
          <w:rFonts w:ascii="Times New Roman" w:hAnsi="Times New Roman" w:cs="Times New Roman"/>
          <w:sz w:val="28"/>
        </w:rPr>
        <w:t>своей барыне гибель Муму, нику</w:t>
      </w:r>
      <w:r w:rsidRPr="002A31ED">
        <w:rPr>
          <w:rFonts w:ascii="Times New Roman" w:hAnsi="Times New Roman" w:cs="Times New Roman"/>
          <w:sz w:val="28"/>
        </w:rPr>
        <w:t>да не ушел, искренне выражал свою любовь к госпоже и оставался верен ей до самой смерти. У Тургенева герой тоже терпелив, он смиряется с господской волей, н</w:t>
      </w:r>
      <w:r w:rsidR="003E6891">
        <w:rPr>
          <w:rFonts w:ascii="Times New Roman" w:hAnsi="Times New Roman" w:cs="Times New Roman"/>
          <w:sz w:val="28"/>
        </w:rPr>
        <w:t>о не бесконечно. Смерть предан</w:t>
      </w:r>
      <w:r w:rsidRPr="002A31ED">
        <w:rPr>
          <w:rFonts w:ascii="Times New Roman" w:hAnsi="Times New Roman" w:cs="Times New Roman"/>
          <w:sz w:val="28"/>
        </w:rPr>
        <w:t>ного существа вызывает в нем чув</w:t>
      </w:r>
      <w:r w:rsidR="003E6891">
        <w:rPr>
          <w:rFonts w:ascii="Times New Roman" w:hAnsi="Times New Roman" w:cs="Times New Roman"/>
          <w:sz w:val="28"/>
        </w:rPr>
        <w:t>ство протеста. Протест этот си</w:t>
      </w:r>
      <w:r w:rsidRPr="002A31ED">
        <w:rPr>
          <w:rFonts w:ascii="Times New Roman" w:hAnsi="Times New Roman" w:cs="Times New Roman"/>
          <w:sz w:val="28"/>
        </w:rPr>
        <w:t xml:space="preserve">лен, но не агрессивен. Восстав против унижения и произвола, не желая служить жестокой барыне, Герасим уходит в </w:t>
      </w:r>
      <w:r w:rsidRPr="002A31ED">
        <w:rPr>
          <w:rFonts w:ascii="Times New Roman" w:hAnsi="Times New Roman" w:cs="Times New Roman"/>
          <w:sz w:val="28"/>
        </w:rPr>
        <w:lastRenderedPageBreak/>
        <w:t xml:space="preserve">деревню, где его богатырский труд на лоне природы вполне органичен. Так по воле Тургенева смерть Муму не </w:t>
      </w:r>
      <w:r w:rsidR="003E6891">
        <w:rPr>
          <w:rFonts w:ascii="Times New Roman" w:hAnsi="Times New Roman" w:cs="Times New Roman"/>
          <w:sz w:val="28"/>
        </w:rPr>
        <w:t>проходит бесследно: она пробуж</w:t>
      </w:r>
      <w:r w:rsidRPr="002A31ED">
        <w:rPr>
          <w:rFonts w:ascii="Times New Roman" w:hAnsi="Times New Roman" w:cs="Times New Roman"/>
          <w:sz w:val="28"/>
        </w:rPr>
        <w:t>дает в душе Герасима человеческое до</w:t>
      </w:r>
      <w:r w:rsidR="003E6891">
        <w:rPr>
          <w:rFonts w:ascii="Times New Roman" w:hAnsi="Times New Roman" w:cs="Times New Roman"/>
          <w:sz w:val="28"/>
        </w:rPr>
        <w:t>стоинство, а читателя за</w:t>
      </w:r>
      <w:r w:rsidRPr="002A31ED">
        <w:rPr>
          <w:rFonts w:ascii="Times New Roman" w:hAnsi="Times New Roman" w:cs="Times New Roman"/>
          <w:sz w:val="28"/>
        </w:rPr>
        <w:t>ставляет задуматься.</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 xml:space="preserve">Особую группу составляют </w:t>
      </w:r>
      <w:r>
        <w:rPr>
          <w:rFonts w:ascii="Times New Roman" w:hAnsi="Times New Roman" w:cs="Times New Roman"/>
          <w:sz w:val="28"/>
        </w:rPr>
        <w:t>сюжеты заимствованные. По срав</w:t>
      </w:r>
      <w:r w:rsidRPr="002A31ED">
        <w:rPr>
          <w:rFonts w:ascii="Times New Roman" w:hAnsi="Times New Roman" w:cs="Times New Roman"/>
          <w:sz w:val="28"/>
        </w:rPr>
        <w:t xml:space="preserve">нению с уже знакомой сюжетной </w:t>
      </w:r>
      <w:r w:rsidR="003E6891">
        <w:rPr>
          <w:rFonts w:ascii="Times New Roman" w:hAnsi="Times New Roman" w:cs="Times New Roman"/>
          <w:sz w:val="28"/>
        </w:rPr>
        <w:t>схемой в них ярче выступает но</w:t>
      </w:r>
      <w:r w:rsidRPr="002A31ED">
        <w:rPr>
          <w:rFonts w:ascii="Times New Roman" w:hAnsi="Times New Roman" w:cs="Times New Roman"/>
          <w:sz w:val="28"/>
        </w:rPr>
        <w:t>ваторство, оригинальность решения вечных проблем. Известно, что Е.Л.Шварц предпочитал использовать именно такие  сюжеты. В своей «Снежной королеве»</w:t>
      </w:r>
      <w:r w:rsidR="003E6891">
        <w:rPr>
          <w:rFonts w:ascii="Times New Roman" w:hAnsi="Times New Roman" w:cs="Times New Roman"/>
          <w:sz w:val="28"/>
        </w:rPr>
        <w:t xml:space="preserve"> он сохраняет традиционный кон</w:t>
      </w:r>
      <w:r w:rsidRPr="002A31ED">
        <w:rPr>
          <w:rFonts w:ascii="Times New Roman" w:hAnsi="Times New Roman" w:cs="Times New Roman"/>
          <w:sz w:val="28"/>
        </w:rPr>
        <w:t>фликт добра и зла, тепла и холода.  Сохраняются основные герои,  в этот конфликт вовлеченные</w:t>
      </w:r>
      <w:r w:rsidR="003E6891">
        <w:rPr>
          <w:rFonts w:ascii="Times New Roman" w:hAnsi="Times New Roman" w:cs="Times New Roman"/>
          <w:sz w:val="28"/>
        </w:rPr>
        <w:t>, сохранены основные символиче</w:t>
      </w:r>
      <w:r w:rsidRPr="002A31ED">
        <w:rPr>
          <w:rFonts w:ascii="Times New Roman" w:hAnsi="Times New Roman" w:cs="Times New Roman"/>
          <w:sz w:val="28"/>
        </w:rPr>
        <w:t>ские детали: розы — символ любви и лед — символ отчуждения, самовлюбленности. На этом фон</w:t>
      </w:r>
      <w:r w:rsidR="003E6891">
        <w:rPr>
          <w:rFonts w:ascii="Times New Roman" w:hAnsi="Times New Roman" w:cs="Times New Roman"/>
          <w:sz w:val="28"/>
        </w:rPr>
        <w:t>е ярче видны изменения, сделан</w:t>
      </w:r>
      <w:r w:rsidRPr="002A31ED">
        <w:rPr>
          <w:rFonts w:ascii="Times New Roman" w:hAnsi="Times New Roman" w:cs="Times New Roman"/>
          <w:sz w:val="28"/>
        </w:rPr>
        <w:t>ные автором.</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Мы говорили о  значимости нач</w:t>
      </w:r>
      <w:r>
        <w:rPr>
          <w:rFonts w:ascii="Times New Roman" w:hAnsi="Times New Roman" w:cs="Times New Roman"/>
          <w:sz w:val="28"/>
        </w:rPr>
        <w:t xml:space="preserve">ала текста — вспомните,  сказка </w:t>
      </w:r>
      <w:r w:rsidRPr="002A31ED">
        <w:rPr>
          <w:rFonts w:ascii="Times New Roman" w:hAnsi="Times New Roman" w:cs="Times New Roman"/>
          <w:sz w:val="28"/>
        </w:rPr>
        <w:t>Х.К.Андерсена начинается с р</w:t>
      </w:r>
      <w:r w:rsidR="003E6891">
        <w:rPr>
          <w:rFonts w:ascii="Times New Roman" w:hAnsi="Times New Roman" w:cs="Times New Roman"/>
          <w:sz w:val="28"/>
        </w:rPr>
        <w:t>ассказа о зеркале тролля — дья</w:t>
      </w:r>
      <w:r w:rsidRPr="002A31ED">
        <w:rPr>
          <w:rFonts w:ascii="Times New Roman" w:hAnsi="Times New Roman" w:cs="Times New Roman"/>
          <w:sz w:val="28"/>
        </w:rPr>
        <w:t>вольского существа, желавшего исказить все доброе на земле. Эта история объясняет завязку сюже</w:t>
      </w:r>
      <w:r w:rsidR="003E6891">
        <w:rPr>
          <w:rFonts w:ascii="Times New Roman" w:hAnsi="Times New Roman" w:cs="Times New Roman"/>
          <w:sz w:val="28"/>
        </w:rPr>
        <w:t>та: у Андерсена добрый Кай ста</w:t>
      </w:r>
      <w:r w:rsidRPr="002A31ED">
        <w:rPr>
          <w:rFonts w:ascii="Times New Roman" w:hAnsi="Times New Roman" w:cs="Times New Roman"/>
          <w:sz w:val="28"/>
        </w:rPr>
        <w:t xml:space="preserve">новится сопричастен злу, доступен ледяному дыханию Снежной королевы только после того, как в </w:t>
      </w:r>
      <w:r w:rsidR="003E6891">
        <w:rPr>
          <w:rFonts w:ascii="Times New Roman" w:hAnsi="Times New Roman" w:cs="Times New Roman"/>
          <w:sz w:val="28"/>
        </w:rPr>
        <w:t>его глаз и сердце попали оскол</w:t>
      </w:r>
      <w:r w:rsidRPr="002A31ED">
        <w:rPr>
          <w:rFonts w:ascii="Times New Roman" w:hAnsi="Times New Roman" w:cs="Times New Roman"/>
          <w:sz w:val="28"/>
        </w:rPr>
        <w:t xml:space="preserve">ки дьявольского зеркала (до того сияющая красота </w:t>
      </w:r>
      <w:r w:rsidR="003E6891">
        <w:rPr>
          <w:rFonts w:ascii="Times New Roman" w:hAnsi="Times New Roman" w:cs="Times New Roman"/>
          <w:sz w:val="28"/>
        </w:rPr>
        <w:t>Снежной коро</w:t>
      </w:r>
      <w:r w:rsidRPr="002A31ED">
        <w:rPr>
          <w:rFonts w:ascii="Times New Roman" w:hAnsi="Times New Roman" w:cs="Times New Roman"/>
          <w:sz w:val="28"/>
        </w:rPr>
        <w:t>левы пугает мальчика). Сказочная</w:t>
      </w:r>
      <w:r w:rsidR="003E6891">
        <w:rPr>
          <w:rFonts w:ascii="Times New Roman" w:hAnsi="Times New Roman" w:cs="Times New Roman"/>
          <w:sz w:val="28"/>
        </w:rPr>
        <w:t xml:space="preserve"> пьеса начинается сразу со зна</w:t>
      </w:r>
      <w:r w:rsidRPr="002A31ED">
        <w:rPr>
          <w:rFonts w:ascii="Times New Roman" w:hAnsi="Times New Roman" w:cs="Times New Roman"/>
          <w:sz w:val="28"/>
        </w:rPr>
        <w:t>комства с детьми. Шварц отказался</w:t>
      </w:r>
      <w:r w:rsidR="003E6891">
        <w:rPr>
          <w:rFonts w:ascii="Times New Roman" w:hAnsi="Times New Roman" w:cs="Times New Roman"/>
          <w:sz w:val="28"/>
        </w:rPr>
        <w:t xml:space="preserve"> от зеркала тролля как от моти</w:t>
      </w:r>
      <w:r w:rsidRPr="002A31ED">
        <w:rPr>
          <w:rFonts w:ascii="Times New Roman" w:hAnsi="Times New Roman" w:cs="Times New Roman"/>
          <w:sz w:val="28"/>
        </w:rPr>
        <w:t>вации изменений в поведении ма</w:t>
      </w:r>
      <w:r w:rsidR="003E6891">
        <w:rPr>
          <w:rFonts w:ascii="Times New Roman" w:hAnsi="Times New Roman" w:cs="Times New Roman"/>
          <w:sz w:val="28"/>
        </w:rPr>
        <w:t>льчика, так как убежден — чело</w:t>
      </w:r>
      <w:r w:rsidRPr="002A31ED">
        <w:rPr>
          <w:rFonts w:ascii="Times New Roman" w:hAnsi="Times New Roman" w:cs="Times New Roman"/>
          <w:sz w:val="28"/>
        </w:rPr>
        <w:t>век сам ответствен за свою судьбу. Кай попадет во власть Снежной королевы после того,  как поцелует</w:t>
      </w:r>
      <w:r>
        <w:rPr>
          <w:rFonts w:ascii="Times New Roman" w:hAnsi="Times New Roman" w:cs="Times New Roman"/>
          <w:sz w:val="28"/>
        </w:rPr>
        <w:t xml:space="preserve"> ее.  Мальчик не хочет этого де</w:t>
      </w:r>
      <w:r w:rsidRPr="002A31ED">
        <w:rPr>
          <w:rFonts w:ascii="Times New Roman" w:hAnsi="Times New Roman" w:cs="Times New Roman"/>
          <w:sz w:val="28"/>
        </w:rPr>
        <w:t xml:space="preserve">лать,  но  королева  пробуждает в  </w:t>
      </w:r>
      <w:r w:rsidR="003E6891">
        <w:rPr>
          <w:rFonts w:ascii="Times New Roman" w:hAnsi="Times New Roman" w:cs="Times New Roman"/>
          <w:sz w:val="28"/>
        </w:rPr>
        <w:t xml:space="preserve">нем тщеславие.  Желая  доказать </w:t>
      </w:r>
      <w:r w:rsidRPr="002A31ED">
        <w:rPr>
          <w:rFonts w:ascii="Times New Roman" w:hAnsi="Times New Roman" w:cs="Times New Roman"/>
          <w:sz w:val="28"/>
        </w:rPr>
        <w:t>«баронессе», что он не трус, Кай целует ее, и именно после этого поцелуя завянут розы, мальчик заговорит</w:t>
      </w:r>
      <w:r w:rsidR="003E6891">
        <w:rPr>
          <w:rFonts w:ascii="Times New Roman" w:hAnsi="Times New Roman" w:cs="Times New Roman"/>
          <w:sz w:val="28"/>
        </w:rPr>
        <w:t xml:space="preserve"> как Советник,  бабушка  и  Герд</w:t>
      </w:r>
      <w:r w:rsidRPr="002A31ED">
        <w:rPr>
          <w:rFonts w:ascii="Times New Roman" w:hAnsi="Times New Roman" w:cs="Times New Roman"/>
          <w:sz w:val="28"/>
        </w:rPr>
        <w:t>а   покажутся  ему некрасив</w:t>
      </w:r>
      <w:r>
        <w:rPr>
          <w:rFonts w:ascii="Times New Roman" w:hAnsi="Times New Roman" w:cs="Times New Roman"/>
          <w:sz w:val="28"/>
        </w:rPr>
        <w:t xml:space="preserve">ыми,  а родная уютная комната — </w:t>
      </w:r>
      <w:r w:rsidRPr="002A31ED">
        <w:rPr>
          <w:rFonts w:ascii="Times New Roman" w:hAnsi="Times New Roman" w:cs="Times New Roman"/>
          <w:sz w:val="28"/>
        </w:rPr>
        <w:t>тесной конурой.</w:t>
      </w:r>
    </w:p>
    <w:p w:rsidR="002A31ED" w:rsidRP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Мы убедились в том, что при анализе сюжета нужно не только выявить его узловые моменты — в сюжете важна каждая деталь. Обратимся к кульминации, которая в обоих случаях связана с освобождением героя от чар Снежной королевы,  с  борьбой тепла и холода, любви и эгоизма за сердце мальчика. У Андерсена тр</w:t>
      </w:r>
      <w:r w:rsidR="00A550C6">
        <w:rPr>
          <w:rFonts w:ascii="Times New Roman" w:hAnsi="Times New Roman" w:cs="Times New Roman"/>
          <w:sz w:val="28"/>
        </w:rPr>
        <w:t>ак</w:t>
      </w:r>
      <w:r w:rsidRPr="002A31ED">
        <w:rPr>
          <w:rFonts w:ascii="Times New Roman" w:hAnsi="Times New Roman" w:cs="Times New Roman"/>
          <w:sz w:val="28"/>
        </w:rPr>
        <w:t>товка этого момента так же, как и завязка, имеет религиозную окраску. Смирить снежные вих</w:t>
      </w:r>
      <w:r w:rsidR="00A550C6">
        <w:rPr>
          <w:rFonts w:ascii="Times New Roman" w:hAnsi="Times New Roman" w:cs="Times New Roman"/>
          <w:sz w:val="28"/>
        </w:rPr>
        <w:t>ри Герде помогают молитвы и ан</w:t>
      </w:r>
      <w:r w:rsidRPr="002A31ED">
        <w:rPr>
          <w:rFonts w:ascii="Times New Roman" w:hAnsi="Times New Roman" w:cs="Times New Roman"/>
          <w:sz w:val="28"/>
        </w:rPr>
        <w:t>гелы, оживить Кая могут сила псалмов и спасительные слезы: именно они растопят ледяную корку на  сердце  и удалят  осколок из глаза. У Шварца девочка борется с властью Снежной королевы над Каем одна. Ее слезы лишь беспокоят, но не трогают мальчика. И тогда Герда заставляет вспомни</w:t>
      </w:r>
      <w:r w:rsidR="00A550C6">
        <w:rPr>
          <w:rFonts w:ascii="Times New Roman" w:hAnsi="Times New Roman" w:cs="Times New Roman"/>
          <w:sz w:val="28"/>
        </w:rPr>
        <w:t>ть тех, кому он помогал: бабуш</w:t>
      </w:r>
      <w:r w:rsidRPr="002A31ED">
        <w:rPr>
          <w:rFonts w:ascii="Times New Roman" w:hAnsi="Times New Roman" w:cs="Times New Roman"/>
          <w:sz w:val="28"/>
        </w:rPr>
        <w:t>ку,  соседского мальчишку,  лохматого пса. Именно память о добре, о тех, кто в нем нуждается, опят</w:t>
      </w:r>
      <w:r w:rsidR="00A550C6">
        <w:rPr>
          <w:rFonts w:ascii="Times New Roman" w:hAnsi="Times New Roman" w:cs="Times New Roman"/>
          <w:sz w:val="28"/>
        </w:rPr>
        <w:t>ь-таки собственные силы возвра</w:t>
      </w:r>
      <w:r w:rsidRPr="002A31ED">
        <w:rPr>
          <w:rFonts w:ascii="Times New Roman" w:hAnsi="Times New Roman" w:cs="Times New Roman"/>
          <w:sz w:val="28"/>
        </w:rPr>
        <w:t>щают Кая в мир добра и тепла.</w:t>
      </w:r>
    </w:p>
    <w:p w:rsidR="002A31ED" w:rsidRDefault="002A31ED" w:rsidP="00D5129E">
      <w:pPr>
        <w:spacing w:after="0" w:line="240" w:lineRule="auto"/>
        <w:ind w:firstLine="567"/>
        <w:jc w:val="both"/>
        <w:rPr>
          <w:rFonts w:ascii="Times New Roman" w:hAnsi="Times New Roman" w:cs="Times New Roman"/>
          <w:sz w:val="28"/>
        </w:rPr>
      </w:pPr>
      <w:r w:rsidRPr="002A31ED">
        <w:rPr>
          <w:rFonts w:ascii="Times New Roman" w:hAnsi="Times New Roman" w:cs="Times New Roman"/>
          <w:sz w:val="28"/>
        </w:rPr>
        <w:t>Религиозные мотивы присутст</w:t>
      </w:r>
      <w:r>
        <w:rPr>
          <w:rFonts w:ascii="Times New Roman" w:hAnsi="Times New Roman" w:cs="Times New Roman"/>
          <w:sz w:val="28"/>
        </w:rPr>
        <w:t>вуют и в финале сказки Андерсе</w:t>
      </w:r>
      <w:r w:rsidRPr="002A31ED">
        <w:rPr>
          <w:rFonts w:ascii="Times New Roman" w:hAnsi="Times New Roman" w:cs="Times New Roman"/>
          <w:sz w:val="28"/>
        </w:rPr>
        <w:t xml:space="preserve">на: герои возвращаются домой, бабушка читает Евангелие, дети понимают скрытый смысл старого псалма, вторя ему, цветут розы, и, как знак окончательного торжества над Снежной королевой, вокруг царит благодатное лето. </w:t>
      </w:r>
      <w:r w:rsidR="00A550C6">
        <w:rPr>
          <w:rFonts w:ascii="Times New Roman" w:hAnsi="Times New Roman" w:cs="Times New Roman"/>
          <w:sz w:val="28"/>
        </w:rPr>
        <w:t>Развязка пьесы Е.Л.Шварца слож</w:t>
      </w:r>
      <w:r w:rsidRPr="002A31ED">
        <w:rPr>
          <w:rFonts w:ascii="Times New Roman" w:hAnsi="Times New Roman" w:cs="Times New Roman"/>
          <w:sz w:val="28"/>
        </w:rPr>
        <w:t xml:space="preserve">нее и не столь безмятежна. И у него дети возвращаются, и вновь зацветают розы. Но силы холода не сдаются: Снежная </w:t>
      </w:r>
      <w:r w:rsidRPr="002A31ED">
        <w:rPr>
          <w:rFonts w:ascii="Times New Roman" w:hAnsi="Times New Roman" w:cs="Times New Roman"/>
          <w:sz w:val="28"/>
        </w:rPr>
        <w:lastRenderedPageBreak/>
        <w:t>королева и Советник преследуют Кая и Герду даже дома. Для окончательного торжества над холодом и злом нужна сплоченность всех людей с горячим сердцем, и очевидно, чт</w:t>
      </w:r>
      <w:r w:rsidR="00A550C6">
        <w:rPr>
          <w:rFonts w:ascii="Times New Roman" w:hAnsi="Times New Roman" w:cs="Times New Roman"/>
          <w:sz w:val="28"/>
        </w:rPr>
        <w:t>о эта схватка отнюдь не послед</w:t>
      </w:r>
      <w:r w:rsidRPr="002A31ED">
        <w:rPr>
          <w:rFonts w:ascii="Times New Roman" w:hAnsi="Times New Roman" w:cs="Times New Roman"/>
          <w:sz w:val="28"/>
        </w:rPr>
        <w:t>няя, ведь Королеве и Советнику удалось бежать.</w:t>
      </w:r>
    </w:p>
    <w:p w:rsidR="003A7500" w:rsidRPr="003A7500" w:rsidRDefault="003A7500" w:rsidP="00D5129E">
      <w:pPr>
        <w:widowControl w:val="0"/>
        <w:autoSpaceDE w:val="0"/>
        <w:autoSpaceDN w:val="0"/>
        <w:spacing w:before="1" w:after="0" w:line="240" w:lineRule="auto"/>
        <w:ind w:firstLine="567"/>
        <w:jc w:val="both"/>
        <w:rPr>
          <w:rFonts w:ascii="Times New Roman" w:eastAsia="Times New Roman" w:hAnsi="Times New Roman" w:cs="Times New Roman"/>
          <w:b/>
          <w:sz w:val="28"/>
          <w:szCs w:val="28"/>
          <w:u w:val="single"/>
        </w:rPr>
      </w:pPr>
      <w:r w:rsidRPr="003A7500">
        <w:rPr>
          <w:rFonts w:ascii="Times New Roman" w:eastAsia="Times New Roman" w:hAnsi="Times New Roman" w:cs="Times New Roman"/>
          <w:b/>
          <w:color w:val="424242"/>
          <w:sz w:val="28"/>
          <w:szCs w:val="28"/>
          <w:u w:val="single"/>
        </w:rPr>
        <w:t>ВОПРОСЫ И ЗАДАНИЯ</w:t>
      </w:r>
    </w:p>
    <w:p w:rsidR="003A7500" w:rsidRPr="00016D47" w:rsidRDefault="003A7500" w:rsidP="00D5129E">
      <w:pPr>
        <w:pStyle w:val="a3"/>
        <w:widowControl w:val="0"/>
        <w:numPr>
          <w:ilvl w:val="0"/>
          <w:numId w:val="2"/>
        </w:numPr>
        <w:tabs>
          <w:tab w:val="left" w:pos="0"/>
        </w:tabs>
        <w:autoSpaceDE w:val="0"/>
        <w:autoSpaceDN w:val="0"/>
        <w:spacing w:before="146" w:after="0" w:line="240" w:lineRule="auto"/>
        <w:ind w:left="0" w:right="116" w:firstLine="567"/>
        <w:jc w:val="both"/>
        <w:rPr>
          <w:rFonts w:ascii="Times New Roman" w:eastAsia="Times New Roman" w:hAnsi="Times New Roman" w:cs="Times New Roman"/>
          <w:i/>
          <w:sz w:val="28"/>
          <w:szCs w:val="28"/>
        </w:rPr>
      </w:pPr>
      <w:r w:rsidRPr="00016D47">
        <w:rPr>
          <w:rFonts w:ascii="Times New Roman" w:eastAsia="Times New Roman" w:hAnsi="Times New Roman" w:cs="Times New Roman"/>
          <w:spacing w:val="4"/>
          <w:w w:val="105"/>
          <w:sz w:val="28"/>
          <w:szCs w:val="28"/>
        </w:rPr>
        <w:t xml:space="preserve">Прочитайте </w:t>
      </w:r>
      <w:r w:rsidRPr="00016D47">
        <w:rPr>
          <w:rFonts w:ascii="Times New Roman" w:eastAsia="Times New Roman" w:hAnsi="Times New Roman" w:cs="Times New Roman"/>
          <w:w w:val="105"/>
          <w:sz w:val="28"/>
          <w:szCs w:val="28"/>
        </w:rPr>
        <w:t xml:space="preserve">в «Теории </w:t>
      </w:r>
      <w:r w:rsidRPr="00016D47">
        <w:rPr>
          <w:rFonts w:ascii="Times New Roman" w:eastAsia="Times New Roman" w:hAnsi="Times New Roman" w:cs="Times New Roman"/>
          <w:spacing w:val="2"/>
          <w:w w:val="105"/>
          <w:sz w:val="28"/>
          <w:szCs w:val="28"/>
        </w:rPr>
        <w:t xml:space="preserve">литературы» </w:t>
      </w:r>
      <w:r w:rsidRPr="00016D47">
        <w:rPr>
          <w:rFonts w:ascii="Times New Roman" w:eastAsia="Times New Roman" w:hAnsi="Times New Roman" w:cs="Times New Roman"/>
          <w:spacing w:val="6"/>
          <w:w w:val="105"/>
          <w:sz w:val="28"/>
          <w:szCs w:val="28"/>
        </w:rPr>
        <w:t xml:space="preserve">Б.В.Томашевского, </w:t>
      </w:r>
      <w:r w:rsidRPr="00016D47">
        <w:rPr>
          <w:rFonts w:ascii="Times New Roman" w:eastAsia="Times New Roman" w:hAnsi="Times New Roman" w:cs="Times New Roman"/>
          <w:spacing w:val="5"/>
          <w:w w:val="105"/>
          <w:sz w:val="28"/>
          <w:szCs w:val="28"/>
        </w:rPr>
        <w:t xml:space="preserve">как </w:t>
      </w:r>
      <w:r w:rsidRPr="00016D47">
        <w:rPr>
          <w:rFonts w:ascii="Times New Roman" w:eastAsia="Times New Roman" w:hAnsi="Times New Roman" w:cs="Times New Roman"/>
          <w:spacing w:val="4"/>
          <w:w w:val="105"/>
          <w:sz w:val="28"/>
          <w:szCs w:val="28"/>
        </w:rPr>
        <w:t xml:space="preserve">ученый </w:t>
      </w:r>
      <w:r w:rsidRPr="00016D47">
        <w:rPr>
          <w:rFonts w:ascii="Times New Roman" w:eastAsia="Times New Roman" w:hAnsi="Times New Roman" w:cs="Times New Roman"/>
          <w:spacing w:val="5"/>
          <w:w w:val="105"/>
          <w:sz w:val="28"/>
          <w:szCs w:val="28"/>
        </w:rPr>
        <w:t xml:space="preserve">трактует </w:t>
      </w:r>
      <w:r w:rsidRPr="00016D47">
        <w:rPr>
          <w:rFonts w:ascii="Times New Roman" w:eastAsia="Times New Roman" w:hAnsi="Times New Roman" w:cs="Times New Roman"/>
          <w:spacing w:val="4"/>
          <w:w w:val="105"/>
          <w:sz w:val="28"/>
          <w:szCs w:val="28"/>
        </w:rPr>
        <w:t xml:space="preserve">следующие понятия: </w:t>
      </w:r>
      <w:r w:rsidRPr="00016D47">
        <w:rPr>
          <w:rFonts w:ascii="Times New Roman" w:eastAsia="Times New Roman" w:hAnsi="Times New Roman" w:cs="Times New Roman"/>
          <w:i/>
          <w:w w:val="105"/>
          <w:sz w:val="28"/>
          <w:szCs w:val="28"/>
        </w:rPr>
        <w:t xml:space="preserve">поэтическая лексика, поэтическая семантика, поэтический синтаксис </w:t>
      </w:r>
      <w:r w:rsidRPr="00016D47">
        <w:rPr>
          <w:rFonts w:ascii="Times New Roman" w:eastAsia="Times New Roman" w:hAnsi="Times New Roman" w:cs="Times New Roman"/>
          <w:w w:val="105"/>
          <w:sz w:val="28"/>
          <w:szCs w:val="28"/>
        </w:rPr>
        <w:t xml:space="preserve">и </w:t>
      </w:r>
      <w:r w:rsidRPr="00016D47">
        <w:rPr>
          <w:rFonts w:ascii="Times New Roman" w:eastAsia="Times New Roman" w:hAnsi="Times New Roman" w:cs="Times New Roman"/>
          <w:i/>
          <w:w w:val="105"/>
          <w:sz w:val="28"/>
          <w:szCs w:val="28"/>
        </w:rPr>
        <w:t>звуковая организация</w:t>
      </w:r>
      <w:r w:rsidRPr="00016D47">
        <w:rPr>
          <w:rFonts w:ascii="Times New Roman" w:eastAsia="Times New Roman" w:hAnsi="Times New Roman" w:cs="Times New Roman"/>
          <w:i/>
          <w:spacing w:val="11"/>
          <w:w w:val="105"/>
          <w:sz w:val="28"/>
          <w:szCs w:val="28"/>
        </w:rPr>
        <w:t xml:space="preserve"> </w:t>
      </w:r>
      <w:r w:rsidRPr="00016D47">
        <w:rPr>
          <w:rFonts w:ascii="Times New Roman" w:eastAsia="Times New Roman" w:hAnsi="Times New Roman" w:cs="Times New Roman"/>
          <w:i/>
          <w:w w:val="105"/>
          <w:sz w:val="28"/>
          <w:szCs w:val="28"/>
        </w:rPr>
        <w:t>речи.</w:t>
      </w:r>
    </w:p>
    <w:p w:rsidR="003A7500" w:rsidRPr="00016D47" w:rsidRDefault="003A7500" w:rsidP="00D5129E">
      <w:pPr>
        <w:pStyle w:val="a3"/>
        <w:widowControl w:val="0"/>
        <w:numPr>
          <w:ilvl w:val="0"/>
          <w:numId w:val="2"/>
        </w:numPr>
        <w:tabs>
          <w:tab w:val="left" w:pos="1088"/>
        </w:tabs>
        <w:autoSpaceDE w:val="0"/>
        <w:autoSpaceDN w:val="0"/>
        <w:spacing w:before="9" w:after="0" w:line="240" w:lineRule="auto"/>
        <w:ind w:left="0" w:right="122" w:firstLine="567"/>
        <w:jc w:val="both"/>
        <w:rPr>
          <w:rFonts w:ascii="Times New Roman" w:eastAsia="Times New Roman" w:hAnsi="Times New Roman" w:cs="Times New Roman"/>
          <w:sz w:val="28"/>
          <w:szCs w:val="28"/>
        </w:rPr>
      </w:pPr>
      <w:r w:rsidRPr="00016D47">
        <w:rPr>
          <w:rFonts w:ascii="Times New Roman" w:eastAsia="Times New Roman" w:hAnsi="Times New Roman" w:cs="Times New Roman"/>
          <w:spacing w:val="2"/>
          <w:w w:val="105"/>
          <w:sz w:val="28"/>
          <w:szCs w:val="28"/>
        </w:rPr>
        <w:t xml:space="preserve">Какие </w:t>
      </w:r>
      <w:r w:rsidRPr="00016D47">
        <w:rPr>
          <w:rFonts w:ascii="Times New Roman" w:eastAsia="Times New Roman" w:hAnsi="Times New Roman" w:cs="Times New Roman"/>
          <w:w w:val="105"/>
          <w:sz w:val="28"/>
          <w:szCs w:val="28"/>
        </w:rPr>
        <w:t>языковые явления Б.В</w:t>
      </w:r>
      <w:r w:rsidR="00016D47" w:rsidRPr="00016D47">
        <w:rPr>
          <w:rFonts w:ascii="Times New Roman" w:eastAsia="Times New Roman" w:hAnsi="Times New Roman" w:cs="Times New Roman"/>
          <w:w w:val="105"/>
          <w:sz w:val="28"/>
          <w:szCs w:val="28"/>
        </w:rPr>
        <w:t>.Томашевский относит к поэтиче</w:t>
      </w:r>
      <w:r w:rsidRPr="00016D47">
        <w:rPr>
          <w:rFonts w:ascii="Times New Roman" w:eastAsia="Times New Roman" w:hAnsi="Times New Roman" w:cs="Times New Roman"/>
          <w:spacing w:val="3"/>
          <w:w w:val="105"/>
          <w:sz w:val="28"/>
          <w:szCs w:val="28"/>
        </w:rPr>
        <w:t>ской</w:t>
      </w:r>
      <w:r w:rsidRPr="00016D47">
        <w:rPr>
          <w:rFonts w:ascii="Times New Roman" w:eastAsia="Times New Roman" w:hAnsi="Times New Roman" w:cs="Times New Roman"/>
          <w:spacing w:val="17"/>
          <w:w w:val="105"/>
          <w:sz w:val="28"/>
          <w:szCs w:val="28"/>
        </w:rPr>
        <w:t xml:space="preserve"> </w:t>
      </w:r>
      <w:r w:rsidRPr="00016D47">
        <w:rPr>
          <w:rFonts w:ascii="Times New Roman" w:eastAsia="Times New Roman" w:hAnsi="Times New Roman" w:cs="Times New Roman"/>
          <w:spacing w:val="2"/>
          <w:w w:val="105"/>
          <w:sz w:val="28"/>
          <w:szCs w:val="28"/>
        </w:rPr>
        <w:t>лексике?</w:t>
      </w:r>
    </w:p>
    <w:p w:rsidR="003A7500" w:rsidRPr="00016D47" w:rsidRDefault="003A7500" w:rsidP="00D5129E">
      <w:pPr>
        <w:pStyle w:val="a3"/>
        <w:widowControl w:val="0"/>
        <w:numPr>
          <w:ilvl w:val="0"/>
          <w:numId w:val="2"/>
        </w:numPr>
        <w:tabs>
          <w:tab w:val="left" w:pos="1087"/>
        </w:tabs>
        <w:autoSpaceDE w:val="0"/>
        <w:autoSpaceDN w:val="0"/>
        <w:spacing w:before="9" w:after="0" w:line="240" w:lineRule="auto"/>
        <w:ind w:left="0" w:firstLine="567"/>
        <w:jc w:val="both"/>
        <w:rPr>
          <w:rFonts w:ascii="Times New Roman" w:eastAsia="Times New Roman" w:hAnsi="Times New Roman" w:cs="Times New Roman"/>
          <w:sz w:val="28"/>
          <w:szCs w:val="28"/>
        </w:rPr>
      </w:pPr>
      <w:r w:rsidRPr="00016D47">
        <w:rPr>
          <w:rFonts w:ascii="Times New Roman" w:eastAsia="Times New Roman" w:hAnsi="Times New Roman" w:cs="Times New Roman"/>
          <w:w w:val="105"/>
          <w:sz w:val="28"/>
          <w:szCs w:val="28"/>
        </w:rPr>
        <w:t xml:space="preserve">Что такое </w:t>
      </w:r>
      <w:r w:rsidRPr="00016D47">
        <w:rPr>
          <w:rFonts w:ascii="Times New Roman" w:eastAsia="Times New Roman" w:hAnsi="Times New Roman" w:cs="Times New Roman"/>
          <w:spacing w:val="2"/>
          <w:w w:val="105"/>
          <w:sz w:val="28"/>
          <w:szCs w:val="28"/>
        </w:rPr>
        <w:t xml:space="preserve">тропы? </w:t>
      </w:r>
      <w:r w:rsidRPr="00016D47">
        <w:rPr>
          <w:rFonts w:ascii="Times New Roman" w:eastAsia="Times New Roman" w:hAnsi="Times New Roman" w:cs="Times New Roman"/>
          <w:spacing w:val="3"/>
          <w:w w:val="105"/>
          <w:sz w:val="28"/>
          <w:szCs w:val="28"/>
        </w:rPr>
        <w:t xml:space="preserve">Какие </w:t>
      </w:r>
      <w:r w:rsidRPr="00016D47">
        <w:rPr>
          <w:rFonts w:ascii="Times New Roman" w:eastAsia="Times New Roman" w:hAnsi="Times New Roman" w:cs="Times New Roman"/>
          <w:w w:val="105"/>
          <w:sz w:val="28"/>
          <w:szCs w:val="28"/>
        </w:rPr>
        <w:t>виды тропов</w:t>
      </w:r>
      <w:r w:rsidRPr="00016D47">
        <w:rPr>
          <w:rFonts w:ascii="Times New Roman" w:eastAsia="Times New Roman" w:hAnsi="Times New Roman" w:cs="Times New Roman"/>
          <w:spacing w:val="6"/>
          <w:w w:val="105"/>
          <w:sz w:val="28"/>
          <w:szCs w:val="28"/>
        </w:rPr>
        <w:t xml:space="preserve"> </w:t>
      </w:r>
      <w:r w:rsidRPr="00016D47">
        <w:rPr>
          <w:rFonts w:ascii="Times New Roman" w:eastAsia="Times New Roman" w:hAnsi="Times New Roman" w:cs="Times New Roman"/>
          <w:w w:val="105"/>
          <w:sz w:val="28"/>
          <w:szCs w:val="28"/>
        </w:rPr>
        <w:t>существуют?</w:t>
      </w:r>
    </w:p>
    <w:p w:rsidR="003A7500" w:rsidRPr="00016D47" w:rsidRDefault="003A7500" w:rsidP="00D5129E">
      <w:pPr>
        <w:pStyle w:val="a3"/>
        <w:widowControl w:val="0"/>
        <w:numPr>
          <w:ilvl w:val="0"/>
          <w:numId w:val="2"/>
        </w:numPr>
        <w:tabs>
          <w:tab w:val="left" w:pos="1080"/>
        </w:tabs>
        <w:autoSpaceDE w:val="0"/>
        <w:autoSpaceDN w:val="0"/>
        <w:spacing w:before="40" w:after="0" w:line="240" w:lineRule="auto"/>
        <w:ind w:left="0" w:firstLine="567"/>
        <w:jc w:val="both"/>
        <w:rPr>
          <w:rFonts w:ascii="Times New Roman" w:eastAsia="Times New Roman" w:hAnsi="Times New Roman" w:cs="Times New Roman"/>
          <w:sz w:val="28"/>
          <w:szCs w:val="28"/>
        </w:rPr>
      </w:pPr>
      <w:r w:rsidRPr="00016D47">
        <w:rPr>
          <w:rFonts w:ascii="Times New Roman" w:eastAsia="Times New Roman" w:hAnsi="Times New Roman" w:cs="Times New Roman"/>
          <w:spacing w:val="2"/>
          <w:w w:val="105"/>
          <w:sz w:val="28"/>
          <w:szCs w:val="28"/>
        </w:rPr>
        <w:t xml:space="preserve">Расскажите </w:t>
      </w:r>
      <w:r w:rsidRPr="00016D47">
        <w:rPr>
          <w:rFonts w:ascii="Times New Roman" w:eastAsia="Times New Roman" w:hAnsi="Times New Roman" w:cs="Times New Roman"/>
          <w:w w:val="105"/>
          <w:sz w:val="28"/>
          <w:szCs w:val="28"/>
        </w:rPr>
        <w:t xml:space="preserve">о </w:t>
      </w:r>
      <w:r w:rsidRPr="00016D47">
        <w:rPr>
          <w:rFonts w:ascii="Times New Roman" w:eastAsia="Times New Roman" w:hAnsi="Times New Roman" w:cs="Times New Roman"/>
          <w:spacing w:val="3"/>
          <w:w w:val="105"/>
          <w:sz w:val="28"/>
          <w:szCs w:val="28"/>
        </w:rPr>
        <w:t xml:space="preserve">том, </w:t>
      </w:r>
      <w:r w:rsidRPr="00016D47">
        <w:rPr>
          <w:rFonts w:ascii="Times New Roman" w:eastAsia="Times New Roman" w:hAnsi="Times New Roman" w:cs="Times New Roman"/>
          <w:spacing w:val="4"/>
          <w:w w:val="105"/>
          <w:sz w:val="28"/>
          <w:szCs w:val="28"/>
        </w:rPr>
        <w:t xml:space="preserve">как </w:t>
      </w:r>
      <w:r w:rsidRPr="00016D47">
        <w:rPr>
          <w:rFonts w:ascii="Times New Roman" w:eastAsia="Times New Roman" w:hAnsi="Times New Roman" w:cs="Times New Roman"/>
          <w:spacing w:val="2"/>
          <w:w w:val="105"/>
          <w:sz w:val="28"/>
          <w:szCs w:val="28"/>
        </w:rPr>
        <w:t>возникает</w:t>
      </w:r>
      <w:r w:rsidRPr="00016D47">
        <w:rPr>
          <w:rFonts w:ascii="Times New Roman" w:eastAsia="Times New Roman" w:hAnsi="Times New Roman" w:cs="Times New Roman"/>
          <w:spacing w:val="-3"/>
          <w:w w:val="105"/>
          <w:sz w:val="28"/>
          <w:szCs w:val="28"/>
        </w:rPr>
        <w:t xml:space="preserve"> </w:t>
      </w:r>
      <w:r w:rsidRPr="00016D47">
        <w:rPr>
          <w:rFonts w:ascii="Times New Roman" w:eastAsia="Times New Roman" w:hAnsi="Times New Roman" w:cs="Times New Roman"/>
          <w:w w:val="105"/>
          <w:sz w:val="28"/>
          <w:szCs w:val="28"/>
        </w:rPr>
        <w:t>метафора.</w:t>
      </w:r>
    </w:p>
    <w:p w:rsidR="003A7500" w:rsidRPr="00016D47" w:rsidRDefault="003A7500" w:rsidP="00D5129E">
      <w:pPr>
        <w:pStyle w:val="a3"/>
        <w:widowControl w:val="0"/>
        <w:numPr>
          <w:ilvl w:val="0"/>
          <w:numId w:val="2"/>
        </w:numPr>
        <w:tabs>
          <w:tab w:val="left" w:pos="1084"/>
        </w:tabs>
        <w:autoSpaceDE w:val="0"/>
        <w:autoSpaceDN w:val="0"/>
        <w:spacing w:before="35" w:after="0" w:line="240" w:lineRule="auto"/>
        <w:ind w:left="0" w:right="117" w:firstLine="567"/>
        <w:jc w:val="both"/>
        <w:rPr>
          <w:rFonts w:ascii="Times New Roman" w:eastAsia="Times New Roman" w:hAnsi="Times New Roman" w:cs="Times New Roman"/>
          <w:sz w:val="28"/>
          <w:szCs w:val="28"/>
        </w:rPr>
      </w:pPr>
      <w:r w:rsidRPr="00016D47">
        <w:rPr>
          <w:rFonts w:ascii="Times New Roman" w:eastAsia="Times New Roman" w:hAnsi="Times New Roman" w:cs="Times New Roman"/>
          <w:w w:val="105"/>
          <w:sz w:val="28"/>
          <w:szCs w:val="28"/>
        </w:rPr>
        <w:t xml:space="preserve">Приведите по пять примеров на </w:t>
      </w:r>
      <w:r w:rsidRPr="00016D47">
        <w:rPr>
          <w:rFonts w:ascii="Times New Roman" w:eastAsia="Times New Roman" w:hAnsi="Times New Roman" w:cs="Times New Roman"/>
          <w:spacing w:val="3"/>
          <w:w w:val="105"/>
          <w:sz w:val="28"/>
          <w:szCs w:val="28"/>
        </w:rPr>
        <w:t xml:space="preserve">каждый </w:t>
      </w:r>
      <w:r w:rsidR="00016D47" w:rsidRPr="00016D47">
        <w:rPr>
          <w:rFonts w:ascii="Times New Roman" w:eastAsia="Times New Roman" w:hAnsi="Times New Roman" w:cs="Times New Roman"/>
          <w:w w:val="105"/>
          <w:sz w:val="28"/>
          <w:szCs w:val="28"/>
        </w:rPr>
        <w:t>вид тропа из художе</w:t>
      </w:r>
      <w:r w:rsidRPr="00016D47">
        <w:rPr>
          <w:rFonts w:ascii="Times New Roman" w:eastAsia="Times New Roman" w:hAnsi="Times New Roman" w:cs="Times New Roman"/>
          <w:w w:val="105"/>
          <w:sz w:val="28"/>
          <w:szCs w:val="28"/>
        </w:rPr>
        <w:t xml:space="preserve">ственных произведений и раскройте </w:t>
      </w:r>
      <w:r w:rsidRPr="00016D47">
        <w:rPr>
          <w:rFonts w:ascii="Times New Roman" w:eastAsia="Times New Roman" w:hAnsi="Times New Roman" w:cs="Times New Roman"/>
          <w:spacing w:val="-3"/>
          <w:w w:val="105"/>
          <w:sz w:val="28"/>
          <w:szCs w:val="28"/>
        </w:rPr>
        <w:t xml:space="preserve">роль </w:t>
      </w:r>
      <w:r w:rsidRPr="00016D47">
        <w:rPr>
          <w:rFonts w:ascii="Times New Roman" w:eastAsia="Times New Roman" w:hAnsi="Times New Roman" w:cs="Times New Roman"/>
          <w:w w:val="105"/>
          <w:sz w:val="28"/>
          <w:szCs w:val="28"/>
        </w:rPr>
        <w:t>каждого в структуре текста.</w:t>
      </w:r>
    </w:p>
    <w:p w:rsidR="003A7500" w:rsidRPr="00016D47" w:rsidRDefault="00016D47" w:rsidP="00D5129E">
      <w:pPr>
        <w:pStyle w:val="a3"/>
        <w:widowControl w:val="0"/>
        <w:numPr>
          <w:ilvl w:val="0"/>
          <w:numId w:val="2"/>
        </w:numPr>
        <w:tabs>
          <w:tab w:val="left" w:pos="1086"/>
        </w:tabs>
        <w:autoSpaceDE w:val="0"/>
        <w:autoSpaceDN w:val="0"/>
        <w:spacing w:after="0" w:line="240" w:lineRule="auto"/>
        <w:ind w:left="0" w:firstLine="567"/>
        <w:jc w:val="both"/>
        <w:rPr>
          <w:rFonts w:ascii="Times New Roman" w:eastAsia="Times New Roman" w:hAnsi="Times New Roman" w:cs="Times New Roman"/>
          <w:sz w:val="28"/>
          <w:szCs w:val="28"/>
        </w:rPr>
      </w:pPr>
      <w:r w:rsidRPr="00016D47">
        <w:rPr>
          <w:rFonts w:ascii="Times New Roman" w:eastAsia="Times New Roman" w:hAnsi="Times New Roman" w:cs="Times New Roman"/>
          <w:spacing w:val="3"/>
          <w:w w:val="105"/>
          <w:sz w:val="28"/>
          <w:szCs w:val="28"/>
        </w:rPr>
        <w:t>К</w:t>
      </w:r>
      <w:r w:rsidR="003A7500" w:rsidRPr="00016D47">
        <w:rPr>
          <w:rFonts w:ascii="Times New Roman" w:eastAsia="Times New Roman" w:hAnsi="Times New Roman" w:cs="Times New Roman"/>
          <w:spacing w:val="3"/>
          <w:w w:val="105"/>
          <w:sz w:val="28"/>
          <w:szCs w:val="28"/>
        </w:rPr>
        <w:t xml:space="preserve">акие </w:t>
      </w:r>
      <w:r w:rsidR="003A7500" w:rsidRPr="00016D47">
        <w:rPr>
          <w:rFonts w:ascii="Times New Roman" w:eastAsia="Times New Roman" w:hAnsi="Times New Roman" w:cs="Times New Roman"/>
          <w:w w:val="105"/>
          <w:sz w:val="28"/>
          <w:szCs w:val="28"/>
        </w:rPr>
        <w:t xml:space="preserve">приемы </w:t>
      </w:r>
      <w:r w:rsidR="003A7500" w:rsidRPr="00016D47">
        <w:rPr>
          <w:rFonts w:ascii="Times New Roman" w:eastAsia="Times New Roman" w:hAnsi="Times New Roman" w:cs="Times New Roman"/>
          <w:spacing w:val="2"/>
          <w:w w:val="105"/>
          <w:sz w:val="28"/>
          <w:szCs w:val="28"/>
        </w:rPr>
        <w:t xml:space="preserve">звуковой организации </w:t>
      </w:r>
      <w:r w:rsidR="003A7500" w:rsidRPr="00016D47">
        <w:rPr>
          <w:rFonts w:ascii="Times New Roman" w:eastAsia="Times New Roman" w:hAnsi="Times New Roman" w:cs="Times New Roman"/>
          <w:w w:val="105"/>
          <w:sz w:val="28"/>
          <w:szCs w:val="28"/>
        </w:rPr>
        <w:t>речи выделяют</w:t>
      </w:r>
      <w:r w:rsidR="003A7500" w:rsidRPr="00016D47">
        <w:rPr>
          <w:rFonts w:ascii="Times New Roman" w:eastAsia="Times New Roman" w:hAnsi="Times New Roman" w:cs="Times New Roman"/>
          <w:spacing w:val="19"/>
          <w:w w:val="105"/>
          <w:sz w:val="28"/>
          <w:szCs w:val="28"/>
        </w:rPr>
        <w:t xml:space="preserve"> </w:t>
      </w:r>
      <w:r w:rsidR="003A7500" w:rsidRPr="00016D47">
        <w:rPr>
          <w:rFonts w:ascii="Times New Roman" w:eastAsia="Times New Roman" w:hAnsi="Times New Roman" w:cs="Times New Roman"/>
          <w:w w:val="105"/>
          <w:sz w:val="28"/>
          <w:szCs w:val="28"/>
        </w:rPr>
        <w:t>ученые?</w:t>
      </w:r>
    </w:p>
    <w:p w:rsidR="003A7500" w:rsidRPr="00016D47" w:rsidRDefault="003A7500" w:rsidP="00D5129E">
      <w:pPr>
        <w:pStyle w:val="a3"/>
        <w:widowControl w:val="0"/>
        <w:numPr>
          <w:ilvl w:val="0"/>
          <w:numId w:val="2"/>
        </w:numPr>
        <w:tabs>
          <w:tab w:val="left" w:pos="1092"/>
        </w:tabs>
        <w:autoSpaceDE w:val="0"/>
        <w:autoSpaceDN w:val="0"/>
        <w:spacing w:before="39" w:after="0" w:line="240" w:lineRule="auto"/>
        <w:ind w:left="0" w:right="124" w:firstLine="567"/>
        <w:jc w:val="both"/>
        <w:rPr>
          <w:rFonts w:ascii="Times New Roman" w:eastAsia="Times New Roman" w:hAnsi="Times New Roman" w:cs="Times New Roman"/>
          <w:sz w:val="28"/>
          <w:szCs w:val="28"/>
        </w:rPr>
      </w:pPr>
      <w:r w:rsidRPr="00016D47">
        <w:rPr>
          <w:rFonts w:ascii="Times New Roman" w:eastAsia="Times New Roman" w:hAnsi="Times New Roman" w:cs="Times New Roman"/>
          <w:spacing w:val="2"/>
          <w:w w:val="105"/>
          <w:sz w:val="28"/>
          <w:szCs w:val="28"/>
        </w:rPr>
        <w:t xml:space="preserve">Приведите </w:t>
      </w:r>
      <w:r w:rsidRPr="00016D47">
        <w:rPr>
          <w:rFonts w:ascii="Times New Roman" w:eastAsia="Times New Roman" w:hAnsi="Times New Roman" w:cs="Times New Roman"/>
          <w:spacing w:val="3"/>
          <w:w w:val="105"/>
          <w:sz w:val="28"/>
          <w:szCs w:val="28"/>
        </w:rPr>
        <w:t xml:space="preserve">примеры </w:t>
      </w:r>
      <w:r w:rsidRPr="00016D47">
        <w:rPr>
          <w:rFonts w:ascii="Times New Roman" w:eastAsia="Times New Roman" w:hAnsi="Times New Roman" w:cs="Times New Roman"/>
          <w:spacing w:val="2"/>
          <w:w w:val="105"/>
          <w:sz w:val="28"/>
          <w:szCs w:val="28"/>
        </w:rPr>
        <w:t xml:space="preserve">разных </w:t>
      </w:r>
      <w:r w:rsidRPr="00016D47">
        <w:rPr>
          <w:rFonts w:ascii="Times New Roman" w:eastAsia="Times New Roman" w:hAnsi="Times New Roman" w:cs="Times New Roman"/>
          <w:spacing w:val="3"/>
          <w:w w:val="105"/>
          <w:sz w:val="28"/>
          <w:szCs w:val="28"/>
        </w:rPr>
        <w:t xml:space="preserve">приемов </w:t>
      </w:r>
      <w:r w:rsidRPr="00016D47">
        <w:rPr>
          <w:rFonts w:ascii="Times New Roman" w:eastAsia="Times New Roman" w:hAnsi="Times New Roman" w:cs="Times New Roman"/>
          <w:spacing w:val="5"/>
          <w:w w:val="105"/>
          <w:sz w:val="28"/>
          <w:szCs w:val="28"/>
        </w:rPr>
        <w:t xml:space="preserve">звуковой </w:t>
      </w:r>
      <w:r w:rsidRPr="00016D47">
        <w:rPr>
          <w:rFonts w:ascii="Times New Roman" w:eastAsia="Times New Roman" w:hAnsi="Times New Roman" w:cs="Times New Roman"/>
          <w:spacing w:val="6"/>
          <w:w w:val="105"/>
          <w:sz w:val="28"/>
          <w:szCs w:val="28"/>
        </w:rPr>
        <w:t xml:space="preserve">организации </w:t>
      </w:r>
      <w:r w:rsidRPr="00016D47">
        <w:rPr>
          <w:rFonts w:ascii="Times New Roman" w:eastAsia="Times New Roman" w:hAnsi="Times New Roman" w:cs="Times New Roman"/>
          <w:w w:val="105"/>
          <w:sz w:val="28"/>
          <w:szCs w:val="28"/>
        </w:rPr>
        <w:t>речи из художественных</w:t>
      </w:r>
      <w:r w:rsidRPr="00016D47">
        <w:rPr>
          <w:rFonts w:ascii="Times New Roman" w:eastAsia="Times New Roman" w:hAnsi="Times New Roman" w:cs="Times New Roman"/>
          <w:spacing w:val="-4"/>
          <w:w w:val="105"/>
          <w:sz w:val="28"/>
          <w:szCs w:val="28"/>
        </w:rPr>
        <w:t xml:space="preserve"> </w:t>
      </w:r>
      <w:r w:rsidRPr="00016D47">
        <w:rPr>
          <w:rFonts w:ascii="Times New Roman" w:eastAsia="Times New Roman" w:hAnsi="Times New Roman" w:cs="Times New Roman"/>
          <w:w w:val="105"/>
          <w:sz w:val="28"/>
          <w:szCs w:val="28"/>
        </w:rPr>
        <w:t>произведений.</w:t>
      </w:r>
    </w:p>
    <w:p w:rsidR="003A7500" w:rsidRPr="00016D47" w:rsidRDefault="003A7500" w:rsidP="00D5129E">
      <w:pPr>
        <w:pStyle w:val="a3"/>
        <w:widowControl w:val="0"/>
        <w:numPr>
          <w:ilvl w:val="0"/>
          <w:numId w:val="2"/>
        </w:numPr>
        <w:tabs>
          <w:tab w:val="left" w:pos="1081"/>
        </w:tabs>
        <w:autoSpaceDE w:val="0"/>
        <w:autoSpaceDN w:val="0"/>
        <w:spacing w:after="0" w:line="240" w:lineRule="auto"/>
        <w:ind w:left="0" w:right="118" w:firstLine="567"/>
        <w:jc w:val="both"/>
        <w:rPr>
          <w:rFonts w:ascii="Times New Roman" w:eastAsia="Times New Roman" w:hAnsi="Times New Roman" w:cs="Times New Roman"/>
          <w:sz w:val="28"/>
          <w:szCs w:val="28"/>
        </w:rPr>
      </w:pPr>
      <w:r w:rsidRPr="00016D47">
        <w:rPr>
          <w:rFonts w:ascii="Times New Roman" w:eastAsia="Times New Roman" w:hAnsi="Times New Roman" w:cs="Times New Roman"/>
          <w:w w:val="105"/>
          <w:sz w:val="28"/>
          <w:szCs w:val="28"/>
        </w:rPr>
        <w:t xml:space="preserve">Что </w:t>
      </w:r>
      <w:r w:rsidRPr="00016D47">
        <w:rPr>
          <w:rFonts w:ascii="Times New Roman" w:eastAsia="Times New Roman" w:hAnsi="Times New Roman" w:cs="Times New Roman"/>
          <w:spacing w:val="-4"/>
          <w:w w:val="105"/>
          <w:sz w:val="28"/>
          <w:szCs w:val="28"/>
        </w:rPr>
        <w:t xml:space="preserve">отличает </w:t>
      </w:r>
      <w:r w:rsidRPr="00016D47">
        <w:rPr>
          <w:rFonts w:ascii="Times New Roman" w:eastAsia="Times New Roman" w:hAnsi="Times New Roman" w:cs="Times New Roman"/>
          <w:w w:val="105"/>
          <w:sz w:val="28"/>
          <w:szCs w:val="28"/>
        </w:rPr>
        <w:t>лирические произведения от эпических и драмати</w:t>
      </w:r>
      <w:r w:rsidRPr="00016D47">
        <w:rPr>
          <w:rFonts w:ascii="Times New Roman" w:eastAsia="Times New Roman" w:hAnsi="Times New Roman" w:cs="Times New Roman"/>
          <w:spacing w:val="-3"/>
          <w:w w:val="105"/>
          <w:sz w:val="28"/>
          <w:szCs w:val="28"/>
        </w:rPr>
        <w:t>ческих?</w:t>
      </w:r>
    </w:p>
    <w:p w:rsidR="003A7500" w:rsidRPr="00016D47" w:rsidRDefault="003A7500" w:rsidP="00D5129E">
      <w:pPr>
        <w:pStyle w:val="a3"/>
        <w:widowControl w:val="0"/>
        <w:numPr>
          <w:ilvl w:val="0"/>
          <w:numId w:val="2"/>
        </w:numPr>
        <w:tabs>
          <w:tab w:val="left" w:pos="0"/>
        </w:tabs>
        <w:autoSpaceDE w:val="0"/>
        <w:autoSpaceDN w:val="0"/>
        <w:spacing w:before="4" w:after="0" w:line="240" w:lineRule="auto"/>
        <w:ind w:left="0" w:right="123" w:firstLine="567"/>
        <w:jc w:val="both"/>
        <w:rPr>
          <w:rFonts w:ascii="Times New Roman" w:eastAsia="Times New Roman" w:hAnsi="Times New Roman" w:cs="Times New Roman"/>
          <w:sz w:val="28"/>
          <w:szCs w:val="28"/>
        </w:rPr>
      </w:pPr>
      <w:r w:rsidRPr="00016D47">
        <w:rPr>
          <w:rFonts w:ascii="Times New Roman" w:eastAsia="Times New Roman" w:hAnsi="Times New Roman" w:cs="Times New Roman"/>
          <w:w w:val="105"/>
          <w:sz w:val="28"/>
          <w:szCs w:val="28"/>
        </w:rPr>
        <w:t xml:space="preserve">Что такое лирический </w:t>
      </w:r>
      <w:r w:rsidRPr="00016D47">
        <w:rPr>
          <w:rFonts w:ascii="Times New Roman" w:eastAsia="Times New Roman" w:hAnsi="Times New Roman" w:cs="Times New Roman"/>
          <w:spacing w:val="2"/>
          <w:w w:val="105"/>
          <w:sz w:val="28"/>
          <w:szCs w:val="28"/>
        </w:rPr>
        <w:t xml:space="preserve">сюжет? </w:t>
      </w:r>
      <w:r w:rsidRPr="00016D47">
        <w:rPr>
          <w:rFonts w:ascii="Times New Roman" w:eastAsia="Times New Roman" w:hAnsi="Times New Roman" w:cs="Times New Roman"/>
          <w:w w:val="105"/>
          <w:sz w:val="28"/>
          <w:szCs w:val="28"/>
        </w:rPr>
        <w:t>Чем он отличается от сюжета в эпических и драматических</w:t>
      </w:r>
      <w:r w:rsidRPr="00016D47">
        <w:rPr>
          <w:rFonts w:ascii="Times New Roman" w:eastAsia="Times New Roman" w:hAnsi="Times New Roman" w:cs="Times New Roman"/>
          <w:spacing w:val="17"/>
          <w:w w:val="105"/>
          <w:sz w:val="28"/>
          <w:szCs w:val="28"/>
        </w:rPr>
        <w:t xml:space="preserve"> </w:t>
      </w:r>
      <w:r w:rsidRPr="00016D47">
        <w:rPr>
          <w:rFonts w:ascii="Times New Roman" w:eastAsia="Times New Roman" w:hAnsi="Times New Roman" w:cs="Times New Roman"/>
          <w:w w:val="105"/>
          <w:sz w:val="28"/>
          <w:szCs w:val="28"/>
        </w:rPr>
        <w:t>произведениях?</w:t>
      </w:r>
    </w:p>
    <w:p w:rsidR="001E56DB" w:rsidRDefault="001E56DB" w:rsidP="00D5129E">
      <w:pPr>
        <w:spacing w:after="0" w:line="240" w:lineRule="auto"/>
        <w:ind w:firstLine="567"/>
        <w:jc w:val="both"/>
        <w:rPr>
          <w:rFonts w:ascii="Times New Roman" w:hAnsi="Times New Roman" w:cs="Times New Roman"/>
          <w:sz w:val="28"/>
        </w:rPr>
      </w:pPr>
    </w:p>
    <w:p w:rsidR="00E22B36" w:rsidRPr="007C1E2E" w:rsidRDefault="00CD77FC" w:rsidP="00D5129E">
      <w:pPr>
        <w:spacing w:after="0" w:line="240" w:lineRule="auto"/>
        <w:ind w:firstLine="567"/>
        <w:jc w:val="both"/>
        <w:rPr>
          <w:rFonts w:ascii="Times New Roman" w:hAnsi="Times New Roman" w:cs="Times New Roman"/>
          <w:b/>
          <w:sz w:val="28"/>
        </w:rPr>
      </w:pPr>
      <w:r>
        <w:rPr>
          <w:rFonts w:ascii="Times New Roman" w:hAnsi="Times New Roman" w:cs="Times New Roman"/>
          <w:b/>
          <w:sz w:val="28"/>
        </w:rPr>
        <w:t>1.4</w:t>
      </w:r>
      <w:r w:rsidR="00E22B36" w:rsidRPr="007C1E2E">
        <w:rPr>
          <w:rFonts w:ascii="Times New Roman" w:hAnsi="Times New Roman" w:cs="Times New Roman"/>
          <w:b/>
          <w:sz w:val="28"/>
        </w:rPr>
        <w:t xml:space="preserve"> </w:t>
      </w:r>
      <w:r w:rsidR="002F25AA">
        <w:rPr>
          <w:rFonts w:ascii="Times New Roman" w:hAnsi="Times New Roman" w:cs="Times New Roman"/>
          <w:b/>
          <w:sz w:val="28"/>
        </w:rPr>
        <w:t xml:space="preserve">СПЕЦИФИКА ПОЭЗИИ, АДРЕСОВАННОЙ ДЕТЯМ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 предыдущем параграфе, посвященном анализу лирического произведения, вы познакомил</w:t>
      </w:r>
      <w:r w:rsidR="00160268">
        <w:rPr>
          <w:rFonts w:ascii="Times New Roman" w:hAnsi="Times New Roman" w:cs="Times New Roman"/>
          <w:sz w:val="28"/>
        </w:rPr>
        <w:t>ись со специфическими особенно</w:t>
      </w:r>
      <w:r w:rsidRPr="00E22B36">
        <w:rPr>
          <w:rFonts w:ascii="Times New Roman" w:hAnsi="Times New Roman" w:cs="Times New Roman"/>
          <w:sz w:val="28"/>
        </w:rPr>
        <w:t>стями произведений этого рода литературы. Лирические тексты лаконичны, и потому особую значимость приобретают не только композиционные особенности с</w:t>
      </w:r>
      <w:r w:rsidR="00160268">
        <w:rPr>
          <w:rFonts w:ascii="Times New Roman" w:hAnsi="Times New Roman" w:cs="Times New Roman"/>
          <w:sz w:val="28"/>
        </w:rPr>
        <w:t>троения текста. Его пространст</w:t>
      </w:r>
      <w:r w:rsidRPr="00E22B36">
        <w:rPr>
          <w:rFonts w:ascii="Times New Roman" w:hAnsi="Times New Roman" w:cs="Times New Roman"/>
          <w:sz w:val="28"/>
        </w:rPr>
        <w:t>венно-временная ориентация, проблема изображения человека в его внешнем и внутреннем про</w:t>
      </w:r>
      <w:r w:rsidR="00160268">
        <w:rPr>
          <w:rFonts w:ascii="Times New Roman" w:hAnsi="Times New Roman" w:cs="Times New Roman"/>
          <w:sz w:val="28"/>
        </w:rPr>
        <w:t>явлениях: по-особому функциони</w:t>
      </w:r>
      <w:r w:rsidRPr="00E22B36">
        <w:rPr>
          <w:rFonts w:ascii="Times New Roman" w:hAnsi="Times New Roman" w:cs="Times New Roman"/>
          <w:sz w:val="28"/>
        </w:rPr>
        <w:t>рует в лирике язык, неслучайно существует термин «поэтическая речь». В лирике важны не только с</w:t>
      </w:r>
      <w:r w:rsidR="00160268">
        <w:rPr>
          <w:rFonts w:ascii="Times New Roman" w:hAnsi="Times New Roman" w:cs="Times New Roman"/>
          <w:sz w:val="28"/>
        </w:rPr>
        <w:t>ами слова, но их последователь</w:t>
      </w:r>
      <w:r w:rsidRPr="00E22B36">
        <w:rPr>
          <w:rFonts w:ascii="Times New Roman" w:hAnsi="Times New Roman" w:cs="Times New Roman"/>
          <w:sz w:val="28"/>
        </w:rPr>
        <w:t xml:space="preserve">ность, взаимосвязь. Те уровни и </w:t>
      </w:r>
      <w:r w:rsidR="00160268">
        <w:rPr>
          <w:rFonts w:ascii="Times New Roman" w:hAnsi="Times New Roman" w:cs="Times New Roman"/>
          <w:sz w:val="28"/>
        </w:rPr>
        <w:t>элементы языка, которые в быто</w:t>
      </w:r>
      <w:r w:rsidRPr="00E22B36">
        <w:rPr>
          <w:rFonts w:ascii="Times New Roman" w:hAnsi="Times New Roman" w:cs="Times New Roman"/>
          <w:sz w:val="28"/>
        </w:rPr>
        <w:t>вом употреблении кажутся форм</w:t>
      </w:r>
      <w:r w:rsidR="00160268">
        <w:rPr>
          <w:rFonts w:ascii="Times New Roman" w:hAnsi="Times New Roman" w:cs="Times New Roman"/>
          <w:sz w:val="28"/>
        </w:rPr>
        <w:t>альными: звук, слово, синтакси</w:t>
      </w:r>
      <w:r w:rsidRPr="00E22B36">
        <w:rPr>
          <w:rFonts w:ascii="Times New Roman" w:hAnsi="Times New Roman" w:cs="Times New Roman"/>
          <w:sz w:val="28"/>
        </w:rPr>
        <w:t xml:space="preserve">ческая организация и другие — </w:t>
      </w:r>
      <w:r w:rsidR="00160268">
        <w:rPr>
          <w:rFonts w:ascii="Times New Roman" w:hAnsi="Times New Roman" w:cs="Times New Roman"/>
          <w:sz w:val="28"/>
        </w:rPr>
        <w:t>в поэтической речи несут содер</w:t>
      </w:r>
      <w:r w:rsidRPr="00E22B36">
        <w:rPr>
          <w:rFonts w:ascii="Times New Roman" w:hAnsi="Times New Roman" w:cs="Times New Roman"/>
          <w:sz w:val="28"/>
        </w:rPr>
        <w:t>жательную нагрузку.</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Поэты, пишущие для маленького — еще даже не читателя, а слушателя — осознают особую ответственность. Они не только облекают в поэтическую форму </w:t>
      </w:r>
      <w:r w:rsidR="00160268">
        <w:rPr>
          <w:rFonts w:ascii="Times New Roman" w:hAnsi="Times New Roman" w:cs="Times New Roman"/>
          <w:sz w:val="28"/>
        </w:rPr>
        <w:t>обаятельный мир детских впечат</w:t>
      </w:r>
      <w:r w:rsidRPr="00E22B36">
        <w:rPr>
          <w:rFonts w:ascii="Times New Roman" w:hAnsi="Times New Roman" w:cs="Times New Roman"/>
          <w:sz w:val="28"/>
        </w:rPr>
        <w:t>лений, не только открывают м</w:t>
      </w:r>
      <w:r w:rsidR="00160268">
        <w:rPr>
          <w:rFonts w:ascii="Times New Roman" w:hAnsi="Times New Roman" w:cs="Times New Roman"/>
          <w:sz w:val="28"/>
        </w:rPr>
        <w:t>аленькому человеку мир поэтиче</w:t>
      </w:r>
      <w:r w:rsidRPr="00E22B36">
        <w:rPr>
          <w:rFonts w:ascii="Times New Roman" w:hAnsi="Times New Roman" w:cs="Times New Roman"/>
          <w:sz w:val="28"/>
        </w:rPr>
        <w:t>ских образов, порой еще новых тем и чувств, не просто говорят о важном для себя и ребенка. Детски</w:t>
      </w:r>
      <w:r w:rsidR="00160268">
        <w:rPr>
          <w:rFonts w:ascii="Times New Roman" w:hAnsi="Times New Roman" w:cs="Times New Roman"/>
          <w:sz w:val="28"/>
        </w:rPr>
        <w:t>й поэт становится проводни</w:t>
      </w:r>
      <w:r w:rsidRPr="00E22B36">
        <w:rPr>
          <w:rFonts w:ascii="Times New Roman" w:hAnsi="Times New Roman" w:cs="Times New Roman"/>
          <w:sz w:val="28"/>
        </w:rPr>
        <w:t>ком в мир поэзии «взрослой», готовит будущего читателя великой поэзии. Может быть, именно п</w:t>
      </w:r>
      <w:r w:rsidR="00160268">
        <w:rPr>
          <w:rFonts w:ascii="Times New Roman" w:hAnsi="Times New Roman" w:cs="Times New Roman"/>
          <w:sz w:val="28"/>
        </w:rPr>
        <w:t>оэтому многие элементы поэтиче</w:t>
      </w:r>
      <w:r w:rsidRPr="00E22B36">
        <w:rPr>
          <w:rFonts w:ascii="Times New Roman" w:hAnsi="Times New Roman" w:cs="Times New Roman"/>
          <w:sz w:val="28"/>
        </w:rPr>
        <w:t xml:space="preserve">ской формы в детской поэзии становятся предметом игры — играя, ребенок познает мир. И поэзию, ее тайны и </w:t>
      </w:r>
      <w:r w:rsidR="00160268">
        <w:rPr>
          <w:rFonts w:ascii="Times New Roman" w:hAnsi="Times New Roman" w:cs="Times New Roman"/>
          <w:sz w:val="28"/>
        </w:rPr>
        <w:t xml:space="preserve">законы он тоже впервые </w:t>
      </w:r>
      <w:r w:rsidRPr="00E22B36">
        <w:rPr>
          <w:rFonts w:ascii="Times New Roman" w:hAnsi="Times New Roman" w:cs="Times New Roman"/>
          <w:sz w:val="28"/>
        </w:rPr>
        <w:t>открывает в игровой форме.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lastRenderedPageBreak/>
        <w:t xml:space="preserve">Главным отличием речи поэтической от прозаической является ритм. Как же ритм создается и как воздействует на читателя? Сама этимология этого слова отсылает </w:t>
      </w:r>
      <w:r w:rsidR="00160268">
        <w:rPr>
          <w:rFonts w:ascii="Times New Roman" w:hAnsi="Times New Roman" w:cs="Times New Roman"/>
          <w:sz w:val="28"/>
        </w:rPr>
        <w:t>нас к природе. По одной из вер</w:t>
      </w:r>
      <w:r w:rsidRPr="00E22B36">
        <w:rPr>
          <w:rFonts w:ascii="Times New Roman" w:hAnsi="Times New Roman" w:cs="Times New Roman"/>
          <w:sz w:val="28"/>
        </w:rPr>
        <w:t xml:space="preserve">сий, слово «ритм» восходит к греческому слову, обозначающему движение — возвращение волн. </w:t>
      </w:r>
      <w:r w:rsidR="00D552B7">
        <w:rPr>
          <w:rFonts w:ascii="Times New Roman" w:hAnsi="Times New Roman" w:cs="Times New Roman"/>
          <w:sz w:val="28"/>
        </w:rPr>
        <w:t>Ритм в природе неизменно сопут</w:t>
      </w:r>
      <w:r w:rsidRPr="00E22B36">
        <w:rPr>
          <w:rFonts w:ascii="Times New Roman" w:hAnsi="Times New Roman" w:cs="Times New Roman"/>
          <w:sz w:val="28"/>
        </w:rPr>
        <w:t>ствует жизни: ритм сердца, дыхания, шага. Ученые определяют ритм как закономерное повторение, чередование соизмеримых единиц. Все мы знакомы с эмоцион</w:t>
      </w:r>
      <w:r w:rsidR="00D552B7">
        <w:rPr>
          <w:rFonts w:ascii="Times New Roman" w:hAnsi="Times New Roman" w:cs="Times New Roman"/>
          <w:sz w:val="28"/>
        </w:rPr>
        <w:t>альным воздействием на челове</w:t>
      </w:r>
      <w:r w:rsidRPr="00E22B36">
        <w:rPr>
          <w:rFonts w:ascii="Times New Roman" w:hAnsi="Times New Roman" w:cs="Times New Roman"/>
          <w:sz w:val="28"/>
        </w:rPr>
        <w:t>ка ритмов природных: умиротво</w:t>
      </w:r>
      <w:r w:rsidR="00D552B7">
        <w:rPr>
          <w:rFonts w:ascii="Times New Roman" w:hAnsi="Times New Roman" w:cs="Times New Roman"/>
          <w:sz w:val="28"/>
        </w:rPr>
        <w:t>ряющего плеска волн или радост</w:t>
      </w:r>
      <w:r w:rsidRPr="00E22B36">
        <w:rPr>
          <w:rFonts w:ascii="Times New Roman" w:hAnsi="Times New Roman" w:cs="Times New Roman"/>
          <w:sz w:val="28"/>
        </w:rPr>
        <w:t>ного стука весенней капели. В к</w:t>
      </w:r>
      <w:r w:rsidR="00D552B7">
        <w:rPr>
          <w:rFonts w:ascii="Times New Roman" w:hAnsi="Times New Roman" w:cs="Times New Roman"/>
          <w:sz w:val="28"/>
        </w:rPr>
        <w:t>ультуре ритм тоже обладает мощ</w:t>
      </w:r>
      <w:r w:rsidRPr="00E22B36">
        <w:rPr>
          <w:rFonts w:ascii="Times New Roman" w:hAnsi="Times New Roman" w:cs="Times New Roman"/>
          <w:sz w:val="28"/>
        </w:rPr>
        <w:t>ным эмоциональным воздействием, настраивает многих на единый лад, будь то ритм религиозной церемонии,</w:t>
      </w:r>
      <w:r w:rsidR="00D552B7">
        <w:rPr>
          <w:rFonts w:ascii="Times New Roman" w:hAnsi="Times New Roman" w:cs="Times New Roman"/>
          <w:sz w:val="28"/>
        </w:rPr>
        <w:t xml:space="preserve"> бурлацкой трудовой пес</w:t>
      </w:r>
      <w:r w:rsidRPr="00E22B36">
        <w:rPr>
          <w:rFonts w:ascii="Times New Roman" w:hAnsi="Times New Roman" w:cs="Times New Roman"/>
          <w:sz w:val="28"/>
        </w:rPr>
        <w:t>ни или рок-концерта. Настраивае</w:t>
      </w:r>
      <w:r w:rsidR="00D552B7">
        <w:rPr>
          <w:rFonts w:ascii="Times New Roman" w:hAnsi="Times New Roman" w:cs="Times New Roman"/>
          <w:sz w:val="28"/>
        </w:rPr>
        <w:t>т — создает — передает настрое</w:t>
      </w:r>
      <w:r w:rsidRPr="00E22B36">
        <w:rPr>
          <w:rFonts w:ascii="Times New Roman" w:hAnsi="Times New Roman" w:cs="Times New Roman"/>
          <w:sz w:val="28"/>
        </w:rPr>
        <w:t>ние. Очевидно, такова основна</w:t>
      </w:r>
      <w:r>
        <w:rPr>
          <w:rFonts w:ascii="Times New Roman" w:hAnsi="Times New Roman" w:cs="Times New Roman"/>
          <w:sz w:val="28"/>
        </w:rPr>
        <w:t xml:space="preserve">я функция и ритма поэтического, </w:t>
      </w:r>
      <w:r w:rsidRPr="00E22B36">
        <w:rPr>
          <w:rFonts w:ascii="Times New Roman" w:hAnsi="Times New Roman" w:cs="Times New Roman"/>
          <w:sz w:val="28"/>
        </w:rPr>
        <w:t>для детского восприятия ри</w:t>
      </w:r>
      <w:r w:rsidR="00D552B7">
        <w:rPr>
          <w:rFonts w:ascii="Times New Roman" w:hAnsi="Times New Roman" w:cs="Times New Roman"/>
          <w:sz w:val="28"/>
        </w:rPr>
        <w:t>тм особенно  важен.  Убаюкивающ</w:t>
      </w:r>
      <w:r w:rsidRPr="00E22B36">
        <w:rPr>
          <w:rFonts w:ascii="Times New Roman" w:hAnsi="Times New Roman" w:cs="Times New Roman"/>
          <w:sz w:val="28"/>
        </w:rPr>
        <w:t>ий ритм материнского сердца,  ритмичные  по</w:t>
      </w:r>
      <w:r w:rsidR="00D552B7">
        <w:rPr>
          <w:rFonts w:ascii="Times New Roman" w:hAnsi="Times New Roman" w:cs="Times New Roman"/>
          <w:sz w:val="28"/>
        </w:rPr>
        <w:t>качивания...  Первы</w:t>
      </w:r>
      <w:r w:rsidRPr="00E22B36">
        <w:rPr>
          <w:rFonts w:ascii="Times New Roman" w:hAnsi="Times New Roman" w:cs="Times New Roman"/>
          <w:sz w:val="28"/>
        </w:rPr>
        <w:t>е тексты, которые слышит м</w:t>
      </w:r>
      <w:r w:rsidR="00D552B7">
        <w:rPr>
          <w:rFonts w:ascii="Times New Roman" w:hAnsi="Times New Roman" w:cs="Times New Roman"/>
          <w:sz w:val="28"/>
        </w:rPr>
        <w:t>алыш: колыбельные, потешки, песенк</w:t>
      </w:r>
      <w:r w:rsidRPr="00E22B36">
        <w:rPr>
          <w:rFonts w:ascii="Times New Roman" w:hAnsi="Times New Roman" w:cs="Times New Roman"/>
          <w:sz w:val="28"/>
        </w:rPr>
        <w:t>и   —  ритмически  организованы</w:t>
      </w:r>
      <w:r w:rsidR="00D552B7">
        <w:rPr>
          <w:rFonts w:ascii="Times New Roman" w:hAnsi="Times New Roman" w:cs="Times New Roman"/>
          <w:sz w:val="28"/>
        </w:rPr>
        <w:t>,   и  потому  маленький  чита</w:t>
      </w:r>
      <w:r w:rsidRPr="00E22B36">
        <w:rPr>
          <w:rFonts w:ascii="Times New Roman" w:hAnsi="Times New Roman" w:cs="Times New Roman"/>
          <w:sz w:val="28"/>
        </w:rPr>
        <w:t xml:space="preserve">тель-слушатель очень чуток к поэтическому ритму. Ведь он уже </w:t>
      </w:r>
      <w:r w:rsidR="00130187">
        <w:rPr>
          <w:rFonts w:ascii="Times New Roman" w:hAnsi="Times New Roman" w:cs="Times New Roman"/>
          <w:sz w:val="28"/>
        </w:rPr>
        <w:t>и</w:t>
      </w:r>
      <w:r w:rsidRPr="00E22B36">
        <w:rPr>
          <w:rFonts w:ascii="Times New Roman" w:hAnsi="Times New Roman" w:cs="Times New Roman"/>
          <w:sz w:val="28"/>
        </w:rPr>
        <w:t xml:space="preserve">спытал и успокаивающее воздействие ритма колыбельных, и </w:t>
      </w:r>
      <w:r w:rsidR="00130187">
        <w:rPr>
          <w:rFonts w:ascii="Times New Roman" w:hAnsi="Times New Roman" w:cs="Times New Roman"/>
          <w:sz w:val="28"/>
        </w:rPr>
        <w:t>радостно-возбуждающее чувство</w:t>
      </w:r>
      <w:r w:rsidRPr="00E22B36">
        <w:rPr>
          <w:rFonts w:ascii="Times New Roman" w:hAnsi="Times New Roman" w:cs="Times New Roman"/>
          <w:sz w:val="28"/>
        </w:rPr>
        <w:t xml:space="preserve"> игров</w:t>
      </w:r>
      <w:r w:rsidR="009E225C">
        <w:rPr>
          <w:rFonts w:ascii="Times New Roman" w:hAnsi="Times New Roman" w:cs="Times New Roman"/>
          <w:sz w:val="28"/>
        </w:rPr>
        <w:t>ых потешек. Для того чтобы оце</w:t>
      </w:r>
      <w:r w:rsidRPr="00E22B36">
        <w:rPr>
          <w:rFonts w:ascii="Times New Roman" w:hAnsi="Times New Roman" w:cs="Times New Roman"/>
          <w:sz w:val="28"/>
        </w:rPr>
        <w:t>нить многообразие ритмов, не нужны специальные знания. Такие характеристики ритма, как динамичность и плавность, четкость и размытость, прерывистость, сби</w:t>
      </w:r>
      <w:r w:rsidR="009E225C">
        <w:rPr>
          <w:rFonts w:ascii="Times New Roman" w:hAnsi="Times New Roman" w:cs="Times New Roman"/>
          <w:sz w:val="28"/>
        </w:rPr>
        <w:t>вчивость или, напротив, монотонност</w:t>
      </w:r>
      <w:r w:rsidRPr="00E22B36">
        <w:rPr>
          <w:rFonts w:ascii="Times New Roman" w:hAnsi="Times New Roman" w:cs="Times New Roman"/>
          <w:sz w:val="28"/>
        </w:rPr>
        <w:t xml:space="preserve">ь — читатель ощущает </w:t>
      </w:r>
      <w:r w:rsidR="00765128" w:rsidRPr="00E22B36">
        <w:rPr>
          <w:rFonts w:ascii="Times New Roman" w:hAnsi="Times New Roman" w:cs="Times New Roman"/>
          <w:sz w:val="28"/>
        </w:rPr>
        <w:t>и,</w:t>
      </w:r>
      <w:r w:rsidRPr="00E22B36">
        <w:rPr>
          <w:rFonts w:ascii="Times New Roman" w:hAnsi="Times New Roman" w:cs="Times New Roman"/>
          <w:sz w:val="28"/>
        </w:rPr>
        <w:t xml:space="preserve"> не будучи осведомленным в теории и практике стихосложения. Но знание того, как создается и «живет» ритм поэтической речи, не тольк</w:t>
      </w:r>
      <w:r w:rsidR="009E225C">
        <w:rPr>
          <w:rFonts w:ascii="Times New Roman" w:hAnsi="Times New Roman" w:cs="Times New Roman"/>
          <w:sz w:val="28"/>
        </w:rPr>
        <w:t>о обогащает наше восприятие ли</w:t>
      </w:r>
      <w:r w:rsidRPr="00E22B36">
        <w:rPr>
          <w:rFonts w:ascii="Times New Roman" w:hAnsi="Times New Roman" w:cs="Times New Roman"/>
          <w:sz w:val="28"/>
        </w:rPr>
        <w:t xml:space="preserve">рики, но и позволяет понять, как и почему стихи воздействуют </w:t>
      </w:r>
      <w:r>
        <w:rPr>
          <w:rFonts w:ascii="Times New Roman" w:hAnsi="Times New Roman" w:cs="Times New Roman"/>
          <w:sz w:val="28"/>
        </w:rPr>
        <w:t xml:space="preserve">на </w:t>
      </w:r>
      <w:r w:rsidRPr="00E22B36">
        <w:rPr>
          <w:rFonts w:ascii="Times New Roman" w:hAnsi="Times New Roman" w:cs="Times New Roman"/>
          <w:sz w:val="28"/>
        </w:rPr>
        <w:t>читателя именно так.</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Напомним, что в русском классическом стихосложении ритм задается упорядоченным чередованием ударных и безударных слогов. Для удобства анализа пр</w:t>
      </w:r>
      <w:r w:rsidR="00765128">
        <w:rPr>
          <w:rFonts w:ascii="Times New Roman" w:hAnsi="Times New Roman" w:cs="Times New Roman"/>
          <w:sz w:val="28"/>
        </w:rPr>
        <w:t>инято изображать слоги графиче</w:t>
      </w:r>
      <w:r w:rsidRPr="00E22B36">
        <w:rPr>
          <w:rFonts w:ascii="Times New Roman" w:hAnsi="Times New Roman" w:cs="Times New Roman"/>
          <w:sz w:val="28"/>
        </w:rPr>
        <w:t xml:space="preserve">ски. В школьной традиции, ведущей свое начало от первых </w:t>
      </w:r>
      <w:r w:rsidR="00765128">
        <w:rPr>
          <w:rFonts w:ascii="Times New Roman" w:hAnsi="Times New Roman" w:cs="Times New Roman"/>
          <w:sz w:val="28"/>
        </w:rPr>
        <w:t>теоре</w:t>
      </w:r>
      <w:r w:rsidRPr="00E22B36">
        <w:rPr>
          <w:rFonts w:ascii="Times New Roman" w:hAnsi="Times New Roman" w:cs="Times New Roman"/>
          <w:sz w:val="28"/>
        </w:rPr>
        <w:t xml:space="preserve">тических трудов по стихосложению, ударный слог обозначают знаком —, а безударный слог — знаком и. Для </w:t>
      </w:r>
      <w:r w:rsidR="000D01D9">
        <w:rPr>
          <w:rFonts w:ascii="Times New Roman" w:hAnsi="Times New Roman" w:cs="Times New Roman"/>
          <w:sz w:val="28"/>
        </w:rPr>
        <w:t>определения раз</w:t>
      </w:r>
      <w:r w:rsidRPr="00E22B36">
        <w:rPr>
          <w:rFonts w:ascii="Times New Roman" w:hAnsi="Times New Roman" w:cs="Times New Roman"/>
          <w:sz w:val="28"/>
        </w:rPr>
        <w:t>мера классического русского стиха основным является понятие стопы. Стопа — это повторяю</w:t>
      </w:r>
      <w:r w:rsidR="000D01D9">
        <w:rPr>
          <w:rFonts w:ascii="Times New Roman" w:hAnsi="Times New Roman" w:cs="Times New Roman"/>
          <w:sz w:val="28"/>
        </w:rPr>
        <w:t>щееся сочетание ударного и без</w:t>
      </w:r>
      <w:r w:rsidRPr="00E22B36">
        <w:rPr>
          <w:rFonts w:ascii="Times New Roman" w:hAnsi="Times New Roman" w:cs="Times New Roman"/>
          <w:sz w:val="28"/>
        </w:rPr>
        <w:t>ударных слогов. Порядок этог</w:t>
      </w:r>
      <w:r w:rsidR="000D01D9">
        <w:rPr>
          <w:rFonts w:ascii="Times New Roman" w:hAnsi="Times New Roman" w:cs="Times New Roman"/>
          <w:sz w:val="28"/>
        </w:rPr>
        <w:t>о чередования обозначают терми</w:t>
      </w:r>
      <w:r w:rsidRPr="00E22B36">
        <w:rPr>
          <w:rFonts w:ascii="Times New Roman" w:hAnsi="Times New Roman" w:cs="Times New Roman"/>
          <w:sz w:val="28"/>
        </w:rPr>
        <w:t>ном метр. Для удобства и нагляд</w:t>
      </w:r>
      <w:r w:rsidR="000D01D9">
        <w:rPr>
          <w:rFonts w:ascii="Times New Roman" w:hAnsi="Times New Roman" w:cs="Times New Roman"/>
          <w:sz w:val="28"/>
        </w:rPr>
        <w:t>ности в метрической схеме (гра</w:t>
      </w:r>
      <w:r w:rsidRPr="00E22B36">
        <w:rPr>
          <w:rFonts w:ascii="Times New Roman" w:hAnsi="Times New Roman" w:cs="Times New Roman"/>
          <w:sz w:val="28"/>
        </w:rPr>
        <w:t>фическом изображении черед</w:t>
      </w:r>
      <w:r w:rsidR="000D01D9">
        <w:rPr>
          <w:rFonts w:ascii="Times New Roman" w:hAnsi="Times New Roman" w:cs="Times New Roman"/>
          <w:sz w:val="28"/>
        </w:rPr>
        <w:t>ования ударных и безударных сло</w:t>
      </w:r>
      <w:r w:rsidRPr="00E22B36">
        <w:rPr>
          <w:rFonts w:ascii="Times New Roman" w:hAnsi="Times New Roman" w:cs="Times New Roman"/>
          <w:sz w:val="28"/>
        </w:rPr>
        <w:t xml:space="preserve">гов) стопы принято  отделять вертикальной чертой. Если в стопе 2 слога — это метр двусложный: ямб — с ударением на четный слог или хорей — с ударением на нечетный. Если в стопе 3 слога — это метр трехсложный. Тогда возможны три комбинации ударного и безударных слогов: дактиль </w:t>
      </w:r>
      <w:r w:rsidR="000D01D9">
        <w:rPr>
          <w:rFonts w:ascii="Times New Roman" w:hAnsi="Times New Roman" w:cs="Times New Roman"/>
          <w:sz w:val="28"/>
        </w:rPr>
        <w:t>— ударный слог первый, амфибра</w:t>
      </w:r>
      <w:r w:rsidRPr="00E22B36">
        <w:rPr>
          <w:rFonts w:ascii="Times New Roman" w:hAnsi="Times New Roman" w:cs="Times New Roman"/>
          <w:sz w:val="28"/>
        </w:rPr>
        <w:t>хий — ударный слог второй, анапе</w:t>
      </w:r>
      <w:r w:rsidR="000D01D9">
        <w:rPr>
          <w:rFonts w:ascii="Times New Roman" w:hAnsi="Times New Roman" w:cs="Times New Roman"/>
          <w:sz w:val="28"/>
        </w:rPr>
        <w:t>ст — ударный слог третий. Раз</w:t>
      </w:r>
      <w:r w:rsidRPr="00E22B36">
        <w:rPr>
          <w:rFonts w:ascii="Times New Roman" w:hAnsi="Times New Roman" w:cs="Times New Roman"/>
          <w:sz w:val="28"/>
        </w:rPr>
        <w:t xml:space="preserve">личие этих метров легко уловимо </w:t>
      </w:r>
      <w:r w:rsidR="000D01D9">
        <w:rPr>
          <w:rFonts w:ascii="Times New Roman" w:hAnsi="Times New Roman" w:cs="Times New Roman"/>
          <w:sz w:val="28"/>
        </w:rPr>
        <w:t>на слух. Чередование в двуслож</w:t>
      </w:r>
      <w:r w:rsidRPr="00E22B36">
        <w:rPr>
          <w:rFonts w:ascii="Times New Roman" w:hAnsi="Times New Roman" w:cs="Times New Roman"/>
          <w:sz w:val="28"/>
        </w:rPr>
        <w:t>ных размерах динамичнее, так как повторяющийся элемент более краткий и за счет этого ритм со</w:t>
      </w:r>
      <w:r w:rsidR="000D01D9">
        <w:rPr>
          <w:rFonts w:ascii="Times New Roman" w:hAnsi="Times New Roman" w:cs="Times New Roman"/>
          <w:sz w:val="28"/>
        </w:rPr>
        <w:t>здается более энергичный. Трех</w:t>
      </w:r>
      <w:r w:rsidRPr="00E22B36">
        <w:rPr>
          <w:rFonts w:ascii="Times New Roman" w:hAnsi="Times New Roman" w:cs="Times New Roman"/>
          <w:sz w:val="28"/>
        </w:rPr>
        <w:t>сложные метры более плавные и напевные.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Еще одна важная особенность — </w:t>
      </w:r>
      <w:r w:rsidRPr="00B37189">
        <w:rPr>
          <w:rFonts w:ascii="Times New Roman" w:hAnsi="Times New Roman" w:cs="Times New Roman"/>
          <w:i/>
          <w:sz w:val="28"/>
        </w:rPr>
        <w:t>совпадение/несовпадение</w:t>
      </w:r>
      <w:r w:rsidRPr="00E22B36">
        <w:rPr>
          <w:rFonts w:ascii="Times New Roman" w:hAnsi="Times New Roman" w:cs="Times New Roman"/>
          <w:sz w:val="28"/>
        </w:rPr>
        <w:t xml:space="preserve"> конкретного ритма с метрической схемой. Среднестатистическое Русское слово — </w:t>
      </w:r>
      <w:r w:rsidRPr="00E22B36">
        <w:rPr>
          <w:rFonts w:ascii="Times New Roman" w:hAnsi="Times New Roman" w:cs="Times New Roman"/>
          <w:sz w:val="28"/>
        </w:rPr>
        <w:lastRenderedPageBreak/>
        <w:t>трехсложное. Потому в двусложных размерах неизбежны отступления от прав</w:t>
      </w:r>
      <w:r w:rsidR="006318E3">
        <w:rPr>
          <w:rFonts w:ascii="Times New Roman" w:hAnsi="Times New Roman" w:cs="Times New Roman"/>
          <w:sz w:val="28"/>
        </w:rPr>
        <w:t>ильной метрической схемы. Стоп</w:t>
      </w:r>
      <w:r w:rsidRPr="00E22B36">
        <w:rPr>
          <w:rFonts w:ascii="Times New Roman" w:hAnsi="Times New Roman" w:cs="Times New Roman"/>
          <w:sz w:val="28"/>
        </w:rPr>
        <w:t>а с пропуском метрического ударения называется пиррихий. Пиррихии  придают двусложным</w:t>
      </w:r>
      <w:r>
        <w:rPr>
          <w:rFonts w:ascii="Times New Roman" w:hAnsi="Times New Roman" w:cs="Times New Roman"/>
          <w:sz w:val="28"/>
        </w:rPr>
        <w:t xml:space="preserve">  размерам разнообразие  и  гиб</w:t>
      </w:r>
      <w:r w:rsidRPr="00E22B36">
        <w:rPr>
          <w:rFonts w:ascii="Times New Roman" w:hAnsi="Times New Roman" w:cs="Times New Roman"/>
          <w:sz w:val="28"/>
        </w:rPr>
        <w:t xml:space="preserve">кость, присутствие пиррихия замедляет ритм, отсутствие — делает четким и динамичным. В трехсложных размерах такая безударная стопа — </w:t>
      </w:r>
      <w:r w:rsidRPr="00B37189">
        <w:rPr>
          <w:rFonts w:ascii="Times New Roman" w:hAnsi="Times New Roman" w:cs="Times New Roman"/>
          <w:i/>
          <w:sz w:val="28"/>
        </w:rPr>
        <w:t>трибрахий</w:t>
      </w:r>
      <w:r w:rsidRPr="00E22B36">
        <w:rPr>
          <w:rFonts w:ascii="Times New Roman" w:hAnsi="Times New Roman" w:cs="Times New Roman"/>
          <w:sz w:val="28"/>
        </w:rPr>
        <w:t xml:space="preserve"> — встречается</w:t>
      </w:r>
      <w:r w:rsidR="006318E3">
        <w:rPr>
          <w:rFonts w:ascii="Times New Roman" w:hAnsi="Times New Roman" w:cs="Times New Roman"/>
          <w:sz w:val="28"/>
        </w:rPr>
        <w:t xml:space="preserve"> редко, и потому звучание трех</w:t>
      </w:r>
      <w:r w:rsidRPr="00E22B36">
        <w:rPr>
          <w:rFonts w:ascii="Times New Roman" w:hAnsi="Times New Roman" w:cs="Times New Roman"/>
          <w:sz w:val="28"/>
        </w:rPr>
        <w:t>сложных размеров более размеренное, несколько монотонное.</w:t>
      </w:r>
    </w:p>
    <w:p w:rsidR="00671E0E"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Не только характер стоп органи</w:t>
      </w:r>
      <w:r w:rsidR="006318E3">
        <w:rPr>
          <w:rFonts w:ascii="Times New Roman" w:hAnsi="Times New Roman" w:cs="Times New Roman"/>
          <w:sz w:val="28"/>
        </w:rPr>
        <w:t>зует ритм. Начало и конец стро</w:t>
      </w:r>
      <w:r w:rsidRPr="00E22B36">
        <w:rPr>
          <w:rFonts w:ascii="Times New Roman" w:hAnsi="Times New Roman" w:cs="Times New Roman"/>
          <w:sz w:val="28"/>
        </w:rPr>
        <w:t xml:space="preserve">ки — важная ритмическая единица, они имеют свои названия: </w:t>
      </w:r>
      <w:r w:rsidRPr="00B37189">
        <w:rPr>
          <w:rFonts w:ascii="Times New Roman" w:hAnsi="Times New Roman" w:cs="Times New Roman"/>
          <w:i/>
          <w:sz w:val="28"/>
        </w:rPr>
        <w:t>анакруза</w:t>
      </w:r>
      <w:r w:rsidRPr="00E22B36">
        <w:rPr>
          <w:rFonts w:ascii="Times New Roman" w:hAnsi="Times New Roman" w:cs="Times New Roman"/>
          <w:sz w:val="28"/>
        </w:rPr>
        <w:t xml:space="preserve"> — начало стиха, </w:t>
      </w:r>
      <w:r w:rsidRPr="00B37189">
        <w:rPr>
          <w:rFonts w:ascii="Times New Roman" w:hAnsi="Times New Roman" w:cs="Times New Roman"/>
          <w:i/>
          <w:sz w:val="28"/>
        </w:rPr>
        <w:t>клаузула</w:t>
      </w:r>
      <w:r w:rsidRPr="00E22B36">
        <w:rPr>
          <w:rFonts w:ascii="Times New Roman" w:hAnsi="Times New Roman" w:cs="Times New Roman"/>
          <w:sz w:val="28"/>
        </w:rPr>
        <w:t xml:space="preserve"> — его о</w:t>
      </w:r>
      <w:r w:rsidR="006318E3">
        <w:rPr>
          <w:rFonts w:ascii="Times New Roman" w:hAnsi="Times New Roman" w:cs="Times New Roman"/>
          <w:sz w:val="28"/>
        </w:rPr>
        <w:t>кончание. В зависимо</w:t>
      </w:r>
      <w:r w:rsidRPr="00E22B36">
        <w:rPr>
          <w:rFonts w:ascii="Times New Roman" w:hAnsi="Times New Roman" w:cs="Times New Roman"/>
          <w:sz w:val="28"/>
        </w:rPr>
        <w:t xml:space="preserve">сти от расположения последнего ударного  слога,  клаузулы делят на </w:t>
      </w:r>
      <w:r w:rsidRPr="00B37189">
        <w:rPr>
          <w:rFonts w:ascii="Times New Roman" w:hAnsi="Times New Roman" w:cs="Times New Roman"/>
          <w:i/>
          <w:sz w:val="28"/>
        </w:rPr>
        <w:t>мужские</w:t>
      </w:r>
      <w:r w:rsidRPr="00E22B36">
        <w:rPr>
          <w:rFonts w:ascii="Times New Roman" w:hAnsi="Times New Roman" w:cs="Times New Roman"/>
          <w:sz w:val="28"/>
        </w:rPr>
        <w:t xml:space="preserve"> — последний слог ударный (мяч — вскачь), </w:t>
      </w:r>
      <w:r w:rsidRPr="00B37189">
        <w:rPr>
          <w:rFonts w:ascii="Times New Roman" w:hAnsi="Times New Roman" w:cs="Times New Roman"/>
          <w:i/>
          <w:sz w:val="28"/>
        </w:rPr>
        <w:t>женские</w:t>
      </w:r>
      <w:r w:rsidRPr="00E22B36">
        <w:rPr>
          <w:rFonts w:ascii="Times New Roman" w:hAnsi="Times New Roman" w:cs="Times New Roman"/>
          <w:sz w:val="28"/>
        </w:rPr>
        <w:t xml:space="preserve"> — строка оканчивается одним безударным слогом (плачет — мячик), </w:t>
      </w:r>
      <w:r w:rsidRPr="00B37189">
        <w:rPr>
          <w:rFonts w:ascii="Times New Roman" w:hAnsi="Times New Roman" w:cs="Times New Roman"/>
          <w:i/>
          <w:sz w:val="28"/>
        </w:rPr>
        <w:t>дактилические</w:t>
      </w:r>
      <w:r w:rsidRPr="00E22B36">
        <w:rPr>
          <w:rFonts w:ascii="Times New Roman" w:hAnsi="Times New Roman" w:cs="Times New Roman"/>
          <w:sz w:val="28"/>
        </w:rPr>
        <w:t xml:space="preserve"> — в конце строки два безударных слога (качается — кончается) и </w:t>
      </w:r>
      <w:r w:rsidRPr="00B37189">
        <w:rPr>
          <w:rFonts w:ascii="Times New Roman" w:hAnsi="Times New Roman" w:cs="Times New Roman"/>
          <w:i/>
          <w:sz w:val="28"/>
        </w:rPr>
        <w:t>гипердактилические</w:t>
      </w:r>
      <w:r w:rsidRPr="00E22B36">
        <w:rPr>
          <w:rFonts w:ascii="Times New Roman" w:hAnsi="Times New Roman" w:cs="Times New Roman"/>
          <w:sz w:val="28"/>
        </w:rPr>
        <w:t xml:space="preserve"> — после ударного слога в конце строки может быть три и бо</w:t>
      </w:r>
      <w:r w:rsidR="00671E0E">
        <w:rPr>
          <w:rFonts w:ascii="Times New Roman" w:hAnsi="Times New Roman" w:cs="Times New Roman"/>
          <w:sz w:val="28"/>
        </w:rPr>
        <w:t>лее безударных слогов (свешива</w:t>
      </w:r>
      <w:r w:rsidRPr="00E22B36">
        <w:rPr>
          <w:rFonts w:ascii="Times New Roman" w:hAnsi="Times New Roman" w:cs="Times New Roman"/>
          <w:sz w:val="28"/>
        </w:rPr>
        <w:t>ющиеся — смешивающиеся). Разновидность и количество стоп и есть основные элементы размера, который в своем названии с</w:t>
      </w:r>
      <w:r w:rsidR="00671E0E">
        <w:rPr>
          <w:rFonts w:ascii="Times New Roman" w:hAnsi="Times New Roman" w:cs="Times New Roman"/>
          <w:sz w:val="28"/>
        </w:rPr>
        <w:t>о</w:t>
      </w:r>
      <w:r w:rsidRPr="00E22B36">
        <w:rPr>
          <w:rFonts w:ascii="Times New Roman" w:hAnsi="Times New Roman" w:cs="Times New Roman"/>
          <w:sz w:val="28"/>
        </w:rPr>
        <w:t>четает эти признаки: чтобы определить размер стиха, необходимо установить тип стопы и сосчитать их количество. Чем больше стоп, чем длиннее строка — тем медленнее ритм. Наоборот, короткие, малостопные стихи создают ритм динамичный. Порождаемые ритмическим повтором ожидани</w:t>
      </w:r>
      <w:r w:rsidR="00671E0E">
        <w:rPr>
          <w:rFonts w:ascii="Times New Roman" w:hAnsi="Times New Roman" w:cs="Times New Roman"/>
          <w:sz w:val="28"/>
        </w:rPr>
        <w:t>я могут быть оправданы или, на</w:t>
      </w:r>
      <w:r w:rsidRPr="00E22B36">
        <w:rPr>
          <w:rFonts w:ascii="Times New Roman" w:hAnsi="Times New Roman" w:cs="Times New Roman"/>
          <w:sz w:val="28"/>
        </w:rPr>
        <w:t>против, обмануты, что приводит к различным эмоциональным и эстетическим эффектам. Проя</w:t>
      </w:r>
      <w:r w:rsidR="00671E0E">
        <w:rPr>
          <w:rFonts w:ascii="Times New Roman" w:hAnsi="Times New Roman" w:cs="Times New Roman"/>
          <w:sz w:val="28"/>
        </w:rPr>
        <w:t>снив основные термины стихосло</w:t>
      </w:r>
      <w:r w:rsidRPr="00E22B36">
        <w:rPr>
          <w:rFonts w:ascii="Times New Roman" w:hAnsi="Times New Roman" w:cs="Times New Roman"/>
          <w:sz w:val="28"/>
        </w:rPr>
        <w:t>жения, используем эти знания, ч</w:t>
      </w:r>
      <w:r w:rsidR="00671E0E">
        <w:rPr>
          <w:rFonts w:ascii="Times New Roman" w:hAnsi="Times New Roman" w:cs="Times New Roman"/>
          <w:sz w:val="28"/>
        </w:rPr>
        <w:t>тобы понять, в чем секрет обая</w:t>
      </w:r>
      <w:r w:rsidRPr="00E22B36">
        <w:rPr>
          <w:rFonts w:ascii="Times New Roman" w:hAnsi="Times New Roman" w:cs="Times New Roman"/>
          <w:sz w:val="28"/>
        </w:rPr>
        <w:t>ния с детства любимых строчек.</w:t>
      </w:r>
    </w:p>
    <w:p w:rsidR="00F56B29"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Начнем с «Игрушек» А.Барто. «Мишка»:</w:t>
      </w:r>
    </w:p>
    <w:p w:rsidR="00F56B29"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Уронили Мйшку на пол,</w:t>
      </w:r>
    </w:p>
    <w:p w:rsidR="00F56B29"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и \ —и \ —и \ — и</w:t>
      </w:r>
    </w:p>
    <w:p w:rsidR="00F56B29"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Оторвали Мйшке лапу.</w:t>
      </w:r>
    </w:p>
    <w:p w:rsidR="00F56B29"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U U \ —и\ —U\ —U</w:t>
      </w:r>
    </w:p>
    <w:p w:rsidR="00F56B29"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Две первые строчки стихотворения, написанного 4-стопным хореем, начинаются с пиррихия. Двусложная анакруза замедляет ритм, что соответствует «драматическим» события</w:t>
      </w:r>
      <w:r w:rsidR="00B37189">
        <w:rPr>
          <w:rFonts w:ascii="Times New Roman" w:hAnsi="Times New Roman" w:cs="Times New Roman"/>
          <w:sz w:val="28"/>
        </w:rPr>
        <w:t>м (уронили, ото</w:t>
      </w:r>
      <w:r w:rsidRPr="00E22B36">
        <w:rPr>
          <w:rFonts w:ascii="Times New Roman" w:hAnsi="Times New Roman" w:cs="Times New Roman"/>
          <w:sz w:val="28"/>
        </w:rPr>
        <w:t>рвали...). А затем — энергия пол</w:t>
      </w:r>
      <w:r w:rsidR="00B37189">
        <w:rPr>
          <w:rFonts w:ascii="Times New Roman" w:hAnsi="Times New Roman" w:cs="Times New Roman"/>
          <w:sz w:val="28"/>
        </w:rPr>
        <w:t>ноударной строчки, энергия про</w:t>
      </w:r>
      <w:r w:rsidRPr="00E22B36">
        <w:rPr>
          <w:rFonts w:ascii="Times New Roman" w:hAnsi="Times New Roman" w:cs="Times New Roman"/>
          <w:sz w:val="28"/>
        </w:rPr>
        <w:t>теста, строка начинается с ударного слога, метрическое ожидание акцентирует внимание на местоимении:</w:t>
      </w:r>
    </w:p>
    <w:p w:rsidR="00F56B29" w:rsidRDefault="00F56B29"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Все равно его не брошу,</w:t>
      </w:r>
    </w:p>
    <w:p w:rsidR="00F56B29" w:rsidRPr="00E22B36" w:rsidRDefault="00F56B29" w:rsidP="00D5129E">
      <w:pPr>
        <w:spacing w:after="0" w:line="240" w:lineRule="auto"/>
        <w:ind w:firstLine="567"/>
        <w:jc w:val="both"/>
        <w:rPr>
          <w:rFonts w:ascii="Times New Roman" w:hAnsi="Times New Roman" w:cs="Times New Roman"/>
          <w:sz w:val="28"/>
        </w:rPr>
      </w:pPr>
      <w:r w:rsidRPr="00677B74">
        <w:rPr>
          <w:rFonts w:ascii="Times New Roman" w:hAnsi="Times New Roman" w:cs="Times New Roman"/>
          <w:sz w:val="28"/>
        </w:rPr>
        <w:t>—U\ —U</w:t>
      </w:r>
      <w:r>
        <w:rPr>
          <w:rFonts w:ascii="Times New Roman" w:hAnsi="Times New Roman" w:cs="Times New Roman"/>
          <w:sz w:val="28"/>
        </w:rPr>
        <w:t>\</w:t>
      </w:r>
      <w:r w:rsidRPr="00677B74">
        <w:rPr>
          <w:rFonts w:ascii="Times New Roman" w:hAnsi="Times New Roman" w:cs="Times New Roman"/>
          <w:sz w:val="28"/>
        </w:rPr>
        <w:t>—U\ —U</w:t>
      </w:r>
    </w:p>
    <w:p w:rsidR="00F56B29"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Потому что он хороший.</w:t>
      </w:r>
    </w:p>
    <w:p w:rsidR="00F56B29" w:rsidRDefault="00F56B29"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и</w:t>
      </w:r>
      <w:r w:rsidRPr="00E22B36">
        <w:rPr>
          <w:rFonts w:ascii="Times New Roman" w:hAnsi="Times New Roman" w:cs="Times New Roman"/>
          <w:sz w:val="28"/>
        </w:rPr>
        <w:t xml:space="preserve">  и\  —и\  —и  \  —и</w:t>
      </w:r>
    </w:p>
    <w:p w:rsidR="00F56B29"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А вот «Кор</w:t>
      </w:r>
      <w:r w:rsidR="00247E54">
        <w:rPr>
          <w:rFonts w:ascii="Times New Roman" w:hAnsi="Times New Roman" w:cs="Times New Roman"/>
          <w:sz w:val="28"/>
        </w:rPr>
        <w:t>аблик» — укачивает на размерен</w:t>
      </w:r>
      <w:r w:rsidRPr="00E22B36">
        <w:rPr>
          <w:rFonts w:ascii="Times New Roman" w:hAnsi="Times New Roman" w:cs="Times New Roman"/>
          <w:sz w:val="28"/>
        </w:rPr>
        <w:t>ных волнах трехсложника. Причем выбран амфибрахий, самая симметричная стопа:</w:t>
      </w:r>
    </w:p>
    <w:p w:rsidR="00F56B29"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Матросская шапка,</w:t>
      </w:r>
    </w:p>
    <w:p w:rsidR="00F56B29"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—и \и —и\</w:t>
      </w:r>
    </w:p>
    <w:p w:rsidR="00F56B29"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Верёвка в руке,</w:t>
      </w:r>
    </w:p>
    <w:p w:rsidR="00F56B29"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—и \и —</w:t>
      </w:r>
    </w:p>
    <w:p w:rsidR="00F56B29"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Тяну я кораблик</w:t>
      </w:r>
    </w:p>
    <w:p w:rsidR="00F56B29"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lastRenderedPageBreak/>
        <w:t>и —и \и —и</w:t>
      </w:r>
    </w:p>
    <w:p w:rsidR="00E22B36" w:rsidRPr="00E22B36" w:rsidRDefault="00F56B29"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По быстрой реке...</w:t>
      </w:r>
    </w:p>
    <w:p w:rsidR="00F56B29"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Заметим, что графика этого стихотворения не соответствует размеру. Границу стиха определяе</w:t>
      </w:r>
      <w:r>
        <w:rPr>
          <w:rFonts w:ascii="Times New Roman" w:hAnsi="Times New Roman" w:cs="Times New Roman"/>
          <w:sz w:val="28"/>
        </w:rPr>
        <w:t>т рифма, и, записав строчки со</w:t>
      </w:r>
      <w:r w:rsidRPr="00E22B36">
        <w:rPr>
          <w:rFonts w:ascii="Times New Roman" w:hAnsi="Times New Roman" w:cs="Times New Roman"/>
          <w:sz w:val="28"/>
        </w:rPr>
        <w:t>гласно рифмовке, мы получим 4-стопный амфибрахий:</w:t>
      </w:r>
    </w:p>
    <w:p w:rsidR="00F56B29"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Матросская шапка, веревка в руке,</w:t>
      </w:r>
    </w:p>
    <w:p w:rsidR="00E22B36" w:rsidRPr="00E22B36" w:rsidRDefault="00F56B29"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Тян</w:t>
      </w:r>
      <w:r>
        <w:rPr>
          <w:rFonts w:ascii="Times New Roman" w:hAnsi="Times New Roman" w:cs="Times New Roman"/>
          <w:sz w:val="28"/>
        </w:rPr>
        <w:t>у я кораблик по быстрой реке...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Связь ритма и смысла оказывается особенно наглядна в тех произведениях, которые используют разные размеры: меняется содержание — меняется и стихот</w:t>
      </w:r>
      <w:r w:rsidR="00F56B29">
        <w:rPr>
          <w:rFonts w:ascii="Times New Roman" w:hAnsi="Times New Roman" w:cs="Times New Roman"/>
          <w:sz w:val="28"/>
        </w:rPr>
        <w:t>ворный размер. Русскому чита</w:t>
      </w:r>
      <w:r w:rsidRPr="00E22B36">
        <w:rPr>
          <w:rFonts w:ascii="Times New Roman" w:hAnsi="Times New Roman" w:cs="Times New Roman"/>
          <w:sz w:val="28"/>
        </w:rPr>
        <w:t>телю это явление знакомо с сам</w:t>
      </w:r>
      <w:r w:rsidR="00F56B29">
        <w:rPr>
          <w:rFonts w:ascii="Times New Roman" w:hAnsi="Times New Roman" w:cs="Times New Roman"/>
          <w:sz w:val="28"/>
        </w:rPr>
        <w:t>ого детства. Все помнят вырази</w:t>
      </w:r>
      <w:r w:rsidRPr="00E22B36">
        <w:rPr>
          <w:rFonts w:ascii="Times New Roman" w:hAnsi="Times New Roman" w:cs="Times New Roman"/>
          <w:sz w:val="28"/>
        </w:rPr>
        <w:t>тельный и гибкий стих сказок К.Чуковского. Создавая тексты для Детского чтения, он использует</w:t>
      </w:r>
      <w:r w:rsidR="00F56B29">
        <w:rPr>
          <w:rFonts w:ascii="Times New Roman" w:hAnsi="Times New Roman" w:cs="Times New Roman"/>
          <w:sz w:val="28"/>
        </w:rPr>
        <w:t xml:space="preserve"> разнообразные средства эмоцио</w:t>
      </w:r>
      <w:r w:rsidRPr="00E22B36">
        <w:rPr>
          <w:rFonts w:ascii="Times New Roman" w:hAnsi="Times New Roman" w:cs="Times New Roman"/>
          <w:sz w:val="28"/>
        </w:rPr>
        <w:t>нального воздействия на юного читателя.</w:t>
      </w:r>
      <w:r w:rsidR="00F56B29">
        <w:rPr>
          <w:rFonts w:ascii="Times New Roman" w:hAnsi="Times New Roman" w:cs="Times New Roman"/>
          <w:sz w:val="28"/>
        </w:rPr>
        <w:t xml:space="preserve"> </w:t>
      </w:r>
      <w:r w:rsidR="00F56B29" w:rsidRPr="00BD74A4">
        <w:rPr>
          <w:rFonts w:ascii="Times New Roman" w:hAnsi="Times New Roman" w:cs="Times New Roman"/>
          <w:i/>
          <w:sz w:val="28"/>
        </w:rPr>
        <w:t>Ритм</w:t>
      </w:r>
      <w:r w:rsidR="00F56B29">
        <w:rPr>
          <w:rFonts w:ascii="Times New Roman" w:hAnsi="Times New Roman" w:cs="Times New Roman"/>
          <w:sz w:val="28"/>
        </w:rPr>
        <w:t xml:space="preserve"> — одно из важней</w:t>
      </w:r>
      <w:r w:rsidRPr="00E22B36">
        <w:rPr>
          <w:rFonts w:ascii="Times New Roman" w:hAnsi="Times New Roman" w:cs="Times New Roman"/>
          <w:sz w:val="28"/>
        </w:rPr>
        <w:t>ших. Профессиональный филолог и великий «ходок в детство», он объединяет любовь к стиху и де</w:t>
      </w:r>
      <w:r w:rsidR="00F56B29">
        <w:rPr>
          <w:rFonts w:ascii="Times New Roman" w:hAnsi="Times New Roman" w:cs="Times New Roman"/>
          <w:sz w:val="28"/>
        </w:rPr>
        <w:t>тям. Как филолог Чуковский пре</w:t>
      </w:r>
      <w:r w:rsidRPr="00E22B36">
        <w:rPr>
          <w:rFonts w:ascii="Times New Roman" w:hAnsi="Times New Roman" w:cs="Times New Roman"/>
          <w:sz w:val="28"/>
        </w:rPr>
        <w:t>красно знал выразительные возможности стихотворных размеров и стремился развить у маленького читателя-слушателя изначально присущую детям чуткость к рит</w:t>
      </w:r>
      <w:r w:rsidR="00F56B29">
        <w:rPr>
          <w:rFonts w:ascii="Times New Roman" w:hAnsi="Times New Roman" w:cs="Times New Roman"/>
          <w:sz w:val="28"/>
        </w:rPr>
        <w:t>му. При помощи смены стихотвор</w:t>
      </w:r>
      <w:r w:rsidRPr="00E22B36">
        <w:rPr>
          <w:rFonts w:ascii="Times New Roman" w:hAnsi="Times New Roman" w:cs="Times New Roman"/>
          <w:sz w:val="28"/>
        </w:rPr>
        <w:t>ного ритма поэт помогает ощутит</w:t>
      </w:r>
      <w:r w:rsidR="00F56B29">
        <w:rPr>
          <w:rFonts w:ascii="Times New Roman" w:hAnsi="Times New Roman" w:cs="Times New Roman"/>
          <w:sz w:val="28"/>
        </w:rPr>
        <w:t>ь смену настроения, подчеркива</w:t>
      </w:r>
      <w:r w:rsidRPr="00E22B36">
        <w:rPr>
          <w:rFonts w:ascii="Times New Roman" w:hAnsi="Times New Roman" w:cs="Times New Roman"/>
          <w:sz w:val="28"/>
        </w:rPr>
        <w:t>ет появление нового персонаж</w:t>
      </w:r>
      <w:r w:rsidR="00F56B29">
        <w:rPr>
          <w:rFonts w:ascii="Times New Roman" w:hAnsi="Times New Roman" w:cs="Times New Roman"/>
          <w:sz w:val="28"/>
        </w:rPr>
        <w:t>а или неожиданный поворот сюже</w:t>
      </w:r>
      <w:r w:rsidRPr="00E22B36">
        <w:rPr>
          <w:rFonts w:ascii="Times New Roman" w:hAnsi="Times New Roman" w:cs="Times New Roman"/>
          <w:sz w:val="28"/>
        </w:rPr>
        <w:t xml:space="preserve">та.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Динамичный 4-стопный хорей</w:t>
      </w:r>
      <w:r w:rsidR="002D12C2">
        <w:rPr>
          <w:rFonts w:ascii="Times New Roman" w:hAnsi="Times New Roman" w:cs="Times New Roman"/>
          <w:sz w:val="28"/>
        </w:rPr>
        <w:t>, столь любимый Чуковским, пре</w:t>
      </w:r>
      <w:r w:rsidRPr="00E22B36">
        <w:rPr>
          <w:rFonts w:ascii="Times New Roman" w:hAnsi="Times New Roman" w:cs="Times New Roman"/>
          <w:sz w:val="28"/>
        </w:rPr>
        <w:t xml:space="preserve">красно рисует веселую возню головастиков. Изящество и четкость ритму придает симметричное </w:t>
      </w:r>
      <w:r w:rsidR="002D12C2">
        <w:rPr>
          <w:rFonts w:ascii="Times New Roman" w:hAnsi="Times New Roman" w:cs="Times New Roman"/>
          <w:sz w:val="28"/>
        </w:rPr>
        <w:t>расположение пиррихиев (на пер</w:t>
      </w:r>
      <w:r w:rsidRPr="00E22B36">
        <w:rPr>
          <w:rFonts w:ascii="Times New Roman" w:hAnsi="Times New Roman" w:cs="Times New Roman"/>
          <w:sz w:val="28"/>
        </w:rPr>
        <w:t>вой и предпоследней стопах), с</w:t>
      </w:r>
      <w:r w:rsidR="002D12C2">
        <w:rPr>
          <w:rFonts w:ascii="Times New Roman" w:hAnsi="Times New Roman" w:cs="Times New Roman"/>
          <w:sz w:val="28"/>
        </w:rPr>
        <w:t>интаксический параллелизм, вну</w:t>
      </w:r>
      <w:r w:rsidRPr="00E22B36">
        <w:rPr>
          <w:rFonts w:ascii="Times New Roman" w:hAnsi="Times New Roman" w:cs="Times New Roman"/>
          <w:sz w:val="28"/>
        </w:rPr>
        <w:t xml:space="preserve">тренние рифмы (созвучны не только концы, но и начала слов: </w:t>
      </w:r>
      <w:r w:rsidRPr="00BD74A4">
        <w:rPr>
          <w:rFonts w:ascii="Times New Roman" w:hAnsi="Times New Roman" w:cs="Times New Roman"/>
          <w:i/>
          <w:sz w:val="28"/>
        </w:rPr>
        <w:t>плясали—плескались</w:t>
      </w:r>
      <w:r w:rsidRPr="00E22B36">
        <w:rPr>
          <w:rFonts w:ascii="Times New Roman" w:hAnsi="Times New Roman" w:cs="Times New Roman"/>
          <w:sz w:val="28"/>
        </w:rPr>
        <w:t>). Неторопливая старая жаба требует иного ритмического рисунка — двус</w:t>
      </w:r>
      <w:r w:rsidR="002D12C2">
        <w:rPr>
          <w:rFonts w:ascii="Times New Roman" w:hAnsi="Times New Roman" w:cs="Times New Roman"/>
          <w:sz w:val="28"/>
        </w:rPr>
        <w:t>ложный метр сменяется трехслож</w:t>
      </w:r>
      <w:r w:rsidRPr="00E22B36">
        <w:rPr>
          <w:rFonts w:ascii="Times New Roman" w:hAnsi="Times New Roman" w:cs="Times New Roman"/>
          <w:sz w:val="28"/>
        </w:rPr>
        <w:t>ным. Короткие строчки амфиб</w:t>
      </w:r>
      <w:r w:rsidR="002D12C2">
        <w:rPr>
          <w:rFonts w:ascii="Times New Roman" w:hAnsi="Times New Roman" w:cs="Times New Roman"/>
          <w:sz w:val="28"/>
        </w:rPr>
        <w:t>рахия расставляют смысловые ак</w:t>
      </w:r>
      <w:r w:rsidRPr="00E22B36">
        <w:rPr>
          <w:rFonts w:ascii="Times New Roman" w:hAnsi="Times New Roman" w:cs="Times New Roman"/>
          <w:sz w:val="28"/>
        </w:rPr>
        <w:t>центы, а размеренное звучание трехсложника обрыва</w:t>
      </w:r>
      <w:r w:rsidR="002D12C2">
        <w:rPr>
          <w:rFonts w:ascii="Times New Roman" w:hAnsi="Times New Roman" w:cs="Times New Roman"/>
          <w:sz w:val="28"/>
        </w:rPr>
        <w:t>ется энер</w:t>
      </w:r>
      <w:r w:rsidRPr="00E22B36">
        <w:rPr>
          <w:rFonts w:ascii="Times New Roman" w:hAnsi="Times New Roman" w:cs="Times New Roman"/>
          <w:sz w:val="28"/>
        </w:rPr>
        <w:t>гичным односложным и, безусл</w:t>
      </w:r>
      <w:r w:rsidR="002D12C2">
        <w:rPr>
          <w:rFonts w:ascii="Times New Roman" w:hAnsi="Times New Roman" w:cs="Times New Roman"/>
          <w:sz w:val="28"/>
        </w:rPr>
        <w:t xml:space="preserve">овно, ударным </w:t>
      </w:r>
      <w:r w:rsidR="002D12C2" w:rsidRPr="00EA379B">
        <w:rPr>
          <w:rFonts w:ascii="Times New Roman" w:hAnsi="Times New Roman" w:cs="Times New Roman"/>
          <w:i/>
          <w:sz w:val="28"/>
        </w:rPr>
        <w:t>Спатъ</w:t>
      </w:r>
      <w:r w:rsidR="002D12C2">
        <w:rPr>
          <w:rFonts w:ascii="Times New Roman" w:hAnsi="Times New Roman" w:cs="Times New Roman"/>
          <w:sz w:val="28"/>
        </w:rPr>
        <w:t>\ Уговарива</w:t>
      </w:r>
      <w:r w:rsidRPr="00E22B36">
        <w:rPr>
          <w:rFonts w:ascii="Times New Roman" w:hAnsi="Times New Roman" w:cs="Times New Roman"/>
          <w:sz w:val="28"/>
        </w:rPr>
        <w:t>ние подчеркнуто вежливых головастиков вежливо поддерживает ритм амфибрахия, который св</w:t>
      </w:r>
      <w:r w:rsidR="00EA379B">
        <w:rPr>
          <w:rFonts w:ascii="Times New Roman" w:hAnsi="Times New Roman" w:cs="Times New Roman"/>
          <w:sz w:val="28"/>
        </w:rPr>
        <w:t xml:space="preserve">язан с жабой, но строчки теперь </w:t>
      </w:r>
      <w:r w:rsidRPr="00E22B36">
        <w:rPr>
          <w:rFonts w:ascii="Times New Roman" w:hAnsi="Times New Roman" w:cs="Times New Roman"/>
          <w:sz w:val="28"/>
        </w:rPr>
        <w:t>длиннее, в 3 стопы, и ритм становится более плавным.</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Прием смены размера в завис</w:t>
      </w:r>
      <w:r w:rsidR="00EA379B">
        <w:rPr>
          <w:rFonts w:ascii="Times New Roman" w:hAnsi="Times New Roman" w:cs="Times New Roman"/>
          <w:sz w:val="28"/>
        </w:rPr>
        <w:t>имости от поворота сюжета орга</w:t>
      </w:r>
      <w:r w:rsidRPr="00E22B36">
        <w:rPr>
          <w:rFonts w:ascii="Times New Roman" w:hAnsi="Times New Roman" w:cs="Times New Roman"/>
          <w:sz w:val="28"/>
        </w:rPr>
        <w:t>низует ритмы стихотворных сказ</w:t>
      </w:r>
      <w:r w:rsidR="00EA379B">
        <w:rPr>
          <w:rFonts w:ascii="Times New Roman" w:hAnsi="Times New Roman" w:cs="Times New Roman"/>
          <w:sz w:val="28"/>
        </w:rPr>
        <w:t>ок К.Чуковского. В начале боль</w:t>
      </w:r>
      <w:r w:rsidRPr="00E22B36">
        <w:rPr>
          <w:rFonts w:ascii="Times New Roman" w:hAnsi="Times New Roman" w:cs="Times New Roman"/>
          <w:sz w:val="28"/>
        </w:rPr>
        <w:t>шинства сказок мы встречаем «веселый» и динамичный хорей, вторжение злодея,  чье имя легко у</w:t>
      </w:r>
      <w:r w:rsidR="00EA379B">
        <w:rPr>
          <w:rFonts w:ascii="Times New Roman" w:hAnsi="Times New Roman" w:cs="Times New Roman"/>
          <w:sz w:val="28"/>
        </w:rPr>
        <w:t>кладывается в трехсложную стопу (яш-</w:t>
      </w:r>
      <w:r w:rsidRPr="00E22B36">
        <w:rPr>
          <w:rFonts w:ascii="Times New Roman" w:hAnsi="Times New Roman" w:cs="Times New Roman"/>
          <w:sz w:val="28"/>
        </w:rPr>
        <w:t>ра-кан, па-у-чок, Бар-ма-лей</w:t>
      </w:r>
      <w:r w:rsidR="00EA379B">
        <w:rPr>
          <w:rFonts w:ascii="Times New Roman" w:hAnsi="Times New Roman" w:cs="Times New Roman"/>
          <w:sz w:val="28"/>
        </w:rPr>
        <w:t>), неизбежно приводит к вторже</w:t>
      </w:r>
      <w:r w:rsidRPr="00E22B36">
        <w:rPr>
          <w:rFonts w:ascii="Times New Roman" w:hAnsi="Times New Roman" w:cs="Times New Roman"/>
          <w:sz w:val="28"/>
        </w:rPr>
        <w:t xml:space="preserve">нию «рыдающих» ритмов анапеста, торжество справедливости и радость вновь воспеваются в хорее... Динамичный и изменчивый ритм, настаивает К.Чуковский в заповедях для детских поэтов, — одно из обязательных требований к поэзии, адресованной ребенку. Еще один элемент поэтической речи, связанный с ритмической организацией, к которому дети особенно чутки и на повышенном </w:t>
      </w:r>
      <w:r w:rsidR="00EA379B" w:rsidRPr="00E22B36">
        <w:rPr>
          <w:rFonts w:ascii="Times New Roman" w:hAnsi="Times New Roman" w:cs="Times New Roman"/>
          <w:sz w:val="28"/>
        </w:rPr>
        <w:t>внимании,</w:t>
      </w:r>
      <w:r w:rsidRPr="00E22B36">
        <w:rPr>
          <w:rFonts w:ascii="Times New Roman" w:hAnsi="Times New Roman" w:cs="Times New Roman"/>
          <w:sz w:val="28"/>
        </w:rPr>
        <w:t xml:space="preserve"> к которому настаивал К.Чуковский, — рифма. Термин восходит к тому же греческому слову</w:t>
      </w:r>
      <w:r w:rsidR="00EA379B">
        <w:rPr>
          <w:rFonts w:ascii="Times New Roman" w:hAnsi="Times New Roman" w:cs="Times New Roman"/>
          <w:sz w:val="28"/>
        </w:rPr>
        <w:t>, что и ритм, созвучие не слу</w:t>
      </w:r>
      <w:r w:rsidRPr="00E22B36">
        <w:rPr>
          <w:rFonts w:ascii="Times New Roman" w:hAnsi="Times New Roman" w:cs="Times New Roman"/>
          <w:sz w:val="28"/>
        </w:rPr>
        <w:t>чайно: рифма важный ритмообра</w:t>
      </w:r>
      <w:r w:rsidR="00EA379B">
        <w:rPr>
          <w:rFonts w:ascii="Times New Roman" w:hAnsi="Times New Roman" w:cs="Times New Roman"/>
          <w:sz w:val="28"/>
        </w:rPr>
        <w:t>зующий фактор, это систематиче</w:t>
      </w:r>
      <w:r w:rsidRPr="00E22B36">
        <w:rPr>
          <w:rFonts w:ascii="Times New Roman" w:hAnsi="Times New Roman" w:cs="Times New Roman"/>
          <w:sz w:val="28"/>
        </w:rPr>
        <w:t xml:space="preserve">ский,  предсказуемый, ожидаемый звуковой повтор, </w:t>
      </w:r>
      <w:r w:rsidR="00F22857">
        <w:rPr>
          <w:rFonts w:ascii="Times New Roman" w:hAnsi="Times New Roman" w:cs="Times New Roman"/>
          <w:sz w:val="28"/>
        </w:rPr>
        <w:t>чем и отличает</w:t>
      </w:r>
      <w:r w:rsidRPr="00E22B36">
        <w:rPr>
          <w:rFonts w:ascii="Times New Roman" w:hAnsi="Times New Roman" w:cs="Times New Roman"/>
          <w:sz w:val="28"/>
        </w:rPr>
        <w:t>ся от так называемых «внутристиховых созвучий», ассонансов и аллитераций, настойчивых, ощутимых для</w:t>
      </w:r>
      <w:r w:rsidR="00F22857">
        <w:rPr>
          <w:rFonts w:ascii="Times New Roman" w:hAnsi="Times New Roman" w:cs="Times New Roman"/>
          <w:sz w:val="28"/>
        </w:rPr>
        <w:t xml:space="preserve"> читателя повторов глас</w:t>
      </w:r>
      <w:r w:rsidRPr="00E22B36">
        <w:rPr>
          <w:rFonts w:ascii="Times New Roman" w:hAnsi="Times New Roman" w:cs="Times New Roman"/>
          <w:sz w:val="28"/>
        </w:rPr>
        <w:t xml:space="preserve">ных и </w:t>
      </w:r>
      <w:r w:rsidRPr="00E22B36">
        <w:rPr>
          <w:rFonts w:ascii="Times New Roman" w:hAnsi="Times New Roman" w:cs="Times New Roman"/>
          <w:sz w:val="28"/>
        </w:rPr>
        <w:lastRenderedPageBreak/>
        <w:t>согласных звуков, не имеющ</w:t>
      </w:r>
      <w:r w:rsidR="00F22857">
        <w:rPr>
          <w:rFonts w:ascii="Times New Roman" w:hAnsi="Times New Roman" w:cs="Times New Roman"/>
          <w:sz w:val="28"/>
        </w:rPr>
        <w:t>их систематического, предсказу</w:t>
      </w:r>
      <w:r w:rsidRPr="00E22B36">
        <w:rPr>
          <w:rFonts w:ascii="Times New Roman" w:hAnsi="Times New Roman" w:cs="Times New Roman"/>
          <w:sz w:val="28"/>
        </w:rPr>
        <w:t>емого характера. Принято считать, что возникает это явление как следствие синтаксического параллелизма, общими оказываются грамматические признаки, созвучными — суффиксы и окончания. Такие рифмы нередки в фольклоре, например: в пословицах (Как аукнется, так и откликнется)</w:t>
      </w:r>
      <w:r w:rsidR="00F22857">
        <w:rPr>
          <w:rFonts w:ascii="Times New Roman" w:hAnsi="Times New Roman" w:cs="Times New Roman"/>
          <w:sz w:val="28"/>
        </w:rPr>
        <w:t xml:space="preserve"> или детских дразнилках (Мишка-</w:t>
      </w:r>
      <w:r w:rsidRPr="00E22B36">
        <w:rPr>
          <w:rFonts w:ascii="Times New Roman" w:hAnsi="Times New Roman" w:cs="Times New Roman"/>
          <w:sz w:val="28"/>
        </w:rPr>
        <w:t>шишка, Светка-конфетка). Рифм</w:t>
      </w:r>
      <w:r w:rsidR="00F22857">
        <w:rPr>
          <w:rFonts w:ascii="Times New Roman" w:hAnsi="Times New Roman" w:cs="Times New Roman"/>
          <w:sz w:val="28"/>
        </w:rPr>
        <w:t>а не только украшает — «расцве</w:t>
      </w:r>
      <w:r w:rsidRPr="00E22B36">
        <w:rPr>
          <w:rFonts w:ascii="Times New Roman" w:hAnsi="Times New Roman" w:cs="Times New Roman"/>
          <w:sz w:val="28"/>
        </w:rPr>
        <w:t>чивает» речь (неслучайно стих без рифмы называют «белым»). Она способствует лучшему запоминанию — такова ее мнемоническая функция. Насколько легче запомина</w:t>
      </w:r>
      <w:r w:rsidR="00F22857">
        <w:rPr>
          <w:rFonts w:ascii="Times New Roman" w:hAnsi="Times New Roman" w:cs="Times New Roman"/>
          <w:sz w:val="28"/>
        </w:rPr>
        <w:t>ется слово, если оно зарифмова</w:t>
      </w:r>
      <w:r w:rsidRPr="00E22B36">
        <w:rPr>
          <w:rFonts w:ascii="Times New Roman" w:hAnsi="Times New Roman" w:cs="Times New Roman"/>
          <w:sz w:val="28"/>
        </w:rPr>
        <w:t>но, вновь покажет нам пример из К</w:t>
      </w:r>
      <w:r w:rsidR="00F22857">
        <w:rPr>
          <w:rFonts w:ascii="Times New Roman" w:hAnsi="Times New Roman" w:cs="Times New Roman"/>
          <w:sz w:val="28"/>
        </w:rPr>
        <w:t>.</w:t>
      </w:r>
      <w:r w:rsidRPr="00E22B36">
        <w:rPr>
          <w:rFonts w:ascii="Times New Roman" w:hAnsi="Times New Roman" w:cs="Times New Roman"/>
          <w:sz w:val="28"/>
        </w:rPr>
        <w:t>Чуковского. Мы с самого детства помним, что просили по телефо</w:t>
      </w:r>
      <w:r w:rsidR="0068544B">
        <w:rPr>
          <w:rFonts w:ascii="Times New Roman" w:hAnsi="Times New Roman" w:cs="Times New Roman"/>
          <w:sz w:val="28"/>
        </w:rPr>
        <w:t xml:space="preserve">ну зверушки: </w:t>
      </w:r>
      <w:r w:rsidR="0068544B" w:rsidRPr="00BD74A4">
        <w:rPr>
          <w:rFonts w:ascii="Times New Roman" w:hAnsi="Times New Roman" w:cs="Times New Roman"/>
          <w:i/>
          <w:sz w:val="28"/>
        </w:rPr>
        <w:t xml:space="preserve">мартышки — книжки, </w:t>
      </w:r>
      <w:r w:rsidRPr="00BD74A4">
        <w:rPr>
          <w:rFonts w:ascii="Times New Roman" w:hAnsi="Times New Roman" w:cs="Times New Roman"/>
          <w:i/>
          <w:sz w:val="28"/>
        </w:rPr>
        <w:t>зайчатки — перчатки, газели — карусели, а свинья — соловья</w:t>
      </w:r>
      <w:r w:rsidRPr="00E22B36">
        <w:rPr>
          <w:rFonts w:ascii="Times New Roman" w:hAnsi="Times New Roman" w:cs="Times New Roman"/>
          <w:sz w:val="28"/>
        </w:rPr>
        <w:t>.</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Осваивая богатства языка, </w:t>
      </w:r>
      <w:r w:rsidR="0068544B">
        <w:rPr>
          <w:rFonts w:ascii="Times New Roman" w:hAnsi="Times New Roman" w:cs="Times New Roman"/>
          <w:sz w:val="28"/>
        </w:rPr>
        <w:t>малыши открывают радость созву</w:t>
      </w:r>
      <w:r w:rsidRPr="00E22B36">
        <w:rPr>
          <w:rFonts w:ascii="Times New Roman" w:hAnsi="Times New Roman" w:cs="Times New Roman"/>
          <w:sz w:val="28"/>
        </w:rPr>
        <w:t>чий. Они сами с удовольствием сочиняют рифмы или включаются в игру, предложенную поэтом — угадай, подскажи рифму. На этом приеме основано немало детски</w:t>
      </w:r>
      <w:r w:rsidR="0068544B">
        <w:rPr>
          <w:rFonts w:ascii="Times New Roman" w:hAnsi="Times New Roman" w:cs="Times New Roman"/>
          <w:sz w:val="28"/>
        </w:rPr>
        <w:t xml:space="preserve">х стихов и поэтических загадок: </w:t>
      </w:r>
      <w:r w:rsidRPr="00E22B36">
        <w:rPr>
          <w:rFonts w:ascii="Times New Roman" w:hAnsi="Times New Roman" w:cs="Times New Roman"/>
          <w:sz w:val="28"/>
        </w:rPr>
        <w:t>«Очень-очень вкусный пирог» Д.</w:t>
      </w:r>
      <w:r w:rsidR="00BD74A4">
        <w:rPr>
          <w:rFonts w:ascii="Times New Roman" w:hAnsi="Times New Roman" w:cs="Times New Roman"/>
          <w:sz w:val="28"/>
        </w:rPr>
        <w:t>Хармса и Н.Гернет, очарователь</w:t>
      </w:r>
      <w:r w:rsidRPr="00E22B36">
        <w:rPr>
          <w:rFonts w:ascii="Times New Roman" w:hAnsi="Times New Roman" w:cs="Times New Roman"/>
          <w:sz w:val="28"/>
        </w:rPr>
        <w:t xml:space="preserve">ные миниатюры Е.Серовой «Подскажи словечко». Или «Зимняя игра» М.Яснова, с его обаятельным «а вот и нет», обыгрывание неоправданного рифменного ожидания в итоге приводит нас к поэту: </w:t>
      </w:r>
      <w:r w:rsidRPr="0068544B">
        <w:rPr>
          <w:rFonts w:ascii="Times New Roman" w:hAnsi="Times New Roman" w:cs="Times New Roman"/>
          <w:i/>
          <w:sz w:val="28"/>
        </w:rPr>
        <w:t>Зимой, когда мороз и гол</w:t>
      </w:r>
      <w:r w:rsidR="0068544B" w:rsidRPr="0068544B">
        <w:rPr>
          <w:rFonts w:ascii="Times New Roman" w:hAnsi="Times New Roman" w:cs="Times New Roman"/>
          <w:i/>
          <w:sz w:val="28"/>
        </w:rPr>
        <w:t>оледь // В большой берлоге спал (большой)</w:t>
      </w:r>
      <w:r w:rsidRPr="0068544B">
        <w:rPr>
          <w:rFonts w:ascii="Times New Roman" w:hAnsi="Times New Roman" w:cs="Times New Roman"/>
          <w:i/>
          <w:sz w:val="28"/>
        </w:rPr>
        <w:t xml:space="preserve"> ... Медведь'? А</w:t>
      </w:r>
      <w:r w:rsidR="0068544B" w:rsidRPr="0068544B">
        <w:rPr>
          <w:rFonts w:ascii="Times New Roman" w:hAnsi="Times New Roman" w:cs="Times New Roman"/>
          <w:i/>
          <w:sz w:val="28"/>
        </w:rPr>
        <w:t xml:space="preserve"> </w:t>
      </w:r>
      <w:r w:rsidRPr="0068544B">
        <w:rPr>
          <w:rFonts w:ascii="Times New Roman" w:hAnsi="Times New Roman" w:cs="Times New Roman"/>
          <w:i/>
          <w:sz w:val="28"/>
        </w:rPr>
        <w:t>вот и</w:t>
      </w:r>
      <w:r w:rsidR="0068544B" w:rsidRPr="0068544B">
        <w:rPr>
          <w:rFonts w:ascii="Times New Roman" w:hAnsi="Times New Roman" w:cs="Times New Roman"/>
          <w:i/>
          <w:sz w:val="28"/>
        </w:rPr>
        <w:t xml:space="preserve"> </w:t>
      </w:r>
      <w:r w:rsidRPr="0068544B">
        <w:rPr>
          <w:rFonts w:ascii="Times New Roman" w:hAnsi="Times New Roman" w:cs="Times New Roman"/>
          <w:i/>
          <w:sz w:val="28"/>
        </w:rPr>
        <w:t>нет...</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Дети интуитивно определяют, какое созвучие будет рифмой, а </w:t>
      </w:r>
      <w:r w:rsidR="006360A2">
        <w:rPr>
          <w:rFonts w:ascii="Times New Roman" w:hAnsi="Times New Roman" w:cs="Times New Roman"/>
          <w:sz w:val="28"/>
        </w:rPr>
        <w:t>к</w:t>
      </w:r>
      <w:r w:rsidRPr="00E22B36">
        <w:rPr>
          <w:rFonts w:ascii="Times New Roman" w:hAnsi="Times New Roman" w:cs="Times New Roman"/>
          <w:sz w:val="28"/>
        </w:rPr>
        <w:t>акое нет. Вспомним Незнайку,  к</w:t>
      </w:r>
      <w:r w:rsidR="006360A2">
        <w:rPr>
          <w:rFonts w:ascii="Times New Roman" w:hAnsi="Times New Roman" w:cs="Times New Roman"/>
          <w:sz w:val="28"/>
        </w:rPr>
        <w:t>оторого поэт Цветик учит стихо</w:t>
      </w:r>
      <w:r w:rsidRPr="00E22B36">
        <w:rPr>
          <w:rFonts w:ascii="Times New Roman" w:hAnsi="Times New Roman" w:cs="Times New Roman"/>
          <w:sz w:val="28"/>
        </w:rPr>
        <w:t>сложению. В качестве примера о</w:t>
      </w:r>
      <w:r w:rsidR="001621D6">
        <w:rPr>
          <w:rFonts w:ascii="Times New Roman" w:hAnsi="Times New Roman" w:cs="Times New Roman"/>
          <w:sz w:val="28"/>
        </w:rPr>
        <w:t>н предлагает рифму палка — гал</w:t>
      </w:r>
      <w:r w:rsidRPr="00E22B36">
        <w:rPr>
          <w:rFonts w:ascii="Times New Roman" w:hAnsi="Times New Roman" w:cs="Times New Roman"/>
          <w:sz w:val="28"/>
        </w:rPr>
        <w:t>ка, но отвергает предложенны</w:t>
      </w:r>
      <w:r w:rsidR="001621D6">
        <w:rPr>
          <w:rFonts w:ascii="Times New Roman" w:hAnsi="Times New Roman" w:cs="Times New Roman"/>
          <w:sz w:val="28"/>
        </w:rPr>
        <w:t>й Незнайкой вариант палка — се</w:t>
      </w:r>
      <w:r w:rsidRPr="00E22B36">
        <w:rPr>
          <w:rFonts w:ascii="Times New Roman" w:hAnsi="Times New Roman" w:cs="Times New Roman"/>
          <w:sz w:val="28"/>
        </w:rPr>
        <w:t>лёдка. Эта пара неизменно вызывает комический эффект, дети смеются: «Какая же это рифма</w:t>
      </w:r>
      <w:r w:rsidR="001621D6">
        <w:rPr>
          <w:rFonts w:ascii="Times New Roman" w:hAnsi="Times New Roman" w:cs="Times New Roman"/>
          <w:sz w:val="28"/>
        </w:rPr>
        <w:t>!» Но попробуем изменить ударе</w:t>
      </w:r>
      <w:r w:rsidRPr="00E22B36">
        <w:rPr>
          <w:rFonts w:ascii="Times New Roman" w:hAnsi="Times New Roman" w:cs="Times New Roman"/>
          <w:sz w:val="28"/>
        </w:rPr>
        <w:t>ние, в каждом слове пары переместим его на последний слог — и неправильная рифма превра</w:t>
      </w:r>
      <w:r w:rsidR="001621D6">
        <w:rPr>
          <w:rFonts w:ascii="Times New Roman" w:hAnsi="Times New Roman" w:cs="Times New Roman"/>
          <w:sz w:val="28"/>
        </w:rPr>
        <w:t>щается во вполне привычное риф</w:t>
      </w:r>
      <w:r w:rsidRPr="00E22B36">
        <w:rPr>
          <w:rFonts w:ascii="Times New Roman" w:hAnsi="Times New Roman" w:cs="Times New Roman"/>
          <w:sz w:val="28"/>
        </w:rPr>
        <w:t>менное созвучие палка — селедка, напоминая знаменитую пару строк из «Полтавы»: ...</w:t>
      </w:r>
      <w:r w:rsidRPr="001621D6">
        <w:rPr>
          <w:rFonts w:ascii="Times New Roman" w:hAnsi="Times New Roman" w:cs="Times New Roman"/>
          <w:i/>
          <w:sz w:val="28"/>
        </w:rPr>
        <w:t>Движением руки</w:t>
      </w:r>
      <w:r w:rsidR="001621D6" w:rsidRPr="001621D6">
        <w:rPr>
          <w:rFonts w:ascii="Times New Roman" w:hAnsi="Times New Roman" w:cs="Times New Roman"/>
          <w:i/>
          <w:sz w:val="28"/>
        </w:rPr>
        <w:t xml:space="preserve"> // Н</w:t>
      </w:r>
      <w:r w:rsidRPr="001621D6">
        <w:rPr>
          <w:rFonts w:ascii="Times New Roman" w:hAnsi="Times New Roman" w:cs="Times New Roman"/>
          <w:i/>
          <w:sz w:val="28"/>
        </w:rPr>
        <w:t>а русских двинул он полки</w:t>
      </w:r>
      <w:r w:rsidRPr="00E22B36">
        <w:rPr>
          <w:rFonts w:ascii="Times New Roman" w:hAnsi="Times New Roman" w:cs="Times New Roman"/>
          <w:sz w:val="28"/>
        </w:rPr>
        <w:t>... Важно помнить, что рифма — явление фонетическое, т.е. речь идет о совпадении звуков, а не букв. Потому мы и отвергли рифмы Незнайки: последние буквы совпадают, но характеристики последних гласных звуков — нет</w:t>
      </w:r>
      <w:r w:rsidR="001621D6">
        <w:rPr>
          <w:rFonts w:ascii="Times New Roman" w:hAnsi="Times New Roman" w:cs="Times New Roman"/>
          <w:sz w:val="28"/>
        </w:rPr>
        <w:t>. Один — ударный, другой — без</w:t>
      </w:r>
      <w:r w:rsidRPr="00E22B36">
        <w:rPr>
          <w:rFonts w:ascii="Times New Roman" w:hAnsi="Times New Roman" w:cs="Times New Roman"/>
          <w:sz w:val="28"/>
        </w:rPr>
        <w:t>ударный. Таким образом, мы вместе с Незнай</w:t>
      </w:r>
      <w:r w:rsidR="001621D6">
        <w:rPr>
          <w:rFonts w:ascii="Times New Roman" w:hAnsi="Times New Roman" w:cs="Times New Roman"/>
          <w:sz w:val="28"/>
        </w:rPr>
        <w:t>кой открываем важ</w:t>
      </w:r>
      <w:r w:rsidRPr="00E22B36">
        <w:rPr>
          <w:rFonts w:ascii="Times New Roman" w:hAnsi="Times New Roman" w:cs="Times New Roman"/>
          <w:sz w:val="28"/>
        </w:rPr>
        <w:t>ное правило: для русской рифмы обязательно созвучие ударных гласных. Рифмы в большинстве своем связывают созвучиями и заударную часть слова. Если созвучие полное — рифма считается точной, нет — говорят о неточной рифме. Если совпадает зв</w:t>
      </w:r>
      <w:r w:rsidR="00693645">
        <w:rPr>
          <w:rFonts w:ascii="Times New Roman" w:hAnsi="Times New Roman" w:cs="Times New Roman"/>
          <w:sz w:val="28"/>
        </w:rPr>
        <w:t>уча</w:t>
      </w:r>
      <w:r w:rsidRPr="00E22B36">
        <w:rPr>
          <w:rFonts w:ascii="Times New Roman" w:hAnsi="Times New Roman" w:cs="Times New Roman"/>
          <w:sz w:val="28"/>
        </w:rPr>
        <w:t>ние только заударной части — это бедная рифма, если созвучие затрагивает и предударную час</w:t>
      </w:r>
      <w:r w:rsidR="00693645">
        <w:rPr>
          <w:rFonts w:ascii="Times New Roman" w:hAnsi="Times New Roman" w:cs="Times New Roman"/>
          <w:sz w:val="28"/>
        </w:rPr>
        <w:t>ть — богатая. Потенциал воздей</w:t>
      </w:r>
      <w:r w:rsidRPr="00E22B36">
        <w:rPr>
          <w:rFonts w:ascii="Times New Roman" w:hAnsi="Times New Roman" w:cs="Times New Roman"/>
          <w:sz w:val="28"/>
        </w:rPr>
        <w:t>ствия и выразительные возможности у таких рифм разные.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Ребенок привык к рифмам точ</w:t>
      </w:r>
      <w:r w:rsidR="00693645">
        <w:rPr>
          <w:rFonts w:ascii="Times New Roman" w:hAnsi="Times New Roman" w:cs="Times New Roman"/>
          <w:sz w:val="28"/>
        </w:rPr>
        <w:t>ным, «чтобы было складно и лад</w:t>
      </w:r>
      <w:r w:rsidRPr="00E22B36">
        <w:rPr>
          <w:rFonts w:ascii="Times New Roman" w:hAnsi="Times New Roman" w:cs="Times New Roman"/>
          <w:sz w:val="28"/>
        </w:rPr>
        <w:t>но», именно они оправдывают его рифменное ожидание и чаще всего встречаются в детской поэзии. Причем рифмы богаты</w:t>
      </w:r>
      <w:r w:rsidR="00693645">
        <w:rPr>
          <w:rFonts w:ascii="Times New Roman" w:hAnsi="Times New Roman" w:cs="Times New Roman"/>
          <w:sz w:val="28"/>
        </w:rPr>
        <w:t>е, с проникновением созвучия «в</w:t>
      </w:r>
      <w:r w:rsidRPr="00E22B36">
        <w:rPr>
          <w:rFonts w:ascii="Times New Roman" w:hAnsi="Times New Roman" w:cs="Times New Roman"/>
          <w:sz w:val="28"/>
        </w:rPr>
        <w:t>глубь строки», доставляют особое удовольствие: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У реки волна речная, // у ручья волна ручная.</w:t>
      </w:r>
    </w:p>
    <w:p w:rsidR="00693645" w:rsidRDefault="00693645"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lastRenderedPageBreak/>
        <w:t xml:space="preserve">                                                      </w:t>
      </w:r>
      <w:r w:rsidR="00E22B36" w:rsidRPr="00E22B36">
        <w:rPr>
          <w:rFonts w:ascii="Times New Roman" w:hAnsi="Times New Roman" w:cs="Times New Roman"/>
          <w:sz w:val="28"/>
        </w:rPr>
        <w:t>(С.Махотин)</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Большая рыба камбала // Моржу не по клыкам была.</w:t>
      </w:r>
    </w:p>
    <w:p w:rsidR="00E22B36" w:rsidRPr="00E22B36" w:rsidRDefault="00693645"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                                                            </w:t>
      </w:r>
      <w:r w:rsidR="00E22B36" w:rsidRPr="00E22B36">
        <w:rPr>
          <w:rFonts w:ascii="Times New Roman" w:hAnsi="Times New Roman" w:cs="Times New Roman"/>
          <w:sz w:val="28"/>
        </w:rPr>
        <w:t>(Р. Муха)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Именно на фоне привычно</w:t>
      </w:r>
      <w:r w:rsidR="00183C4F">
        <w:rPr>
          <w:rFonts w:ascii="Times New Roman" w:hAnsi="Times New Roman" w:cs="Times New Roman"/>
          <w:sz w:val="28"/>
        </w:rPr>
        <w:t xml:space="preserve">й точной рифмы — рифма неточная </w:t>
      </w:r>
      <w:r w:rsidRPr="00E22B36">
        <w:rPr>
          <w:rFonts w:ascii="Times New Roman" w:hAnsi="Times New Roman" w:cs="Times New Roman"/>
          <w:sz w:val="28"/>
        </w:rPr>
        <w:t>«царапает» восприятие, привле</w:t>
      </w:r>
      <w:r w:rsidR="00183C4F">
        <w:rPr>
          <w:rFonts w:ascii="Times New Roman" w:hAnsi="Times New Roman" w:cs="Times New Roman"/>
          <w:sz w:val="28"/>
        </w:rPr>
        <w:t>кая к себе внимание непривычно</w:t>
      </w:r>
      <w:r w:rsidRPr="00E22B36">
        <w:rPr>
          <w:rFonts w:ascii="Times New Roman" w:hAnsi="Times New Roman" w:cs="Times New Roman"/>
          <w:sz w:val="28"/>
        </w:rPr>
        <w:t>стью, неправильностью:</w:t>
      </w:r>
    </w:p>
    <w:p w:rsidR="00183C4F"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А на площадь вышли кони, // Вышли кони на парад!</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Вышел в огненной попоне // Конь по имени Пират.</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В этом фрагменте все рифмы </w:t>
      </w:r>
      <w:r w:rsidR="00183C4F">
        <w:rPr>
          <w:rFonts w:ascii="Times New Roman" w:hAnsi="Times New Roman" w:cs="Times New Roman"/>
          <w:sz w:val="28"/>
        </w:rPr>
        <w:t>точные. (Еще раз обратим внима</w:t>
      </w:r>
      <w:r w:rsidRPr="00E22B36">
        <w:rPr>
          <w:rFonts w:ascii="Times New Roman" w:hAnsi="Times New Roman" w:cs="Times New Roman"/>
          <w:sz w:val="28"/>
        </w:rPr>
        <w:t>ние, что рифмы — это созвучия, совпадает звучание, а не написание слов!) И на этом фоне печаль нашего пони дана в неточных рифмах:</w:t>
      </w:r>
    </w:p>
    <w:p w:rsidR="00183C4F"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Разве, разве я не лошадь?</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Разве мне нельзя на площадь?</w:t>
      </w:r>
    </w:p>
    <w:p w:rsidR="00E22B36" w:rsidRPr="00E22B36" w:rsidRDefault="00550642"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                          </w:t>
      </w:r>
      <w:r w:rsidR="00E22B36" w:rsidRPr="00E22B36">
        <w:rPr>
          <w:rFonts w:ascii="Times New Roman" w:hAnsi="Times New Roman" w:cs="Times New Roman"/>
          <w:sz w:val="28"/>
        </w:rPr>
        <w:t>(Ю. Мориц)</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Тот же эффект «шероховат</w:t>
      </w:r>
      <w:r w:rsidR="00183C4F">
        <w:rPr>
          <w:rFonts w:ascii="Times New Roman" w:hAnsi="Times New Roman" w:cs="Times New Roman"/>
          <w:sz w:val="28"/>
        </w:rPr>
        <w:t>ости» от повышенной эмоциональ</w:t>
      </w:r>
      <w:r w:rsidRPr="00E22B36">
        <w:rPr>
          <w:rFonts w:ascii="Times New Roman" w:hAnsi="Times New Roman" w:cs="Times New Roman"/>
          <w:sz w:val="28"/>
        </w:rPr>
        <w:t>ности создают неточные рифм</w:t>
      </w:r>
      <w:r w:rsidR="00183C4F">
        <w:rPr>
          <w:rFonts w:ascii="Times New Roman" w:hAnsi="Times New Roman" w:cs="Times New Roman"/>
          <w:sz w:val="28"/>
        </w:rPr>
        <w:t xml:space="preserve">ы в стихотворении Э. Мошковской </w:t>
      </w:r>
      <w:r w:rsidRPr="00E22B36">
        <w:rPr>
          <w:rFonts w:ascii="Times New Roman" w:hAnsi="Times New Roman" w:cs="Times New Roman"/>
          <w:sz w:val="28"/>
        </w:rPr>
        <w:t>«Тот, кто в темноте»:</w:t>
      </w:r>
    </w:p>
    <w:p w:rsidR="00183C4F"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Здравствуй, тот, кто в темноте,</w:t>
      </w:r>
    </w:p>
    <w:p w:rsidR="00183C4F"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 темной-темной комнате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Прячется за шубой</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сидит угрюмый...</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Если ритмическое движение спорит с рифменным ожиданием, возникает тем более резкий эффект. С.Махотин делает акцент на неожиданной оценке маминых слов именно благодаря рифме с нарушенным ударением:</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Мне грустно: папе на меня // Пожаловалась мама.</w:t>
      </w:r>
    </w:p>
    <w:p w:rsidR="00183C4F"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...Конечно, я не слушался // И вел себя упрямо.</w:t>
      </w:r>
    </w:p>
    <w:p w:rsidR="00183C4F"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Но можно было шлепнуть // И даже накричать...</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Сама ж меня учила // Не ябедничать...</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Р. Муха разбивает последнее слово, как бы воспроизводя веселые прыжки, имевшие столь пе</w:t>
      </w:r>
      <w:r w:rsidR="00183C4F">
        <w:rPr>
          <w:rFonts w:ascii="Times New Roman" w:hAnsi="Times New Roman" w:cs="Times New Roman"/>
          <w:sz w:val="28"/>
        </w:rPr>
        <w:t>чальные последствия, что и под</w:t>
      </w:r>
      <w:r w:rsidRPr="00E22B36">
        <w:rPr>
          <w:rFonts w:ascii="Times New Roman" w:hAnsi="Times New Roman" w:cs="Times New Roman"/>
          <w:sz w:val="28"/>
        </w:rPr>
        <w:t>черкивает «неправильная», н</w:t>
      </w:r>
      <w:r w:rsidR="00183C4F">
        <w:rPr>
          <w:rFonts w:ascii="Times New Roman" w:hAnsi="Times New Roman" w:cs="Times New Roman"/>
          <w:sz w:val="28"/>
        </w:rPr>
        <w:t>евеселая рифма, нарушающая при</w:t>
      </w:r>
      <w:r w:rsidRPr="00E22B36">
        <w:rPr>
          <w:rFonts w:ascii="Times New Roman" w:hAnsi="Times New Roman" w:cs="Times New Roman"/>
          <w:sz w:val="28"/>
        </w:rPr>
        <w:t>вычное ударение:</w:t>
      </w:r>
    </w:p>
    <w:p w:rsidR="00453DD9"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Он прыгал после ужина // по лужам босиком.</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вот теперь п</w:t>
      </w:r>
      <w:r w:rsidR="00453DD9">
        <w:rPr>
          <w:rFonts w:ascii="Times New Roman" w:hAnsi="Times New Roman" w:cs="Times New Roman"/>
          <w:sz w:val="28"/>
        </w:rPr>
        <w:t>ростуженный // и с нас-мор-ком.</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Именно в игре дети постигаю</w:t>
      </w:r>
      <w:r w:rsidR="00BD74A4">
        <w:rPr>
          <w:rFonts w:ascii="Times New Roman" w:hAnsi="Times New Roman" w:cs="Times New Roman"/>
          <w:sz w:val="28"/>
        </w:rPr>
        <w:t>т двойную роль рифмы — ритми</w:t>
      </w:r>
      <w:r w:rsidRPr="00E22B36">
        <w:rPr>
          <w:rFonts w:ascii="Times New Roman" w:hAnsi="Times New Roman" w:cs="Times New Roman"/>
          <w:sz w:val="28"/>
        </w:rPr>
        <w:t>ческую и семантическую.</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Оформляя конец стиха, рифма </w:t>
      </w:r>
      <w:r w:rsidR="00453DD9">
        <w:rPr>
          <w:rFonts w:ascii="Times New Roman" w:hAnsi="Times New Roman" w:cs="Times New Roman"/>
          <w:sz w:val="28"/>
        </w:rPr>
        <w:t>придает стихотворной строке эф</w:t>
      </w:r>
      <w:r w:rsidRPr="00E22B36">
        <w:rPr>
          <w:rFonts w:ascii="Times New Roman" w:hAnsi="Times New Roman" w:cs="Times New Roman"/>
          <w:sz w:val="28"/>
        </w:rPr>
        <w:t>фект завершенности. Как и клаузулы, рифмы делят на мужские, женские, дактилические и гипердактилические. Нетрудно уловить, как энергично звучат стихи с исключительно мужскими рифмами, например начало знаменитого «Мя</w:t>
      </w:r>
      <w:r w:rsidR="00453DD9">
        <w:rPr>
          <w:rFonts w:ascii="Times New Roman" w:hAnsi="Times New Roman" w:cs="Times New Roman"/>
          <w:sz w:val="28"/>
        </w:rPr>
        <w:t>ча» С. Маршака. И напротив, на</w:t>
      </w:r>
      <w:r w:rsidRPr="00E22B36">
        <w:rPr>
          <w:rFonts w:ascii="Times New Roman" w:hAnsi="Times New Roman" w:cs="Times New Roman"/>
          <w:sz w:val="28"/>
        </w:rPr>
        <w:t>сколько мягко, «женственно» зву</w:t>
      </w:r>
      <w:r w:rsidR="00453DD9">
        <w:rPr>
          <w:rFonts w:ascii="Times New Roman" w:hAnsi="Times New Roman" w:cs="Times New Roman"/>
          <w:sz w:val="28"/>
        </w:rPr>
        <w:t>чание стиха, завершающегося ис</w:t>
      </w:r>
      <w:r w:rsidRPr="00E22B36">
        <w:rPr>
          <w:rFonts w:ascii="Times New Roman" w:hAnsi="Times New Roman" w:cs="Times New Roman"/>
          <w:sz w:val="28"/>
        </w:rPr>
        <w:t xml:space="preserve">ключительно женской клаузулой: </w:t>
      </w:r>
      <w:r w:rsidRPr="00453DD9">
        <w:rPr>
          <w:rFonts w:ascii="Times New Roman" w:hAnsi="Times New Roman" w:cs="Times New Roman"/>
          <w:i/>
          <w:sz w:val="28"/>
        </w:rPr>
        <w:t>Я больную пожалею // Я возьму ее и</w:t>
      </w:r>
      <w:r w:rsidRPr="00E22B36">
        <w:rPr>
          <w:rFonts w:ascii="Times New Roman" w:hAnsi="Times New Roman" w:cs="Times New Roman"/>
          <w:sz w:val="28"/>
        </w:rPr>
        <w:t xml:space="preserve"> склею (Б. Заходер). Клаузула дакти</w:t>
      </w:r>
      <w:r w:rsidR="00453DD9">
        <w:rPr>
          <w:rFonts w:ascii="Times New Roman" w:hAnsi="Times New Roman" w:cs="Times New Roman"/>
          <w:sz w:val="28"/>
        </w:rPr>
        <w:t>лическая, а тем более гипердак</w:t>
      </w:r>
      <w:r w:rsidRPr="00E22B36">
        <w:rPr>
          <w:rFonts w:ascii="Times New Roman" w:hAnsi="Times New Roman" w:cs="Times New Roman"/>
          <w:sz w:val="28"/>
        </w:rPr>
        <w:t>тилическая еще более сглаживает эффект завершенности строки, стих звучит затухающим эхом. Такова «Гололедица» В.Берестова.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Использование однотипной </w:t>
      </w:r>
      <w:r w:rsidR="00453DD9">
        <w:rPr>
          <w:rFonts w:ascii="Times New Roman" w:hAnsi="Times New Roman" w:cs="Times New Roman"/>
          <w:sz w:val="28"/>
        </w:rPr>
        <w:t>рифмы создает ритм четкий и не</w:t>
      </w:r>
      <w:r w:rsidRPr="00E22B36">
        <w:rPr>
          <w:rFonts w:ascii="Times New Roman" w:hAnsi="Times New Roman" w:cs="Times New Roman"/>
          <w:sz w:val="28"/>
        </w:rPr>
        <w:t xml:space="preserve">сколько монотонный, чередование придает стиху разнообразие. Для русской поэзии </w:t>
      </w:r>
      <w:r w:rsidRPr="00E22B36">
        <w:rPr>
          <w:rFonts w:ascii="Times New Roman" w:hAnsi="Times New Roman" w:cs="Times New Roman"/>
          <w:sz w:val="28"/>
        </w:rPr>
        <w:lastRenderedPageBreak/>
        <w:t>привычно чередование мужских и женских рифм. Вспомним «Игрушки» А.Б</w:t>
      </w:r>
      <w:r w:rsidR="00453DD9">
        <w:rPr>
          <w:rFonts w:ascii="Times New Roman" w:hAnsi="Times New Roman" w:cs="Times New Roman"/>
          <w:sz w:val="28"/>
        </w:rPr>
        <w:t>арто, поэтические сказки К. Чу</w:t>
      </w:r>
      <w:r w:rsidRPr="00E22B36">
        <w:rPr>
          <w:rFonts w:ascii="Times New Roman" w:hAnsi="Times New Roman" w:cs="Times New Roman"/>
          <w:sz w:val="28"/>
        </w:rPr>
        <w:t>ковского — в основном они придерживаются этого правила. На фоне традиции особенно выразительно воспринимаются о</w:t>
      </w:r>
      <w:r w:rsidR="00453DD9">
        <w:rPr>
          <w:rFonts w:ascii="Times New Roman" w:hAnsi="Times New Roman" w:cs="Times New Roman"/>
          <w:sz w:val="28"/>
        </w:rPr>
        <w:t>тступ</w:t>
      </w:r>
      <w:r w:rsidRPr="00E22B36">
        <w:rPr>
          <w:rFonts w:ascii="Times New Roman" w:hAnsi="Times New Roman" w:cs="Times New Roman"/>
          <w:sz w:val="28"/>
        </w:rPr>
        <w:t>ления.  Так,   характеризуя  гостей</w:t>
      </w:r>
      <w:r w:rsidR="006360A2">
        <w:rPr>
          <w:rFonts w:ascii="Times New Roman" w:hAnsi="Times New Roman" w:cs="Times New Roman"/>
          <w:sz w:val="28"/>
        </w:rPr>
        <w:t xml:space="preserve">  на  Мухиных  именинах, Чуков</w:t>
      </w:r>
      <w:r w:rsidRPr="00E22B36">
        <w:rPr>
          <w:rFonts w:ascii="Times New Roman" w:hAnsi="Times New Roman" w:cs="Times New Roman"/>
          <w:sz w:val="28"/>
        </w:rPr>
        <w:t>ский использует разнообразные вариации хорея, создавая их не только за счет изменения стопн</w:t>
      </w:r>
      <w:r w:rsidR="00453DD9">
        <w:rPr>
          <w:rFonts w:ascii="Times New Roman" w:hAnsi="Times New Roman" w:cs="Times New Roman"/>
          <w:sz w:val="28"/>
        </w:rPr>
        <w:t>ости, но и меняя тип рифмы. Бу</w:t>
      </w:r>
      <w:r w:rsidRPr="00E22B36">
        <w:rPr>
          <w:rFonts w:ascii="Times New Roman" w:hAnsi="Times New Roman" w:cs="Times New Roman"/>
          <w:sz w:val="28"/>
        </w:rPr>
        <w:t>кашки — 2-стопный хорей с чередованием женской и мужской рифмы, а вот бабочка-красавиц</w:t>
      </w:r>
      <w:r w:rsidR="00453DD9">
        <w:rPr>
          <w:rFonts w:ascii="Times New Roman" w:hAnsi="Times New Roman" w:cs="Times New Roman"/>
          <w:sz w:val="28"/>
        </w:rPr>
        <w:t>а имеет более изысканный ритми</w:t>
      </w:r>
      <w:r w:rsidRPr="00E22B36">
        <w:rPr>
          <w:rFonts w:ascii="Times New Roman" w:hAnsi="Times New Roman" w:cs="Times New Roman"/>
          <w:sz w:val="28"/>
        </w:rPr>
        <w:t>ческий рисунок, 3-стопный хорей, с пиррихием на второй стопе, с изысканным чередованием рифм дактилических и женских.</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Семантическая функция риф</w:t>
      </w:r>
      <w:r w:rsidR="00453DD9">
        <w:rPr>
          <w:rFonts w:ascii="Times New Roman" w:hAnsi="Times New Roman" w:cs="Times New Roman"/>
          <w:sz w:val="28"/>
        </w:rPr>
        <w:t>мы основана на том, что фонети</w:t>
      </w:r>
      <w:r w:rsidRPr="00E22B36">
        <w:rPr>
          <w:rFonts w:ascii="Times New Roman" w:hAnsi="Times New Roman" w:cs="Times New Roman"/>
          <w:sz w:val="28"/>
        </w:rPr>
        <w:t>ческий повтор, особое положени</w:t>
      </w:r>
      <w:r w:rsidR="00453DD9">
        <w:rPr>
          <w:rFonts w:ascii="Times New Roman" w:hAnsi="Times New Roman" w:cs="Times New Roman"/>
          <w:sz w:val="28"/>
        </w:rPr>
        <w:t>е в конце строки, выделяет риф</w:t>
      </w:r>
      <w:r w:rsidRPr="00E22B36">
        <w:rPr>
          <w:rFonts w:ascii="Times New Roman" w:hAnsi="Times New Roman" w:cs="Times New Roman"/>
          <w:sz w:val="28"/>
        </w:rPr>
        <w:t>мующиеся слова, придает им особую значимость. В «заповедях» для детских поэтов К.И.Чуковск</w:t>
      </w:r>
      <w:r w:rsidR="00453DD9">
        <w:rPr>
          <w:rFonts w:ascii="Times New Roman" w:hAnsi="Times New Roman" w:cs="Times New Roman"/>
          <w:sz w:val="28"/>
        </w:rPr>
        <w:t>ий настаивал на том, что рифму</w:t>
      </w:r>
      <w:r w:rsidRPr="00E22B36">
        <w:rPr>
          <w:rFonts w:ascii="Times New Roman" w:hAnsi="Times New Roman" w:cs="Times New Roman"/>
          <w:sz w:val="28"/>
        </w:rPr>
        <w:t>ющиеся слова «должны быть главными носителями смысла всей фразы... на них должна лежать наибольшая тяжесть семантики». Это правило он считал «одним из важнейших для себя» и завещал его другим.</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Содержательное воздействие </w:t>
      </w:r>
      <w:r w:rsidR="00F76D69">
        <w:rPr>
          <w:rFonts w:ascii="Times New Roman" w:hAnsi="Times New Roman" w:cs="Times New Roman"/>
          <w:sz w:val="28"/>
        </w:rPr>
        <w:t>рифмы основано на сходстве зву</w:t>
      </w:r>
      <w:r w:rsidRPr="00E22B36">
        <w:rPr>
          <w:rFonts w:ascii="Times New Roman" w:hAnsi="Times New Roman" w:cs="Times New Roman"/>
          <w:sz w:val="28"/>
        </w:rPr>
        <w:t>чания и несходстве значения. А может быть все же</w:t>
      </w:r>
      <w:r w:rsidR="00107119">
        <w:rPr>
          <w:rFonts w:ascii="Times New Roman" w:hAnsi="Times New Roman" w:cs="Times New Roman"/>
          <w:sz w:val="28"/>
        </w:rPr>
        <w:t xml:space="preserve"> в</w:t>
      </w:r>
      <w:r w:rsidRPr="00E22B36">
        <w:rPr>
          <w:rFonts w:ascii="Times New Roman" w:hAnsi="Times New Roman" w:cs="Times New Roman"/>
          <w:sz w:val="28"/>
        </w:rPr>
        <w:t xml:space="preserve"> сходстве, пусть и не очевидном? В поэзии не раз обыгрывалось это свойство </w:t>
      </w:r>
      <w:r w:rsidR="00670BE9">
        <w:rPr>
          <w:rFonts w:ascii="Times New Roman" w:hAnsi="Times New Roman" w:cs="Times New Roman"/>
          <w:sz w:val="28"/>
        </w:rPr>
        <w:t>риф</w:t>
      </w:r>
      <w:r w:rsidRPr="00E22B36">
        <w:rPr>
          <w:rFonts w:ascii="Times New Roman" w:hAnsi="Times New Roman" w:cs="Times New Roman"/>
          <w:sz w:val="28"/>
        </w:rPr>
        <w:t>мы. Вот Винни-Пух, обнаруж</w:t>
      </w:r>
      <w:r w:rsidR="006360A2">
        <w:rPr>
          <w:rFonts w:ascii="Times New Roman" w:hAnsi="Times New Roman" w:cs="Times New Roman"/>
          <w:sz w:val="28"/>
        </w:rPr>
        <w:t xml:space="preserve">ив шишку и славно зарифмовав ее </w:t>
      </w:r>
      <w:r w:rsidR="00670BE9">
        <w:rPr>
          <w:rFonts w:ascii="Times New Roman" w:hAnsi="Times New Roman" w:cs="Times New Roman"/>
          <w:sz w:val="28"/>
        </w:rPr>
        <w:t>(</w:t>
      </w:r>
      <w:r w:rsidRPr="00670BE9">
        <w:rPr>
          <w:rFonts w:ascii="Times New Roman" w:hAnsi="Times New Roman" w:cs="Times New Roman"/>
          <w:i/>
          <w:sz w:val="28"/>
        </w:rPr>
        <w:t>мишки—шишки</w:t>
      </w:r>
      <w:r w:rsidRPr="00E22B36">
        <w:rPr>
          <w:rFonts w:ascii="Times New Roman" w:hAnsi="Times New Roman" w:cs="Times New Roman"/>
          <w:sz w:val="28"/>
        </w:rPr>
        <w:t>), не просто задум</w:t>
      </w:r>
      <w:r w:rsidR="00670BE9">
        <w:rPr>
          <w:rFonts w:ascii="Times New Roman" w:hAnsi="Times New Roman" w:cs="Times New Roman"/>
          <w:sz w:val="28"/>
        </w:rPr>
        <w:t>ывается, для чего ему пригодит</w:t>
      </w:r>
      <w:r w:rsidRPr="00E22B36">
        <w:rPr>
          <w:rFonts w:ascii="Times New Roman" w:hAnsi="Times New Roman" w:cs="Times New Roman"/>
          <w:sz w:val="28"/>
        </w:rPr>
        <w:t>ся рифмующаяся с ним шишка, но создает стихи. Пух рассуждает (в пер. Б. Заходера):</w:t>
      </w:r>
    </w:p>
    <w:p w:rsidR="00670BE9"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Не странно ли, что волки // Не могут жить на ёлке.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Живут на ёлках белки, // Хоть ёлки и не елки.</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С. Миллиган ищет тайную</w:t>
      </w:r>
      <w:r w:rsidR="00670BE9">
        <w:rPr>
          <w:rFonts w:ascii="Times New Roman" w:hAnsi="Times New Roman" w:cs="Times New Roman"/>
          <w:sz w:val="28"/>
        </w:rPr>
        <w:t xml:space="preserve"> связь рифмующихся слов (в пер. </w:t>
      </w:r>
      <w:r w:rsidRPr="00E22B36">
        <w:rPr>
          <w:rFonts w:ascii="Times New Roman" w:hAnsi="Times New Roman" w:cs="Times New Roman"/>
          <w:sz w:val="28"/>
        </w:rPr>
        <w:t>Г. Кружкова):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Яйцо рифмуется с лицом, // И это неспроста:</w:t>
      </w:r>
    </w:p>
    <w:p w:rsidR="00670BE9"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 них много-много общего, // К примеру, круглота.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Рифмуется компот и кот, // и это не случайно:</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Сокрыт в компоте сухофрукт, // В котах сокрыта тайна...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 поэтической традиции разных народов существуют такие рифмы, созвучие которых по</w:t>
      </w:r>
      <w:r w:rsidR="00670BE9">
        <w:rPr>
          <w:rFonts w:ascii="Times New Roman" w:hAnsi="Times New Roman" w:cs="Times New Roman"/>
          <w:sz w:val="28"/>
        </w:rPr>
        <w:t>дкреплено содержательной близо</w:t>
      </w:r>
      <w:r w:rsidRPr="00E22B36">
        <w:rPr>
          <w:rFonts w:ascii="Times New Roman" w:hAnsi="Times New Roman" w:cs="Times New Roman"/>
          <w:sz w:val="28"/>
        </w:rPr>
        <w:t xml:space="preserve">стью:   </w:t>
      </w:r>
      <w:r w:rsidRPr="00670BE9">
        <w:rPr>
          <w:rFonts w:ascii="Times New Roman" w:hAnsi="Times New Roman" w:cs="Times New Roman"/>
          <w:i/>
          <w:sz w:val="28"/>
        </w:rPr>
        <w:t>век—человек,   чувство—искусство,    радость—сладость и др</w:t>
      </w:r>
      <w:r w:rsidRPr="00E22B36">
        <w:rPr>
          <w:rFonts w:ascii="Times New Roman" w:hAnsi="Times New Roman" w:cs="Times New Roman"/>
          <w:sz w:val="28"/>
        </w:rPr>
        <w:t>. Эти точные созвучия настолько привычны, «банальны», что почти лишают рифму ее семантической функции, удивления от созвучия, которое акцентирует смысловую нагрузку. Банальным рифмам в стихосложении приня</w:t>
      </w:r>
      <w:r w:rsidR="00670BE9">
        <w:rPr>
          <w:rFonts w:ascii="Times New Roman" w:hAnsi="Times New Roman" w:cs="Times New Roman"/>
          <w:sz w:val="28"/>
        </w:rPr>
        <w:t>то противопоставлять рифмы ори</w:t>
      </w:r>
      <w:r w:rsidRPr="00E22B36">
        <w:rPr>
          <w:rFonts w:ascii="Times New Roman" w:hAnsi="Times New Roman" w:cs="Times New Roman"/>
          <w:sz w:val="28"/>
        </w:rPr>
        <w:t>гинальные, привлекающие новизной и неожиданностью. Таковы рифмы слов различных стилистических пластов (</w:t>
      </w:r>
      <w:r w:rsidRPr="00DD040B">
        <w:rPr>
          <w:rFonts w:ascii="Times New Roman" w:hAnsi="Times New Roman" w:cs="Times New Roman"/>
          <w:i/>
          <w:sz w:val="28"/>
        </w:rPr>
        <w:t>скоты — цветы</w:t>
      </w:r>
      <w:r w:rsidRPr="00E22B36">
        <w:rPr>
          <w:rFonts w:ascii="Times New Roman" w:hAnsi="Times New Roman" w:cs="Times New Roman"/>
          <w:sz w:val="28"/>
        </w:rPr>
        <w:t>), составные (</w:t>
      </w:r>
      <w:r w:rsidRPr="00DD040B">
        <w:rPr>
          <w:rFonts w:ascii="Times New Roman" w:hAnsi="Times New Roman" w:cs="Times New Roman"/>
          <w:i/>
          <w:sz w:val="28"/>
        </w:rPr>
        <w:t>где вы — девы</w:t>
      </w:r>
      <w:r w:rsidRPr="00E22B36">
        <w:rPr>
          <w:rFonts w:ascii="Times New Roman" w:hAnsi="Times New Roman" w:cs="Times New Roman"/>
          <w:sz w:val="28"/>
        </w:rPr>
        <w:t>), омоним</w:t>
      </w:r>
      <w:r w:rsidR="00670BE9">
        <w:rPr>
          <w:rFonts w:ascii="Times New Roman" w:hAnsi="Times New Roman" w:cs="Times New Roman"/>
          <w:sz w:val="28"/>
        </w:rPr>
        <w:t>ические (</w:t>
      </w:r>
      <w:r w:rsidR="00670BE9" w:rsidRPr="00DD040B">
        <w:rPr>
          <w:rFonts w:ascii="Times New Roman" w:hAnsi="Times New Roman" w:cs="Times New Roman"/>
          <w:i/>
          <w:sz w:val="28"/>
        </w:rPr>
        <w:t>супруга — (без) супру</w:t>
      </w:r>
      <w:r w:rsidRPr="00DD040B">
        <w:rPr>
          <w:rFonts w:ascii="Times New Roman" w:hAnsi="Times New Roman" w:cs="Times New Roman"/>
          <w:i/>
          <w:sz w:val="28"/>
        </w:rPr>
        <w:t>га</w:t>
      </w:r>
      <w:r w:rsidRPr="00E22B36">
        <w:rPr>
          <w:rFonts w:ascii="Times New Roman" w:hAnsi="Times New Roman" w:cs="Times New Roman"/>
          <w:sz w:val="28"/>
        </w:rPr>
        <w:t>), тавтологические (</w:t>
      </w:r>
      <w:r w:rsidRPr="00DD040B">
        <w:rPr>
          <w:rFonts w:ascii="Times New Roman" w:hAnsi="Times New Roman" w:cs="Times New Roman"/>
          <w:i/>
          <w:sz w:val="28"/>
        </w:rPr>
        <w:t>слово рифмуется само с собой</w:t>
      </w:r>
      <w:r w:rsidRPr="00E22B36">
        <w:rPr>
          <w:rFonts w:ascii="Times New Roman" w:hAnsi="Times New Roman" w:cs="Times New Roman"/>
          <w:sz w:val="28"/>
        </w:rPr>
        <w:t>). И если во взрослой поэзии игровая, кал</w:t>
      </w:r>
      <w:r w:rsidR="006360A2">
        <w:rPr>
          <w:rFonts w:ascii="Times New Roman" w:hAnsi="Times New Roman" w:cs="Times New Roman"/>
          <w:sz w:val="28"/>
        </w:rPr>
        <w:t xml:space="preserve">амбурная, омонимическая рифма — </w:t>
      </w:r>
      <w:r w:rsidRPr="00E22B36">
        <w:rPr>
          <w:rFonts w:ascii="Times New Roman" w:hAnsi="Times New Roman" w:cs="Times New Roman"/>
          <w:sz w:val="28"/>
        </w:rPr>
        <w:t>редкость, то многие детские стихи игру с рифмой делают едва ли  не сюжетообразующим или ко</w:t>
      </w:r>
      <w:r w:rsidR="00DD040B">
        <w:rPr>
          <w:rFonts w:ascii="Times New Roman" w:hAnsi="Times New Roman" w:cs="Times New Roman"/>
          <w:sz w:val="28"/>
        </w:rPr>
        <w:t>мпозиционным  принципом.  Выде</w:t>
      </w:r>
      <w:r w:rsidR="00DD040B" w:rsidRPr="00E22B36">
        <w:rPr>
          <w:rFonts w:ascii="Times New Roman" w:hAnsi="Times New Roman" w:cs="Times New Roman"/>
          <w:sz w:val="28"/>
        </w:rPr>
        <w:t>л</w:t>
      </w:r>
      <w:r w:rsidR="00DD040B">
        <w:rPr>
          <w:rFonts w:ascii="Times New Roman" w:hAnsi="Times New Roman" w:cs="Times New Roman"/>
          <w:sz w:val="28"/>
        </w:rPr>
        <w:t>и</w:t>
      </w:r>
      <w:r w:rsidR="00DD040B" w:rsidRPr="00E22B36">
        <w:rPr>
          <w:rFonts w:ascii="Times New Roman" w:hAnsi="Times New Roman" w:cs="Times New Roman"/>
          <w:sz w:val="28"/>
        </w:rPr>
        <w:t>в</w:t>
      </w:r>
      <w:r w:rsidRPr="00E22B36">
        <w:rPr>
          <w:rFonts w:ascii="Times New Roman" w:hAnsi="Times New Roman" w:cs="Times New Roman"/>
          <w:sz w:val="28"/>
        </w:rPr>
        <w:t xml:space="preserve"> в слове </w:t>
      </w:r>
      <w:r w:rsidRPr="00DD040B">
        <w:rPr>
          <w:rFonts w:ascii="Times New Roman" w:hAnsi="Times New Roman" w:cs="Times New Roman"/>
          <w:i/>
          <w:sz w:val="28"/>
        </w:rPr>
        <w:t>заслон</w:t>
      </w:r>
      <w:r w:rsidRPr="00E22B36">
        <w:rPr>
          <w:rFonts w:ascii="Times New Roman" w:hAnsi="Times New Roman" w:cs="Times New Roman"/>
          <w:sz w:val="28"/>
        </w:rPr>
        <w:t xml:space="preserve"> корень, закрепив мнимую этимологию рифмой, Тим Собакин предлагает надежный способ борьбы с непогодой: </w:t>
      </w:r>
      <w:r w:rsidRPr="00DD040B">
        <w:rPr>
          <w:rFonts w:ascii="Times New Roman" w:hAnsi="Times New Roman" w:cs="Times New Roman"/>
          <w:i/>
          <w:sz w:val="28"/>
        </w:rPr>
        <w:t>Заслонит от бури слон, И получитс</w:t>
      </w:r>
      <w:r w:rsidR="00DD040B" w:rsidRPr="00DD040B">
        <w:rPr>
          <w:rFonts w:ascii="Times New Roman" w:hAnsi="Times New Roman" w:cs="Times New Roman"/>
          <w:i/>
          <w:sz w:val="28"/>
        </w:rPr>
        <w:t>я заслон</w:t>
      </w:r>
      <w:r w:rsidR="00DD040B">
        <w:rPr>
          <w:rFonts w:ascii="Times New Roman" w:hAnsi="Times New Roman" w:cs="Times New Roman"/>
          <w:sz w:val="28"/>
        </w:rPr>
        <w:t>... А. Усачев разверты</w:t>
      </w:r>
      <w:r w:rsidRPr="00E22B36">
        <w:rPr>
          <w:rFonts w:ascii="Times New Roman" w:hAnsi="Times New Roman" w:cs="Times New Roman"/>
          <w:sz w:val="28"/>
        </w:rPr>
        <w:t>вает каламбурную рифму в ком</w:t>
      </w:r>
      <w:r w:rsidR="00DD040B">
        <w:rPr>
          <w:rFonts w:ascii="Times New Roman" w:hAnsi="Times New Roman" w:cs="Times New Roman"/>
          <w:sz w:val="28"/>
        </w:rPr>
        <w:t xml:space="preserve">ичную новеллу: </w:t>
      </w:r>
      <w:r w:rsidR="00DD040B" w:rsidRPr="00DD040B">
        <w:rPr>
          <w:rFonts w:ascii="Times New Roman" w:hAnsi="Times New Roman" w:cs="Times New Roman"/>
          <w:i/>
          <w:sz w:val="28"/>
        </w:rPr>
        <w:t>Плыла  в  облач</w:t>
      </w:r>
      <w:r w:rsidRPr="00DD040B">
        <w:rPr>
          <w:rFonts w:ascii="Times New Roman" w:hAnsi="Times New Roman" w:cs="Times New Roman"/>
          <w:i/>
          <w:sz w:val="28"/>
        </w:rPr>
        <w:t xml:space="preserve">ках //вобла в очках // и читала </w:t>
      </w:r>
      <w:r w:rsidR="00DD040B" w:rsidRPr="00DD040B">
        <w:rPr>
          <w:rFonts w:ascii="Times New Roman" w:hAnsi="Times New Roman" w:cs="Times New Roman"/>
          <w:i/>
          <w:sz w:val="28"/>
        </w:rPr>
        <w:t xml:space="preserve">журнал с </w:t>
      </w:r>
      <w:r w:rsidR="00DD040B" w:rsidRPr="00DD040B">
        <w:rPr>
          <w:rFonts w:ascii="Times New Roman" w:hAnsi="Times New Roman" w:cs="Times New Roman"/>
          <w:i/>
          <w:sz w:val="28"/>
        </w:rPr>
        <w:lastRenderedPageBreak/>
        <w:t>интересом</w:t>
      </w:r>
      <w:r w:rsidR="00DD040B">
        <w:rPr>
          <w:rFonts w:ascii="Times New Roman" w:hAnsi="Times New Roman" w:cs="Times New Roman"/>
          <w:sz w:val="28"/>
        </w:rPr>
        <w:t>... На калам</w:t>
      </w:r>
      <w:r w:rsidRPr="00E22B36">
        <w:rPr>
          <w:rFonts w:ascii="Times New Roman" w:hAnsi="Times New Roman" w:cs="Times New Roman"/>
          <w:sz w:val="28"/>
        </w:rPr>
        <w:t xml:space="preserve">бурных, составных и омонимических рифмах основан целый ряд миниатюр Р. Мухи, в которых финальное созвучие настолько же точное, насколько неожиданное: </w:t>
      </w:r>
      <w:r w:rsidRPr="00DD040B">
        <w:rPr>
          <w:rFonts w:ascii="Times New Roman" w:hAnsi="Times New Roman" w:cs="Times New Roman"/>
          <w:i/>
          <w:sz w:val="28"/>
        </w:rPr>
        <w:t>Ж</w:t>
      </w:r>
      <w:r w:rsidR="00DD040B" w:rsidRPr="00DD040B">
        <w:rPr>
          <w:rFonts w:ascii="Times New Roman" w:hAnsi="Times New Roman" w:cs="Times New Roman"/>
          <w:i/>
          <w:sz w:val="28"/>
        </w:rPr>
        <w:t>изнь в пруду скучна у жабы, За</w:t>
      </w:r>
      <w:r w:rsidRPr="00DD040B">
        <w:rPr>
          <w:rFonts w:ascii="Times New Roman" w:hAnsi="Times New Roman" w:cs="Times New Roman"/>
          <w:i/>
          <w:sz w:val="28"/>
        </w:rPr>
        <w:t>пустить туда ужа бы; «Мне кажется, уже не та я», — Сосулька жаловалась, тая; В поисках ниток</w:t>
      </w:r>
      <w:r w:rsidR="00C41A28">
        <w:rPr>
          <w:rFonts w:ascii="Times New Roman" w:hAnsi="Times New Roman" w:cs="Times New Roman"/>
          <w:i/>
          <w:sz w:val="28"/>
        </w:rPr>
        <w:t xml:space="preserve"> весь дом перерыв, Пришел в ма</w:t>
      </w:r>
      <w:r w:rsidRPr="00DD040B">
        <w:rPr>
          <w:rFonts w:ascii="Times New Roman" w:hAnsi="Times New Roman" w:cs="Times New Roman"/>
          <w:i/>
          <w:sz w:val="28"/>
        </w:rPr>
        <w:t>газин он, а там перерыв</w:t>
      </w:r>
      <w:r w:rsidRPr="00E22B36">
        <w:rPr>
          <w:rFonts w:ascii="Times New Roman" w:hAnsi="Times New Roman" w:cs="Times New Roman"/>
          <w:sz w:val="28"/>
        </w:rPr>
        <w:t>.</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А вот в двустишии О. Григор</w:t>
      </w:r>
      <w:r w:rsidR="00BD32F7">
        <w:rPr>
          <w:rFonts w:ascii="Times New Roman" w:hAnsi="Times New Roman" w:cs="Times New Roman"/>
          <w:sz w:val="28"/>
        </w:rPr>
        <w:t>ьева рифма при всем игровом ха</w:t>
      </w:r>
      <w:r w:rsidRPr="00E22B36">
        <w:rPr>
          <w:rFonts w:ascii="Times New Roman" w:hAnsi="Times New Roman" w:cs="Times New Roman"/>
          <w:sz w:val="28"/>
        </w:rPr>
        <w:t>рактере открывает серьезную про</w:t>
      </w:r>
      <w:r w:rsidR="00BD32F7">
        <w:rPr>
          <w:rFonts w:ascii="Times New Roman" w:hAnsi="Times New Roman" w:cs="Times New Roman"/>
          <w:sz w:val="28"/>
        </w:rPr>
        <w:t xml:space="preserve">блему: </w:t>
      </w:r>
      <w:r w:rsidR="00BD32F7" w:rsidRPr="00BD32F7">
        <w:rPr>
          <w:rFonts w:ascii="Times New Roman" w:hAnsi="Times New Roman" w:cs="Times New Roman"/>
          <w:i/>
          <w:sz w:val="28"/>
        </w:rPr>
        <w:t>Я ударился об угол, зна</w:t>
      </w:r>
      <w:r w:rsidRPr="00BD32F7">
        <w:rPr>
          <w:rFonts w:ascii="Times New Roman" w:hAnsi="Times New Roman" w:cs="Times New Roman"/>
          <w:i/>
          <w:sz w:val="28"/>
        </w:rPr>
        <w:t>чит, мир не очень кругл</w:t>
      </w:r>
      <w:r w:rsidRPr="00E22B36">
        <w:rPr>
          <w:rFonts w:ascii="Times New Roman" w:hAnsi="Times New Roman" w:cs="Times New Roman"/>
          <w:sz w:val="28"/>
        </w:rPr>
        <w:t>\ Отсутствие точности, последнего гласного в рифме, кажется, и создает эффект угловатости. Если О. Григ</w:t>
      </w:r>
      <w:r w:rsidR="00BD32F7">
        <w:rPr>
          <w:rFonts w:ascii="Times New Roman" w:hAnsi="Times New Roman" w:cs="Times New Roman"/>
          <w:sz w:val="28"/>
        </w:rPr>
        <w:t>о</w:t>
      </w:r>
      <w:r w:rsidRPr="00E22B36">
        <w:rPr>
          <w:rFonts w:ascii="Times New Roman" w:hAnsi="Times New Roman" w:cs="Times New Roman"/>
          <w:sz w:val="28"/>
        </w:rPr>
        <w:t xml:space="preserve">рьев обыгрывает усиленный рифмой контраст смысловой (угол — </w:t>
      </w:r>
      <w:r w:rsidRPr="00BD32F7">
        <w:rPr>
          <w:rFonts w:ascii="Times New Roman" w:hAnsi="Times New Roman" w:cs="Times New Roman"/>
          <w:i/>
          <w:sz w:val="28"/>
        </w:rPr>
        <w:t>кругл</w:t>
      </w:r>
      <w:r w:rsidRPr="00E22B36">
        <w:rPr>
          <w:rFonts w:ascii="Times New Roman" w:hAnsi="Times New Roman" w:cs="Times New Roman"/>
          <w:sz w:val="28"/>
        </w:rPr>
        <w:t xml:space="preserve">), то В.Берестов — стилистический. Не может не вызвать улыбки рифма: </w:t>
      </w:r>
      <w:r w:rsidRPr="00BD32F7">
        <w:rPr>
          <w:rFonts w:ascii="Times New Roman" w:hAnsi="Times New Roman" w:cs="Times New Roman"/>
          <w:i/>
          <w:sz w:val="28"/>
        </w:rPr>
        <w:t>сны — штаны</w:t>
      </w:r>
      <w:r w:rsidRPr="00E22B36">
        <w:rPr>
          <w:rFonts w:ascii="Times New Roman" w:hAnsi="Times New Roman" w:cs="Times New Roman"/>
          <w:sz w:val="28"/>
        </w:rPr>
        <w:t>. В</w:t>
      </w:r>
      <w:r w:rsidR="00BD32F7">
        <w:rPr>
          <w:rFonts w:ascii="Times New Roman" w:hAnsi="Times New Roman" w:cs="Times New Roman"/>
          <w:sz w:val="28"/>
        </w:rPr>
        <w:t xml:space="preserve"> стихотворении «Репей» возника</w:t>
      </w:r>
      <w:r w:rsidRPr="00E22B36">
        <w:rPr>
          <w:rFonts w:ascii="Times New Roman" w:hAnsi="Times New Roman" w:cs="Times New Roman"/>
          <w:sz w:val="28"/>
        </w:rPr>
        <w:t>ют важнейшие мотивы русск</w:t>
      </w:r>
      <w:r w:rsidR="00BD32F7">
        <w:rPr>
          <w:rFonts w:ascii="Times New Roman" w:hAnsi="Times New Roman" w:cs="Times New Roman"/>
          <w:sz w:val="28"/>
        </w:rPr>
        <w:t>ой лирики — одинокое странниче</w:t>
      </w:r>
      <w:r w:rsidRPr="00E22B36">
        <w:rPr>
          <w:rFonts w:ascii="Times New Roman" w:hAnsi="Times New Roman" w:cs="Times New Roman"/>
          <w:sz w:val="28"/>
        </w:rPr>
        <w:t>ство и вещие романтические сн</w:t>
      </w:r>
      <w:r w:rsidR="00BD32F7">
        <w:rPr>
          <w:rFonts w:ascii="Times New Roman" w:hAnsi="Times New Roman" w:cs="Times New Roman"/>
          <w:sz w:val="28"/>
        </w:rPr>
        <w:t>ы. Герой Берестова тоже «одино</w:t>
      </w:r>
      <w:r w:rsidRPr="00E22B36">
        <w:rPr>
          <w:rFonts w:ascii="Times New Roman" w:hAnsi="Times New Roman" w:cs="Times New Roman"/>
          <w:sz w:val="28"/>
        </w:rPr>
        <w:t>кий» бесприютный странник, з</w:t>
      </w:r>
      <w:r w:rsidR="006360A2">
        <w:rPr>
          <w:rFonts w:ascii="Times New Roman" w:hAnsi="Times New Roman" w:cs="Times New Roman"/>
          <w:sz w:val="28"/>
        </w:rPr>
        <w:t xml:space="preserve">атерянный в безбрежном просторе </w:t>
      </w:r>
      <w:r w:rsidRPr="00E22B36">
        <w:rPr>
          <w:rFonts w:ascii="Times New Roman" w:hAnsi="Times New Roman" w:cs="Times New Roman"/>
          <w:sz w:val="28"/>
        </w:rPr>
        <w:t>«у края степей», видящий «прек</w:t>
      </w:r>
      <w:r w:rsidR="00BD32F7">
        <w:rPr>
          <w:rFonts w:ascii="Times New Roman" w:hAnsi="Times New Roman" w:cs="Times New Roman"/>
          <w:sz w:val="28"/>
        </w:rPr>
        <w:t>расные сны». Комизм же заключа</w:t>
      </w:r>
      <w:r w:rsidRPr="00E22B36">
        <w:rPr>
          <w:rFonts w:ascii="Times New Roman" w:hAnsi="Times New Roman" w:cs="Times New Roman"/>
          <w:sz w:val="28"/>
        </w:rPr>
        <w:t>ется в том, что герой этот — репе</w:t>
      </w:r>
      <w:r w:rsidR="00BD32F7">
        <w:rPr>
          <w:rFonts w:ascii="Times New Roman" w:hAnsi="Times New Roman" w:cs="Times New Roman"/>
          <w:sz w:val="28"/>
        </w:rPr>
        <w:t>й, и сны его, и способ передви</w:t>
      </w:r>
      <w:r w:rsidRPr="00E22B36">
        <w:rPr>
          <w:rFonts w:ascii="Times New Roman" w:hAnsi="Times New Roman" w:cs="Times New Roman"/>
          <w:sz w:val="28"/>
        </w:rPr>
        <w:t xml:space="preserve">жения — далеки от романтики: </w:t>
      </w:r>
      <w:r w:rsidR="00BD32F7">
        <w:rPr>
          <w:rFonts w:ascii="Times New Roman" w:hAnsi="Times New Roman" w:cs="Times New Roman"/>
          <w:sz w:val="28"/>
        </w:rPr>
        <w:t>«в далекий путь» он мечтает от</w:t>
      </w:r>
      <w:r w:rsidRPr="00E22B36">
        <w:rPr>
          <w:rFonts w:ascii="Times New Roman" w:hAnsi="Times New Roman" w:cs="Times New Roman"/>
          <w:sz w:val="28"/>
        </w:rPr>
        <w:t>правиться на чьем-нибудь хвосте или штанах.</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М. Бородицкая в «Колдунье не колдуется» предлагает читателю пару: </w:t>
      </w:r>
      <w:r w:rsidRPr="00BD32F7">
        <w:rPr>
          <w:rFonts w:ascii="Times New Roman" w:hAnsi="Times New Roman" w:cs="Times New Roman"/>
          <w:i/>
          <w:sz w:val="28"/>
        </w:rPr>
        <w:t>дуется — колдуется</w:t>
      </w:r>
      <w:r w:rsidRPr="00E22B36">
        <w:rPr>
          <w:rFonts w:ascii="Times New Roman" w:hAnsi="Times New Roman" w:cs="Times New Roman"/>
          <w:sz w:val="28"/>
        </w:rPr>
        <w:t>. Точн</w:t>
      </w:r>
      <w:r w:rsidR="00BD32F7">
        <w:rPr>
          <w:rFonts w:ascii="Times New Roman" w:hAnsi="Times New Roman" w:cs="Times New Roman"/>
          <w:sz w:val="28"/>
        </w:rPr>
        <w:t>ая рифма, но как не</w:t>
      </w:r>
      <w:r w:rsidR="004679B8">
        <w:rPr>
          <w:rFonts w:ascii="Times New Roman" w:hAnsi="Times New Roman" w:cs="Times New Roman"/>
          <w:sz w:val="28"/>
        </w:rPr>
        <w:t xml:space="preserve"> </w:t>
      </w:r>
      <w:r w:rsidR="00BD32F7">
        <w:rPr>
          <w:rFonts w:ascii="Times New Roman" w:hAnsi="Times New Roman" w:cs="Times New Roman"/>
          <w:sz w:val="28"/>
        </w:rPr>
        <w:t>похожи смыс</w:t>
      </w:r>
      <w:r w:rsidRPr="00E22B36">
        <w:rPr>
          <w:rFonts w:ascii="Times New Roman" w:hAnsi="Times New Roman" w:cs="Times New Roman"/>
          <w:sz w:val="28"/>
        </w:rPr>
        <w:t xml:space="preserve">лы! А может,  именно похожи?  От обиды  на весь свет </w:t>
      </w:r>
      <w:r w:rsidRPr="00BD32F7">
        <w:rPr>
          <w:rFonts w:ascii="Times New Roman" w:hAnsi="Times New Roman" w:cs="Times New Roman"/>
          <w:i/>
          <w:sz w:val="28"/>
        </w:rPr>
        <w:t>дуется —  и не колдуется</w:t>
      </w:r>
      <w:r w:rsidRPr="00E22B36">
        <w:rPr>
          <w:rFonts w:ascii="Times New Roman" w:hAnsi="Times New Roman" w:cs="Times New Roman"/>
          <w:sz w:val="28"/>
        </w:rPr>
        <w:t>. Не получается доб</w:t>
      </w:r>
      <w:r w:rsidR="00BD32F7">
        <w:rPr>
          <w:rFonts w:ascii="Times New Roman" w:hAnsi="Times New Roman" w:cs="Times New Roman"/>
          <w:sz w:val="28"/>
        </w:rPr>
        <w:t>рого чуда даже для себя, и риф</w:t>
      </w:r>
      <w:r w:rsidRPr="00E22B36">
        <w:rPr>
          <w:rFonts w:ascii="Times New Roman" w:hAnsi="Times New Roman" w:cs="Times New Roman"/>
          <w:sz w:val="28"/>
        </w:rPr>
        <w:t>ма, сходство звучания вновь это а</w:t>
      </w:r>
      <w:r w:rsidR="00BD32F7">
        <w:rPr>
          <w:rFonts w:ascii="Times New Roman" w:hAnsi="Times New Roman" w:cs="Times New Roman"/>
          <w:sz w:val="28"/>
        </w:rPr>
        <w:t xml:space="preserve">кцентируют: получается не </w:t>
      </w:r>
      <w:r w:rsidR="00BD32F7" w:rsidRPr="00BD32F7">
        <w:rPr>
          <w:rFonts w:ascii="Times New Roman" w:hAnsi="Times New Roman" w:cs="Times New Roman"/>
          <w:i/>
          <w:sz w:val="28"/>
        </w:rPr>
        <w:t>вкус</w:t>
      </w:r>
      <w:r w:rsidRPr="00BD32F7">
        <w:rPr>
          <w:rFonts w:ascii="Times New Roman" w:hAnsi="Times New Roman" w:cs="Times New Roman"/>
          <w:i/>
          <w:sz w:val="28"/>
        </w:rPr>
        <w:t>ный банан из жарких стран, а арктический буран, не сладкий пломбир, а кислый кефир...</w:t>
      </w:r>
      <w:r w:rsidRPr="00E22B36">
        <w:rPr>
          <w:rFonts w:ascii="Times New Roman" w:hAnsi="Times New Roman" w:cs="Times New Roman"/>
          <w:sz w:val="28"/>
        </w:rPr>
        <w:t xml:space="preserve"> Авторский голос ненавязчив, не</w:t>
      </w:r>
      <w:r w:rsidR="00BD32F7">
        <w:rPr>
          <w:rFonts w:ascii="Times New Roman" w:hAnsi="Times New Roman" w:cs="Times New Roman"/>
          <w:sz w:val="28"/>
        </w:rPr>
        <w:t xml:space="preserve"> убеж</w:t>
      </w:r>
      <w:r w:rsidRPr="00E22B36">
        <w:rPr>
          <w:rFonts w:ascii="Times New Roman" w:hAnsi="Times New Roman" w:cs="Times New Roman"/>
          <w:sz w:val="28"/>
        </w:rPr>
        <w:t>дает, скорее, подсказывает: а мо</w:t>
      </w:r>
      <w:r w:rsidR="00BD32F7">
        <w:rPr>
          <w:rFonts w:ascii="Times New Roman" w:hAnsi="Times New Roman" w:cs="Times New Roman"/>
          <w:sz w:val="28"/>
        </w:rPr>
        <w:t>жет быть</w:t>
      </w:r>
      <w:r w:rsidR="00BD32F7" w:rsidRPr="00BD32F7">
        <w:rPr>
          <w:rFonts w:ascii="Times New Roman" w:hAnsi="Times New Roman" w:cs="Times New Roman"/>
          <w:i/>
          <w:sz w:val="28"/>
        </w:rPr>
        <w:t>? А может быть, кто ду</w:t>
      </w:r>
      <w:r w:rsidRPr="00BD32F7">
        <w:rPr>
          <w:rFonts w:ascii="Times New Roman" w:hAnsi="Times New Roman" w:cs="Times New Roman"/>
          <w:i/>
          <w:sz w:val="28"/>
        </w:rPr>
        <w:t>ется, тому и не колдуется?</w:t>
      </w:r>
      <w:r w:rsidRPr="00E22B36">
        <w:rPr>
          <w:rFonts w:ascii="Times New Roman" w:hAnsi="Times New Roman" w:cs="Times New Roman"/>
          <w:sz w:val="28"/>
        </w:rPr>
        <w:t xml:space="preserve"> И в ит</w:t>
      </w:r>
      <w:r w:rsidR="00BD32F7">
        <w:rPr>
          <w:rFonts w:ascii="Times New Roman" w:hAnsi="Times New Roman" w:cs="Times New Roman"/>
          <w:sz w:val="28"/>
        </w:rPr>
        <w:t>оге поэт ведет читателя к убеж</w:t>
      </w:r>
      <w:r w:rsidRPr="00E22B36">
        <w:rPr>
          <w:rFonts w:ascii="Times New Roman" w:hAnsi="Times New Roman" w:cs="Times New Roman"/>
          <w:sz w:val="28"/>
        </w:rPr>
        <w:t xml:space="preserve">дению: созвучие не случайно, в </w:t>
      </w:r>
      <w:r w:rsidRPr="00BD32F7">
        <w:rPr>
          <w:rFonts w:ascii="Times New Roman" w:hAnsi="Times New Roman" w:cs="Times New Roman"/>
          <w:i/>
          <w:sz w:val="28"/>
        </w:rPr>
        <w:t>колдуется</w:t>
      </w:r>
      <w:r w:rsidRPr="00E22B36">
        <w:rPr>
          <w:rFonts w:ascii="Times New Roman" w:hAnsi="Times New Roman" w:cs="Times New Roman"/>
          <w:sz w:val="28"/>
        </w:rPr>
        <w:t xml:space="preserve"> — спрятано </w:t>
      </w:r>
      <w:r w:rsidRPr="00BD32F7">
        <w:rPr>
          <w:rFonts w:ascii="Times New Roman" w:hAnsi="Times New Roman" w:cs="Times New Roman"/>
          <w:i/>
          <w:sz w:val="28"/>
        </w:rPr>
        <w:t>дуется</w:t>
      </w:r>
      <w:r w:rsidRPr="00E22B36">
        <w:rPr>
          <w:rFonts w:ascii="Times New Roman" w:hAnsi="Times New Roman" w:cs="Times New Roman"/>
          <w:sz w:val="28"/>
        </w:rPr>
        <w:t>. Колдовство редко бывает добрым, как и сами колдуны, волшебство и колдовство обычно противопоставлены как доброе и злое.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Так, играя с рифмой, детские поэты учат читателей-слушателей слышать, замечать и ценить с</w:t>
      </w:r>
      <w:r w:rsidR="00BD32F7">
        <w:rPr>
          <w:rFonts w:ascii="Times New Roman" w:hAnsi="Times New Roman" w:cs="Times New Roman"/>
          <w:sz w:val="28"/>
        </w:rPr>
        <w:t>мысловую выразительность созву</w:t>
      </w:r>
      <w:r w:rsidRPr="00E22B36">
        <w:rPr>
          <w:rFonts w:ascii="Times New Roman" w:hAnsi="Times New Roman" w:cs="Times New Roman"/>
          <w:sz w:val="28"/>
        </w:rPr>
        <w:t>чий. И тогда,  повзрослев, уже не в</w:t>
      </w:r>
      <w:r w:rsidR="006360A2">
        <w:rPr>
          <w:rFonts w:ascii="Times New Roman" w:hAnsi="Times New Roman" w:cs="Times New Roman"/>
          <w:sz w:val="28"/>
        </w:rPr>
        <w:t xml:space="preserve"> игровой, а в пейзажной, любов</w:t>
      </w:r>
      <w:r w:rsidRPr="00E22B36">
        <w:rPr>
          <w:rFonts w:ascii="Times New Roman" w:hAnsi="Times New Roman" w:cs="Times New Roman"/>
          <w:sz w:val="28"/>
        </w:rPr>
        <w:t xml:space="preserve">ной, медитативной лирике они оценят, как усиливают ликующий эффект зарифмованные </w:t>
      </w:r>
      <w:r w:rsidRPr="00BD32F7">
        <w:rPr>
          <w:rFonts w:ascii="Times New Roman" w:hAnsi="Times New Roman" w:cs="Times New Roman"/>
          <w:i/>
          <w:sz w:val="28"/>
        </w:rPr>
        <w:t>день чу</w:t>
      </w:r>
      <w:r w:rsidR="00BD32F7" w:rsidRPr="00BD32F7">
        <w:rPr>
          <w:rFonts w:ascii="Times New Roman" w:hAnsi="Times New Roman" w:cs="Times New Roman"/>
          <w:i/>
          <w:sz w:val="28"/>
        </w:rPr>
        <w:t>десный и друг прелестный</w:t>
      </w:r>
      <w:r w:rsidR="00BD32F7">
        <w:rPr>
          <w:rFonts w:ascii="Times New Roman" w:hAnsi="Times New Roman" w:cs="Times New Roman"/>
          <w:sz w:val="28"/>
        </w:rPr>
        <w:t>. В це</w:t>
      </w:r>
      <w:r w:rsidRPr="00E22B36">
        <w:rPr>
          <w:rFonts w:ascii="Times New Roman" w:hAnsi="Times New Roman" w:cs="Times New Roman"/>
          <w:sz w:val="28"/>
        </w:rPr>
        <w:t xml:space="preserve">почке блоковских рифм в «Незнакомке», где к слову пьяными есть не только рифма прозаическая — ресторанами, но и поэтичная туманами, они смогут найти ключ к противоречиям стихотворения, в финале рифмующего сокровище </w:t>
      </w:r>
      <w:r w:rsidR="00BD32F7">
        <w:rPr>
          <w:rFonts w:ascii="Times New Roman" w:hAnsi="Times New Roman" w:cs="Times New Roman"/>
          <w:sz w:val="28"/>
        </w:rPr>
        <w:t>и чудовище. Такой «подготовлен</w:t>
      </w:r>
      <w:r w:rsidRPr="00E22B36">
        <w:rPr>
          <w:rFonts w:ascii="Times New Roman" w:hAnsi="Times New Roman" w:cs="Times New Roman"/>
          <w:sz w:val="28"/>
        </w:rPr>
        <w:t>ный» читатель отметит, как усугубляет одиночество лермонтовской сосны рифма сосна — она: даже рифмуется сама с собой.</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Рифма подчинена системе, которую прин</w:t>
      </w:r>
      <w:r w:rsidR="00BD32F7">
        <w:rPr>
          <w:rFonts w:ascii="Times New Roman" w:hAnsi="Times New Roman" w:cs="Times New Roman"/>
          <w:sz w:val="28"/>
        </w:rPr>
        <w:t xml:space="preserve">ято называть </w:t>
      </w:r>
      <w:r w:rsidR="00BD32F7" w:rsidRPr="00BD32F7">
        <w:rPr>
          <w:rFonts w:ascii="Times New Roman" w:hAnsi="Times New Roman" w:cs="Times New Roman"/>
          <w:b/>
          <w:i/>
          <w:sz w:val="28"/>
        </w:rPr>
        <w:t>спосо</w:t>
      </w:r>
      <w:r w:rsidRPr="00BD32F7">
        <w:rPr>
          <w:rFonts w:ascii="Times New Roman" w:hAnsi="Times New Roman" w:cs="Times New Roman"/>
          <w:b/>
          <w:i/>
          <w:sz w:val="28"/>
        </w:rPr>
        <w:t>бом рифмовки</w:t>
      </w:r>
      <w:r w:rsidRPr="00E22B36">
        <w:rPr>
          <w:rFonts w:ascii="Times New Roman" w:hAnsi="Times New Roman" w:cs="Times New Roman"/>
          <w:sz w:val="28"/>
        </w:rPr>
        <w:t>. Как и другие элементы поэтической формы, он тоже обладает своим потенциалом воздействия. К. И. Чуковский настаивал, что для детской поэзи</w:t>
      </w:r>
      <w:r w:rsidR="00BD32F7">
        <w:rPr>
          <w:rFonts w:ascii="Times New Roman" w:hAnsi="Times New Roman" w:cs="Times New Roman"/>
          <w:sz w:val="28"/>
        </w:rPr>
        <w:t xml:space="preserve">и предпочтительна </w:t>
      </w:r>
      <w:r w:rsidR="00BD32F7" w:rsidRPr="00BD32F7">
        <w:rPr>
          <w:rFonts w:ascii="Times New Roman" w:hAnsi="Times New Roman" w:cs="Times New Roman"/>
          <w:i/>
          <w:sz w:val="28"/>
        </w:rPr>
        <w:t>рифмовка пар</w:t>
      </w:r>
      <w:r w:rsidRPr="00BD32F7">
        <w:rPr>
          <w:rFonts w:ascii="Times New Roman" w:hAnsi="Times New Roman" w:cs="Times New Roman"/>
          <w:i/>
          <w:sz w:val="28"/>
        </w:rPr>
        <w:t>ная</w:t>
      </w:r>
      <w:r w:rsidRPr="00E22B36">
        <w:rPr>
          <w:rFonts w:ascii="Times New Roman" w:hAnsi="Times New Roman" w:cs="Times New Roman"/>
          <w:sz w:val="28"/>
        </w:rPr>
        <w:t xml:space="preserve"> — рифмуются соседние строчки. Парная рифмовка сог</w:t>
      </w:r>
      <w:r w:rsidR="00BD32F7">
        <w:rPr>
          <w:rFonts w:ascii="Times New Roman" w:hAnsi="Times New Roman" w:cs="Times New Roman"/>
          <w:sz w:val="28"/>
        </w:rPr>
        <w:t>ласо</w:t>
      </w:r>
      <w:r w:rsidRPr="00E22B36">
        <w:rPr>
          <w:rFonts w:ascii="Times New Roman" w:hAnsi="Times New Roman" w:cs="Times New Roman"/>
          <w:sz w:val="28"/>
        </w:rPr>
        <w:t>вывается с возрастными особенностями: ребенок еще не может долго удерживать созвучие в пам</w:t>
      </w:r>
      <w:r w:rsidR="00BD32F7">
        <w:rPr>
          <w:rFonts w:ascii="Times New Roman" w:hAnsi="Times New Roman" w:cs="Times New Roman"/>
          <w:sz w:val="28"/>
        </w:rPr>
        <w:t>яти, ждет, чтобы рифменное ожи</w:t>
      </w:r>
      <w:r w:rsidRPr="00E22B36">
        <w:rPr>
          <w:rFonts w:ascii="Times New Roman" w:hAnsi="Times New Roman" w:cs="Times New Roman"/>
          <w:sz w:val="28"/>
        </w:rPr>
        <w:t>дание оправдалось немедленно:</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lastRenderedPageBreak/>
        <w:t>Наша Таня громко плачет:</w:t>
      </w:r>
    </w:p>
    <w:p w:rsidR="00E22B36" w:rsidRDefault="00BD32F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Или</w:t>
      </w:r>
    </w:p>
    <w:p w:rsidR="00BD32F7" w:rsidRDefault="00BD32F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Уронила в речку мячик</w:t>
      </w:r>
      <w:r w:rsidRPr="00E22B36">
        <w:rPr>
          <w:rFonts w:ascii="Times New Roman" w:hAnsi="Times New Roman" w:cs="Times New Roman"/>
          <w:sz w:val="28"/>
        </w:rPr>
        <w:t>.</w:t>
      </w:r>
    </w:p>
    <w:p w:rsidR="00BD32F7" w:rsidRDefault="00BD32F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Зайку бросил</w:t>
      </w:r>
      <w:r w:rsidRPr="00E22B36">
        <w:rPr>
          <w:rFonts w:ascii="Times New Roman" w:hAnsi="Times New Roman" w:cs="Times New Roman"/>
          <w:sz w:val="28"/>
        </w:rPr>
        <w:t>а хозяйка —</w:t>
      </w:r>
    </w:p>
    <w:p w:rsidR="00BD32F7" w:rsidRDefault="00BD32F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Под дождем  остался  зайка</w:t>
      </w:r>
      <w:r w:rsidRPr="00E22B36">
        <w:rPr>
          <w:rFonts w:ascii="Times New Roman" w:hAnsi="Times New Roman" w:cs="Times New Roman"/>
          <w:sz w:val="28"/>
        </w:rPr>
        <w:t>.</w:t>
      </w:r>
    </w:p>
    <w:p w:rsidR="00BD32F7" w:rsidRPr="00E22B36" w:rsidRDefault="00550642"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                          </w:t>
      </w:r>
      <w:r w:rsidR="00BD32F7">
        <w:rPr>
          <w:rFonts w:ascii="Times New Roman" w:hAnsi="Times New Roman" w:cs="Times New Roman"/>
          <w:sz w:val="28"/>
        </w:rPr>
        <w:t>(А. Барто</w:t>
      </w:r>
      <w:r w:rsidR="00BD32F7" w:rsidRPr="00E22B36">
        <w:rPr>
          <w:rFonts w:ascii="Times New Roman" w:hAnsi="Times New Roman" w:cs="Times New Roman"/>
          <w:sz w:val="28"/>
        </w:rPr>
        <w:t>)</w:t>
      </w:r>
    </w:p>
    <w:p w:rsidR="00BD32F7" w:rsidRPr="00E22B36" w:rsidRDefault="00BD32F7"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Парная рифмовка теснее связывает соседние строчки, создавая ритм четкий, но несколько мо</w:t>
      </w:r>
      <w:r>
        <w:rPr>
          <w:rFonts w:ascii="Times New Roman" w:hAnsi="Times New Roman" w:cs="Times New Roman"/>
          <w:sz w:val="28"/>
        </w:rPr>
        <w:t>нотонный. Неслучайно такая риф</w:t>
      </w:r>
      <w:r w:rsidRPr="00E22B36">
        <w:rPr>
          <w:rFonts w:ascii="Times New Roman" w:hAnsi="Times New Roman" w:cs="Times New Roman"/>
          <w:sz w:val="28"/>
        </w:rPr>
        <w:t>мовка использована во многих поэтических колыбельных.</w:t>
      </w:r>
    </w:p>
    <w:p w:rsidR="00BD32F7" w:rsidRPr="00E22B36" w:rsidRDefault="00BD32F7" w:rsidP="00D5129E">
      <w:pPr>
        <w:spacing w:after="0" w:line="240" w:lineRule="auto"/>
        <w:ind w:firstLine="567"/>
        <w:jc w:val="both"/>
        <w:rPr>
          <w:rFonts w:ascii="Times New Roman" w:hAnsi="Times New Roman" w:cs="Times New Roman"/>
          <w:sz w:val="28"/>
        </w:rPr>
      </w:pPr>
      <w:r w:rsidRPr="00BD32F7">
        <w:rPr>
          <w:rFonts w:ascii="Times New Roman" w:hAnsi="Times New Roman" w:cs="Times New Roman"/>
          <w:i/>
          <w:sz w:val="28"/>
        </w:rPr>
        <w:t>Перекрестная рифмовка</w:t>
      </w:r>
      <w:r w:rsidRPr="00E22B36">
        <w:rPr>
          <w:rFonts w:ascii="Times New Roman" w:hAnsi="Times New Roman" w:cs="Times New Roman"/>
          <w:sz w:val="28"/>
        </w:rPr>
        <w:t xml:space="preserve"> — ч</w:t>
      </w:r>
      <w:r>
        <w:rPr>
          <w:rFonts w:ascii="Times New Roman" w:hAnsi="Times New Roman" w:cs="Times New Roman"/>
          <w:sz w:val="28"/>
        </w:rPr>
        <w:t>ерез строчку — создает ритм бо</w:t>
      </w:r>
      <w:r w:rsidRPr="00E22B36">
        <w:rPr>
          <w:rFonts w:ascii="Times New Roman" w:hAnsi="Times New Roman" w:cs="Times New Roman"/>
          <w:sz w:val="28"/>
        </w:rPr>
        <w:t>лее разнообразный, а объеди</w:t>
      </w:r>
      <w:r>
        <w:rPr>
          <w:rFonts w:ascii="Times New Roman" w:hAnsi="Times New Roman" w:cs="Times New Roman"/>
          <w:sz w:val="28"/>
        </w:rPr>
        <w:t>ненное рифмой пространство — бо</w:t>
      </w:r>
      <w:r w:rsidRPr="00E22B36">
        <w:rPr>
          <w:rFonts w:ascii="Times New Roman" w:hAnsi="Times New Roman" w:cs="Times New Roman"/>
          <w:sz w:val="28"/>
        </w:rPr>
        <w:t>лее емкое, в 4 строки:</w:t>
      </w:r>
    </w:p>
    <w:p w:rsidR="00BD32F7" w:rsidRDefault="00BD32F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Вы послушайте, ребята,</w:t>
      </w:r>
    </w:p>
    <w:p w:rsidR="00BD32F7" w:rsidRPr="00E22B36" w:rsidRDefault="00BD32F7"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Я хочу вам рассказать,</w:t>
      </w:r>
    </w:p>
    <w:p w:rsidR="00BD32F7" w:rsidRPr="00E22B36" w:rsidRDefault="00BD32F7"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Родились у нас котята,</w:t>
      </w:r>
    </w:p>
    <w:p w:rsidR="00BD32F7" w:rsidRPr="00E22B36" w:rsidRDefault="00BD32F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Их по счету ровно пять.</w:t>
      </w:r>
    </w:p>
    <w:p w:rsidR="00BD32F7" w:rsidRPr="00E22B36" w:rsidRDefault="001926E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             </w:t>
      </w:r>
      <w:r w:rsidR="00BD32F7" w:rsidRPr="00E22B36">
        <w:rPr>
          <w:rFonts w:ascii="Times New Roman" w:hAnsi="Times New Roman" w:cs="Times New Roman"/>
          <w:sz w:val="28"/>
        </w:rPr>
        <w:t>(С.Михалков)</w:t>
      </w:r>
    </w:p>
    <w:p w:rsidR="00BD32F7" w:rsidRPr="00E22B36" w:rsidRDefault="00BD32F7"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Еще одна, кольцевая (иначе </w:t>
      </w:r>
      <w:r>
        <w:rPr>
          <w:rFonts w:ascii="Times New Roman" w:hAnsi="Times New Roman" w:cs="Times New Roman"/>
          <w:sz w:val="28"/>
        </w:rPr>
        <w:t>— опоясывающая, охватная), риф</w:t>
      </w:r>
      <w:r w:rsidRPr="00E22B36">
        <w:rPr>
          <w:rFonts w:ascii="Times New Roman" w:hAnsi="Times New Roman" w:cs="Times New Roman"/>
          <w:sz w:val="28"/>
        </w:rPr>
        <w:t>мовка также создает четверостишие, но читательское ожидание рифмы в нем достаточно напряженное. Этот  эффект использует В. Берестов в «Устном счете», пе</w:t>
      </w:r>
      <w:r>
        <w:rPr>
          <w:rFonts w:ascii="Times New Roman" w:hAnsi="Times New Roman" w:cs="Times New Roman"/>
          <w:sz w:val="28"/>
        </w:rPr>
        <w:t>редавая напряженность интеллек</w:t>
      </w:r>
      <w:r w:rsidRPr="00E22B36">
        <w:rPr>
          <w:rFonts w:ascii="Times New Roman" w:hAnsi="Times New Roman" w:cs="Times New Roman"/>
          <w:sz w:val="28"/>
        </w:rPr>
        <w:t>туальных усилий:</w:t>
      </w:r>
    </w:p>
    <w:p w:rsidR="00BD32F7" w:rsidRDefault="00BD32F7"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Цифры сходятся где-то во тьме,</w:t>
      </w:r>
    </w:p>
    <w:p w:rsidR="00BD32F7" w:rsidRPr="00E22B36" w:rsidRDefault="00BD32F7"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глаза начинают светиться,</w:t>
      </w:r>
    </w:p>
    <w:p w:rsidR="00BD32F7" w:rsidRPr="00E22B36" w:rsidRDefault="00BD32F7"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кругом только умные лица.</w:t>
      </w:r>
    </w:p>
    <w:p w:rsidR="00BD32F7" w:rsidRPr="00E22B36" w:rsidRDefault="00BD32F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Потому что считаем в уме.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Противоположный эффект дает использование так называемых «холостых строчек»: между собой рифмуются только четные строки, нечетные же остаются без пары, без рифм, «холостыми». Так создается эффект прозаичности, естественного размышления, как в стихотворении С. Махотина о «ябедничающей» маме.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Стоит отметить еще и </w:t>
      </w:r>
      <w:r w:rsidRPr="00BD32F7">
        <w:rPr>
          <w:rFonts w:ascii="Times New Roman" w:hAnsi="Times New Roman" w:cs="Times New Roman"/>
          <w:i/>
          <w:sz w:val="28"/>
        </w:rPr>
        <w:t>монорим</w:t>
      </w:r>
      <w:r w:rsidRPr="00E22B36">
        <w:rPr>
          <w:rFonts w:ascii="Times New Roman" w:hAnsi="Times New Roman" w:cs="Times New Roman"/>
          <w:sz w:val="28"/>
        </w:rPr>
        <w:t xml:space="preserve"> — большой фрагмент на одну рифму:</w:t>
      </w:r>
    </w:p>
    <w:p w:rsidR="00BD32F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Откуда же луже  известно  о том,</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что если потянет ночным холодком,</w:t>
      </w:r>
    </w:p>
    <w:p w:rsidR="00BD32F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то надо  к утру застеклиться ледком,</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чтоб кто-то потом прохрустел каблуком?</w:t>
      </w:r>
    </w:p>
    <w:p w:rsidR="00E22B36" w:rsidRPr="00E22B36" w:rsidRDefault="001926E7"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                                       </w:t>
      </w:r>
      <w:r w:rsidR="00BD32F7">
        <w:rPr>
          <w:rFonts w:ascii="Times New Roman" w:hAnsi="Times New Roman" w:cs="Times New Roman"/>
          <w:sz w:val="28"/>
        </w:rPr>
        <w:t>(Э.Мошковская)</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Как и в случае с ритмом, смена системы рифмовки обнажает ее выразительные возможности. Так,</w:t>
      </w:r>
      <w:r w:rsidR="00004DF3">
        <w:rPr>
          <w:rFonts w:ascii="Times New Roman" w:hAnsi="Times New Roman" w:cs="Times New Roman"/>
          <w:sz w:val="28"/>
        </w:rPr>
        <w:t xml:space="preserve"> в начале стихотворения О. Гри</w:t>
      </w:r>
      <w:r w:rsidRPr="00E22B36">
        <w:rPr>
          <w:rFonts w:ascii="Times New Roman" w:hAnsi="Times New Roman" w:cs="Times New Roman"/>
          <w:sz w:val="28"/>
        </w:rPr>
        <w:t>горьева «Полотер» парная рифмо</w:t>
      </w:r>
      <w:r w:rsidR="00004DF3">
        <w:rPr>
          <w:rFonts w:ascii="Times New Roman" w:hAnsi="Times New Roman" w:cs="Times New Roman"/>
          <w:sz w:val="28"/>
        </w:rPr>
        <w:t>вка, точная богатая рифма соот</w:t>
      </w:r>
      <w:r w:rsidRPr="00E22B36">
        <w:rPr>
          <w:rFonts w:ascii="Times New Roman" w:hAnsi="Times New Roman" w:cs="Times New Roman"/>
          <w:sz w:val="28"/>
        </w:rPr>
        <w:t>ветствует гладкому скольжению:</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Полотер, полотер,</w:t>
      </w:r>
    </w:p>
    <w:p w:rsid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Зря ты щеткой пол натер:</w:t>
      </w:r>
    </w:p>
    <w:p w:rsidR="00004DF3" w:rsidRPr="00004DF3" w:rsidRDefault="00004DF3" w:rsidP="00D5129E">
      <w:pPr>
        <w:spacing w:after="0" w:line="240" w:lineRule="auto"/>
        <w:ind w:firstLine="567"/>
        <w:jc w:val="both"/>
        <w:rPr>
          <w:rFonts w:ascii="Times New Roman" w:hAnsi="Times New Roman" w:cs="Times New Roman"/>
          <w:sz w:val="28"/>
        </w:rPr>
      </w:pPr>
      <w:r w:rsidRPr="00004DF3">
        <w:rPr>
          <w:rFonts w:ascii="Times New Roman" w:hAnsi="Times New Roman" w:cs="Times New Roman"/>
          <w:sz w:val="28"/>
        </w:rPr>
        <w:t>По паркету я пойду,</w:t>
      </w:r>
    </w:p>
    <w:p w:rsidR="00E22B36" w:rsidRPr="00E22B36" w:rsidRDefault="00004DF3" w:rsidP="00D5129E">
      <w:pPr>
        <w:spacing w:after="0" w:line="240" w:lineRule="auto"/>
        <w:ind w:firstLine="567"/>
        <w:jc w:val="both"/>
        <w:rPr>
          <w:rFonts w:ascii="Times New Roman" w:hAnsi="Times New Roman" w:cs="Times New Roman"/>
          <w:sz w:val="28"/>
        </w:rPr>
      </w:pPr>
      <w:r w:rsidRPr="00004DF3">
        <w:rPr>
          <w:rFonts w:ascii="Times New Roman" w:hAnsi="Times New Roman" w:cs="Times New Roman"/>
          <w:sz w:val="28"/>
        </w:rPr>
        <w:t>Поскользнусь и упаду.</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lastRenderedPageBreak/>
        <w:t xml:space="preserve">Затем рифмовка меняется, применяя холостые строчки, поэт создает эффект шероховатости, </w:t>
      </w:r>
      <w:r w:rsidR="006360A2">
        <w:rPr>
          <w:rFonts w:ascii="Times New Roman" w:hAnsi="Times New Roman" w:cs="Times New Roman"/>
          <w:sz w:val="28"/>
        </w:rPr>
        <w:t>обыгрывая многозначность глаго</w:t>
      </w:r>
      <w:r w:rsidRPr="00E22B36">
        <w:rPr>
          <w:rFonts w:ascii="Times New Roman" w:hAnsi="Times New Roman" w:cs="Times New Roman"/>
          <w:sz w:val="28"/>
        </w:rPr>
        <w:t>лов натирать — натереть:</w:t>
      </w:r>
    </w:p>
    <w:p w:rsidR="006360A2"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Чтобы не поскользнуться</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шею не сломать,</w:t>
      </w:r>
    </w:p>
    <w:p w:rsidR="006360A2"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Надо пол не щеткой,</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А теркой натирать!</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Д. Хармс в «Страшной исто</w:t>
      </w:r>
      <w:r w:rsidR="006360A2">
        <w:rPr>
          <w:rFonts w:ascii="Times New Roman" w:hAnsi="Times New Roman" w:cs="Times New Roman"/>
          <w:sz w:val="28"/>
        </w:rPr>
        <w:t>рии» тоже меняет рифмовку. Сна</w:t>
      </w:r>
      <w:r w:rsidRPr="00E22B36">
        <w:rPr>
          <w:rFonts w:ascii="Times New Roman" w:hAnsi="Times New Roman" w:cs="Times New Roman"/>
          <w:sz w:val="28"/>
        </w:rPr>
        <w:t xml:space="preserve">чала это едва ли не </w:t>
      </w:r>
      <w:r w:rsidR="006360A2" w:rsidRPr="00E22B36">
        <w:rPr>
          <w:rFonts w:ascii="Times New Roman" w:hAnsi="Times New Roman" w:cs="Times New Roman"/>
          <w:sz w:val="28"/>
        </w:rPr>
        <w:t>моно р</w:t>
      </w:r>
      <w:r w:rsidR="006360A2">
        <w:rPr>
          <w:rFonts w:ascii="Times New Roman" w:hAnsi="Times New Roman" w:cs="Times New Roman"/>
          <w:sz w:val="28"/>
        </w:rPr>
        <w:t>и</w:t>
      </w:r>
      <w:r w:rsidR="006360A2" w:rsidRPr="00E22B36">
        <w:rPr>
          <w:rFonts w:ascii="Times New Roman" w:hAnsi="Times New Roman" w:cs="Times New Roman"/>
          <w:sz w:val="28"/>
        </w:rPr>
        <w:t>тм</w:t>
      </w:r>
      <w:r w:rsidRPr="00E22B36">
        <w:rPr>
          <w:rFonts w:ascii="Times New Roman" w:hAnsi="Times New Roman" w:cs="Times New Roman"/>
          <w:sz w:val="28"/>
        </w:rPr>
        <w:t>, одн</w:t>
      </w:r>
      <w:r w:rsidR="00004DF3">
        <w:rPr>
          <w:rFonts w:ascii="Times New Roman" w:hAnsi="Times New Roman" w:cs="Times New Roman"/>
          <w:sz w:val="28"/>
        </w:rPr>
        <w:t>ообразие заданного им ритма со</w:t>
      </w:r>
      <w:r w:rsidRPr="00E22B36">
        <w:rPr>
          <w:rFonts w:ascii="Times New Roman" w:hAnsi="Times New Roman" w:cs="Times New Roman"/>
          <w:sz w:val="28"/>
        </w:rPr>
        <w:t xml:space="preserve">ответствует нагнетаемому страху, да и ударная гласная в рифме — У- У- У- У: </w:t>
      </w:r>
      <w:r w:rsidRPr="00004DF3">
        <w:rPr>
          <w:rFonts w:ascii="Times New Roman" w:hAnsi="Times New Roman" w:cs="Times New Roman"/>
          <w:i/>
          <w:sz w:val="28"/>
        </w:rPr>
        <w:t>булку, переулку, закоулка</w:t>
      </w:r>
      <w:r w:rsidR="006360A2" w:rsidRPr="00004DF3">
        <w:rPr>
          <w:rFonts w:ascii="Times New Roman" w:hAnsi="Times New Roman" w:cs="Times New Roman"/>
          <w:i/>
          <w:sz w:val="28"/>
        </w:rPr>
        <w:t>, гулко</w:t>
      </w:r>
      <w:r w:rsidR="006360A2">
        <w:rPr>
          <w:rFonts w:ascii="Times New Roman" w:hAnsi="Times New Roman" w:cs="Times New Roman"/>
          <w:sz w:val="28"/>
        </w:rPr>
        <w:t>. А в финальном фрагмен</w:t>
      </w:r>
      <w:r w:rsidRPr="00E22B36">
        <w:rPr>
          <w:rFonts w:ascii="Times New Roman" w:hAnsi="Times New Roman" w:cs="Times New Roman"/>
          <w:sz w:val="28"/>
        </w:rPr>
        <w:t xml:space="preserve">те — парная рифмовка, что соответствует разрешению конфликта: </w:t>
      </w:r>
      <w:r w:rsidRPr="00004DF3">
        <w:rPr>
          <w:rFonts w:ascii="Times New Roman" w:hAnsi="Times New Roman" w:cs="Times New Roman"/>
          <w:i/>
          <w:sz w:val="28"/>
        </w:rPr>
        <w:t>прекрасно — ясно, прогулку — булку.</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Рифмовка — важный конструктивный элемент стихотворения. Она объединяет строчки в более крупные смысловые единицы — </w:t>
      </w:r>
      <w:r w:rsidRPr="00004DF3">
        <w:rPr>
          <w:rFonts w:ascii="Times New Roman" w:hAnsi="Times New Roman" w:cs="Times New Roman"/>
          <w:i/>
          <w:sz w:val="28"/>
        </w:rPr>
        <w:t>строфы.</w:t>
      </w:r>
      <w:r w:rsidRPr="00E22B36">
        <w:rPr>
          <w:rFonts w:ascii="Times New Roman" w:hAnsi="Times New Roman" w:cs="Times New Roman"/>
          <w:sz w:val="28"/>
        </w:rPr>
        <w:t xml:space="preserve"> В детской поэзии этот элемент ритма</w:t>
      </w:r>
      <w:r w:rsidR="00004DF3">
        <w:rPr>
          <w:rFonts w:ascii="Times New Roman" w:hAnsi="Times New Roman" w:cs="Times New Roman"/>
          <w:sz w:val="28"/>
        </w:rPr>
        <w:t xml:space="preserve"> не столь разно</w:t>
      </w:r>
      <w:r w:rsidRPr="00E22B36">
        <w:rPr>
          <w:rFonts w:ascii="Times New Roman" w:hAnsi="Times New Roman" w:cs="Times New Roman"/>
          <w:sz w:val="28"/>
        </w:rPr>
        <w:t>образен и сложен, как во взросл</w:t>
      </w:r>
      <w:r w:rsidR="00004DF3">
        <w:rPr>
          <w:rFonts w:ascii="Times New Roman" w:hAnsi="Times New Roman" w:cs="Times New Roman"/>
          <w:sz w:val="28"/>
        </w:rPr>
        <w:t>ой: доминируют двустишия и чет</w:t>
      </w:r>
      <w:r w:rsidRPr="00E22B36">
        <w:rPr>
          <w:rFonts w:ascii="Times New Roman" w:hAnsi="Times New Roman" w:cs="Times New Roman"/>
          <w:sz w:val="28"/>
        </w:rPr>
        <w:t>веростишия с парной и перекре</w:t>
      </w:r>
      <w:r w:rsidR="00004DF3">
        <w:rPr>
          <w:rFonts w:ascii="Times New Roman" w:hAnsi="Times New Roman" w:cs="Times New Roman"/>
          <w:sz w:val="28"/>
        </w:rPr>
        <w:t>стной рифмовкой, что вполне со</w:t>
      </w:r>
      <w:r w:rsidRPr="00E22B36">
        <w:rPr>
          <w:rFonts w:ascii="Times New Roman" w:hAnsi="Times New Roman" w:cs="Times New Roman"/>
          <w:sz w:val="28"/>
        </w:rPr>
        <w:t xml:space="preserve">гласуется с возрастными особенностями. На фоне этих привычных строфических форм выделяются </w:t>
      </w:r>
      <w:r w:rsidR="006360A2">
        <w:rPr>
          <w:rFonts w:ascii="Times New Roman" w:hAnsi="Times New Roman" w:cs="Times New Roman"/>
          <w:sz w:val="28"/>
        </w:rPr>
        <w:t xml:space="preserve"> и  запоминаются такие примеры, </w:t>
      </w:r>
      <w:r w:rsidRPr="00E22B36">
        <w:rPr>
          <w:rFonts w:ascii="Times New Roman" w:hAnsi="Times New Roman" w:cs="Times New Roman"/>
          <w:sz w:val="28"/>
        </w:rPr>
        <w:t>как изысканная строфика Ю. Мо</w:t>
      </w:r>
      <w:r w:rsidR="00004DF3">
        <w:rPr>
          <w:rFonts w:ascii="Times New Roman" w:hAnsi="Times New Roman" w:cs="Times New Roman"/>
          <w:sz w:val="28"/>
        </w:rPr>
        <w:t>риц, знаменитые, ставшие песен</w:t>
      </w:r>
      <w:r w:rsidRPr="00E22B36">
        <w:rPr>
          <w:rFonts w:ascii="Times New Roman" w:hAnsi="Times New Roman" w:cs="Times New Roman"/>
          <w:sz w:val="28"/>
        </w:rPr>
        <w:t>ками «Ежик резиновый» и «Огромный собачий секрет».</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Мы уже говорили, что рифма привлекает внимание к значению слов, часто обыгрывает их. Но и вне рифменного созвучия игра со значением слова может стать основой поэтической миниатюры, как в стихотворении А.Усачева «Охота на бегемота»:</w:t>
      </w:r>
    </w:p>
    <w:p w:rsidR="009E0D52"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Охотн</w:t>
      </w:r>
      <w:r w:rsidR="009E0D52">
        <w:rPr>
          <w:rFonts w:ascii="Times New Roman" w:hAnsi="Times New Roman" w:cs="Times New Roman"/>
          <w:sz w:val="28"/>
        </w:rPr>
        <w:t>ик хотел подстрелить бегемота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Чихнул бегемот, и пропала охота.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Поэт привлекает внимание к слову и его внутренней форме, этимологии. Два современных значе</w:t>
      </w:r>
      <w:r w:rsidR="009E0D52">
        <w:rPr>
          <w:rFonts w:ascii="Times New Roman" w:hAnsi="Times New Roman" w:cs="Times New Roman"/>
          <w:sz w:val="28"/>
        </w:rPr>
        <w:t>ния этого слова очевидно свя</w:t>
      </w:r>
      <w:r w:rsidRPr="00E22B36">
        <w:rPr>
          <w:rFonts w:ascii="Times New Roman" w:hAnsi="Times New Roman" w:cs="Times New Roman"/>
          <w:sz w:val="28"/>
        </w:rPr>
        <w:t>заны: охота — добыча диких зве</w:t>
      </w:r>
      <w:r w:rsidR="009E0D52">
        <w:rPr>
          <w:rFonts w:ascii="Times New Roman" w:hAnsi="Times New Roman" w:cs="Times New Roman"/>
          <w:sz w:val="28"/>
        </w:rPr>
        <w:t>рей и охота — желание, стремле</w:t>
      </w:r>
      <w:r w:rsidRPr="00E22B36">
        <w:rPr>
          <w:rFonts w:ascii="Times New Roman" w:hAnsi="Times New Roman" w:cs="Times New Roman"/>
          <w:sz w:val="28"/>
        </w:rPr>
        <w:t xml:space="preserve">ние. Охота — то, чего хочется. Усачев играет: охота охоты! А как осознал охотник величие дичи — </w:t>
      </w:r>
      <w:r w:rsidR="009E0D52">
        <w:rPr>
          <w:rFonts w:ascii="Times New Roman" w:hAnsi="Times New Roman" w:cs="Times New Roman"/>
          <w:sz w:val="28"/>
        </w:rPr>
        <w:t>уже и не хочется, «пропала охо</w:t>
      </w:r>
      <w:r w:rsidRPr="00E22B36">
        <w:rPr>
          <w:rFonts w:ascii="Times New Roman" w:hAnsi="Times New Roman" w:cs="Times New Roman"/>
          <w:sz w:val="28"/>
        </w:rPr>
        <w:t>та»: и желание, и возможность зверя добыть. Тут подключается еще и игра с фразеологией. Это ва</w:t>
      </w:r>
      <w:r w:rsidR="009E0D52">
        <w:rPr>
          <w:rFonts w:ascii="Times New Roman" w:hAnsi="Times New Roman" w:cs="Times New Roman"/>
          <w:sz w:val="28"/>
        </w:rPr>
        <w:t>м, как говорится, «не кот начи</w:t>
      </w:r>
      <w:r w:rsidRPr="00E22B36">
        <w:rPr>
          <w:rFonts w:ascii="Times New Roman" w:hAnsi="Times New Roman" w:cs="Times New Roman"/>
          <w:sz w:val="28"/>
        </w:rPr>
        <w:t>хал». Кот начихал — чего-то очень мало. А если чихнет бегемот!</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Как отмечают ученые, изучающие детскую речь, буквальное понимание фразеологизма (</w:t>
      </w:r>
      <w:r w:rsidR="009E0D52">
        <w:rPr>
          <w:rFonts w:ascii="Times New Roman" w:hAnsi="Times New Roman" w:cs="Times New Roman"/>
          <w:i/>
          <w:sz w:val="28"/>
        </w:rPr>
        <w:t>кто зарывал собаку</w:t>
      </w:r>
      <w:r w:rsidRPr="009E0D52">
        <w:rPr>
          <w:rFonts w:ascii="Times New Roman" w:hAnsi="Times New Roman" w:cs="Times New Roman"/>
          <w:i/>
          <w:sz w:val="28"/>
        </w:rPr>
        <w:t>?),</w:t>
      </w:r>
      <w:r w:rsidR="009E0D52">
        <w:rPr>
          <w:rFonts w:ascii="Times New Roman" w:hAnsi="Times New Roman" w:cs="Times New Roman"/>
          <w:sz w:val="28"/>
        </w:rPr>
        <w:t xml:space="preserve"> буквальное про</w:t>
      </w:r>
      <w:r w:rsidRPr="00E22B36">
        <w:rPr>
          <w:rFonts w:ascii="Times New Roman" w:hAnsi="Times New Roman" w:cs="Times New Roman"/>
          <w:sz w:val="28"/>
        </w:rPr>
        <w:t>чтение слов в переносном зна</w:t>
      </w:r>
      <w:r w:rsidR="007A06F6">
        <w:rPr>
          <w:rFonts w:ascii="Times New Roman" w:hAnsi="Times New Roman" w:cs="Times New Roman"/>
          <w:sz w:val="28"/>
        </w:rPr>
        <w:t>чении (</w:t>
      </w:r>
      <w:r w:rsidR="007A06F6" w:rsidRPr="007A06F6">
        <w:rPr>
          <w:rFonts w:ascii="Times New Roman" w:hAnsi="Times New Roman" w:cs="Times New Roman"/>
          <w:i/>
          <w:sz w:val="28"/>
        </w:rPr>
        <w:t>я отвлекаюсь, но  не  зе</w:t>
      </w:r>
      <w:r w:rsidRPr="007A06F6">
        <w:rPr>
          <w:rFonts w:ascii="Times New Roman" w:hAnsi="Times New Roman" w:cs="Times New Roman"/>
          <w:i/>
          <w:sz w:val="28"/>
        </w:rPr>
        <w:t>\  ваю</w:t>
      </w:r>
      <w:r w:rsidRPr="00E22B36">
        <w:rPr>
          <w:rFonts w:ascii="Times New Roman" w:hAnsi="Times New Roman" w:cs="Times New Roman"/>
          <w:sz w:val="28"/>
        </w:rPr>
        <w:t>\) — значимый этап освоения</w:t>
      </w:r>
      <w:r w:rsidR="007A06F6">
        <w:rPr>
          <w:rFonts w:ascii="Times New Roman" w:hAnsi="Times New Roman" w:cs="Times New Roman"/>
          <w:sz w:val="28"/>
        </w:rPr>
        <w:t xml:space="preserve"> ребенком богатства языка. Дет</w:t>
      </w:r>
      <w:r w:rsidRPr="00E22B36">
        <w:rPr>
          <w:rFonts w:ascii="Times New Roman" w:hAnsi="Times New Roman" w:cs="Times New Roman"/>
          <w:sz w:val="28"/>
        </w:rPr>
        <w:t>ская поэзия отвечает этой потребн</w:t>
      </w:r>
      <w:r w:rsidR="007A06F6">
        <w:rPr>
          <w:rFonts w:ascii="Times New Roman" w:hAnsi="Times New Roman" w:cs="Times New Roman"/>
          <w:sz w:val="28"/>
        </w:rPr>
        <w:t>ости и по-детски наивно, поэти</w:t>
      </w:r>
      <w:r w:rsidRPr="00E22B36">
        <w:rPr>
          <w:rFonts w:ascii="Times New Roman" w:hAnsi="Times New Roman" w:cs="Times New Roman"/>
          <w:sz w:val="28"/>
        </w:rPr>
        <w:t>чески тонко, а порой иронично играет с прямым и переносным значениями. У А. Шибаева, кот</w:t>
      </w:r>
      <w:r w:rsidR="007A06F6">
        <w:rPr>
          <w:rFonts w:ascii="Times New Roman" w:hAnsi="Times New Roman" w:cs="Times New Roman"/>
          <w:sz w:val="28"/>
        </w:rPr>
        <w:t>орый в названии книжки призыва</w:t>
      </w:r>
      <w:r w:rsidRPr="00E22B36">
        <w:rPr>
          <w:rFonts w:ascii="Times New Roman" w:hAnsi="Times New Roman" w:cs="Times New Roman"/>
          <w:sz w:val="28"/>
        </w:rPr>
        <w:t>ет к дружбе с родным языком, немало стихотворений, основанных на игре с прямым и переносны</w:t>
      </w:r>
      <w:r w:rsidR="007A06F6">
        <w:rPr>
          <w:rFonts w:ascii="Times New Roman" w:hAnsi="Times New Roman" w:cs="Times New Roman"/>
          <w:sz w:val="28"/>
        </w:rPr>
        <w:t>м значениями. Это «Разные несу</w:t>
      </w:r>
      <w:r w:rsidRPr="00E22B36">
        <w:rPr>
          <w:rFonts w:ascii="Times New Roman" w:hAnsi="Times New Roman" w:cs="Times New Roman"/>
          <w:sz w:val="28"/>
        </w:rPr>
        <w:t>разности», «Кто кусается?», «Норка у норки», «Овсянка», «Кто играет?» и многие другие. Яркие примеры буквального прочтения метафоры, игры с ней найдем у Б. Заходера, в стихах о школьной жизни. Это и «Перемена», и «Не везет», и «Морской бой».</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lastRenderedPageBreak/>
        <w:t>А вот «дождливые» зарисовки Р. Мухи. Прямое и переносное значения вновь сталкиваются.</w:t>
      </w:r>
      <w:r w:rsidR="007A06F6">
        <w:rPr>
          <w:rFonts w:ascii="Times New Roman" w:hAnsi="Times New Roman" w:cs="Times New Roman"/>
          <w:sz w:val="28"/>
        </w:rPr>
        <w:t xml:space="preserve"> Но художественный эффект полу</w:t>
      </w:r>
      <w:r w:rsidRPr="00E22B36">
        <w:rPr>
          <w:rFonts w:ascii="Times New Roman" w:hAnsi="Times New Roman" w:cs="Times New Roman"/>
          <w:sz w:val="28"/>
        </w:rPr>
        <w:t>чается не только игровой (стихотворение «Прогулка»):</w:t>
      </w:r>
    </w:p>
    <w:p w:rsidR="007A06F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Прохожие сутулятся, // И капли на окне.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А я иду по улице, // А дождь идет по мне.</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Дождик, который не просто идет, но сам выбирает дорогу,  как и маленький герой, идущий по улице, оказываются сближены. Так закладывается, так возникает не только чувство языка, но и чувство родства с природой. Еще очевиднее это в другом стихотворении:</w:t>
      </w:r>
    </w:p>
    <w:p w:rsidR="006360A2"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Дождик тянется за тучкой, // Шепчет тучке на ходу:</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Мама, скучно, мама, </w:t>
      </w:r>
      <w:r w:rsidR="005D5C55">
        <w:rPr>
          <w:rFonts w:ascii="Times New Roman" w:hAnsi="Times New Roman" w:cs="Times New Roman"/>
          <w:sz w:val="28"/>
        </w:rPr>
        <w:t>скучно, // Мама, можно я пойду?</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Метафора определяется в сло</w:t>
      </w:r>
      <w:r w:rsidR="007A06F6">
        <w:rPr>
          <w:rFonts w:ascii="Times New Roman" w:hAnsi="Times New Roman" w:cs="Times New Roman"/>
          <w:sz w:val="28"/>
        </w:rPr>
        <w:t xml:space="preserve">варях как разновидность </w:t>
      </w:r>
      <w:r w:rsidR="007A06F6" w:rsidRPr="007A06F6">
        <w:rPr>
          <w:rFonts w:ascii="Times New Roman" w:hAnsi="Times New Roman" w:cs="Times New Roman"/>
          <w:b/>
          <w:i/>
          <w:sz w:val="28"/>
        </w:rPr>
        <w:t>тропа</w:t>
      </w:r>
      <w:r w:rsidR="007A06F6">
        <w:rPr>
          <w:rFonts w:ascii="Times New Roman" w:hAnsi="Times New Roman" w:cs="Times New Roman"/>
          <w:sz w:val="28"/>
        </w:rPr>
        <w:t xml:space="preserve"> — употребление</w:t>
      </w:r>
      <w:r w:rsidRPr="00E22B36">
        <w:rPr>
          <w:rFonts w:ascii="Times New Roman" w:hAnsi="Times New Roman" w:cs="Times New Roman"/>
          <w:sz w:val="28"/>
        </w:rPr>
        <w:t xml:space="preserve"> слова в переносном</w:t>
      </w:r>
      <w:r w:rsidR="007A06F6">
        <w:rPr>
          <w:rFonts w:ascii="Times New Roman" w:hAnsi="Times New Roman" w:cs="Times New Roman"/>
          <w:sz w:val="28"/>
        </w:rPr>
        <w:t xml:space="preserve">  значении  по  принципу  сходст</w:t>
      </w:r>
      <w:r w:rsidRPr="00E22B36">
        <w:rPr>
          <w:rFonts w:ascii="Times New Roman" w:hAnsi="Times New Roman" w:cs="Times New Roman"/>
          <w:sz w:val="28"/>
        </w:rPr>
        <w:t>ва</w:t>
      </w:r>
      <w:r w:rsidR="007A06F6">
        <w:rPr>
          <w:rFonts w:ascii="Times New Roman" w:hAnsi="Times New Roman" w:cs="Times New Roman"/>
          <w:sz w:val="28"/>
        </w:rPr>
        <w:t>.</w:t>
      </w:r>
      <w:r w:rsidRPr="00E22B36">
        <w:rPr>
          <w:rFonts w:ascii="Times New Roman" w:hAnsi="Times New Roman" w:cs="Times New Roman"/>
          <w:sz w:val="28"/>
        </w:rPr>
        <w:t xml:space="preserve"> Главное отличие тропа как яв</w:t>
      </w:r>
      <w:r w:rsidR="007A06F6">
        <w:rPr>
          <w:rFonts w:ascii="Times New Roman" w:hAnsi="Times New Roman" w:cs="Times New Roman"/>
          <w:sz w:val="28"/>
        </w:rPr>
        <w:t>ления поэтической речи от перен</w:t>
      </w:r>
      <w:r w:rsidRPr="00E22B36">
        <w:rPr>
          <w:rFonts w:ascii="Times New Roman" w:hAnsi="Times New Roman" w:cs="Times New Roman"/>
          <w:sz w:val="28"/>
        </w:rPr>
        <w:t xml:space="preserve">оса значения в речи обыденной состоит в следующем. Если в </w:t>
      </w:r>
      <w:r w:rsidR="007A06F6">
        <w:rPr>
          <w:rFonts w:ascii="Times New Roman" w:hAnsi="Times New Roman" w:cs="Times New Roman"/>
          <w:sz w:val="28"/>
        </w:rPr>
        <w:t>обыденной речи при</w:t>
      </w:r>
      <w:r w:rsidRPr="00E22B36">
        <w:rPr>
          <w:rFonts w:ascii="Times New Roman" w:hAnsi="Times New Roman" w:cs="Times New Roman"/>
          <w:sz w:val="28"/>
        </w:rPr>
        <w:t xml:space="preserve"> употреблении</w:t>
      </w:r>
      <w:r w:rsidR="007A06F6">
        <w:rPr>
          <w:rFonts w:ascii="Times New Roman" w:hAnsi="Times New Roman" w:cs="Times New Roman"/>
          <w:sz w:val="28"/>
        </w:rPr>
        <w:t xml:space="preserve"> слова в переносном значении пр</w:t>
      </w:r>
      <w:r w:rsidRPr="00E22B36">
        <w:rPr>
          <w:rFonts w:ascii="Times New Roman" w:hAnsi="Times New Roman" w:cs="Times New Roman"/>
          <w:sz w:val="28"/>
        </w:rPr>
        <w:t>ямое значение уже забыто, не актуально (например, никто не думает о рукопожатии, берясь рукой</w:t>
      </w:r>
      <w:r w:rsidR="007A06F6">
        <w:rPr>
          <w:rFonts w:ascii="Times New Roman" w:hAnsi="Times New Roman" w:cs="Times New Roman"/>
          <w:sz w:val="28"/>
        </w:rPr>
        <w:t xml:space="preserve"> за ручку двери), то в поэтиче</w:t>
      </w:r>
      <w:r w:rsidRPr="00E22B36">
        <w:rPr>
          <w:rFonts w:ascii="Times New Roman" w:hAnsi="Times New Roman" w:cs="Times New Roman"/>
          <w:sz w:val="28"/>
        </w:rPr>
        <w:t xml:space="preserve">ском языке прямое и переносное значения равно </w:t>
      </w:r>
      <w:r w:rsidR="007A06F6">
        <w:rPr>
          <w:rFonts w:ascii="Times New Roman" w:hAnsi="Times New Roman" w:cs="Times New Roman"/>
          <w:sz w:val="28"/>
        </w:rPr>
        <w:t>участвуют в со</w:t>
      </w:r>
      <w:r w:rsidRPr="00E22B36">
        <w:rPr>
          <w:rFonts w:ascii="Times New Roman" w:hAnsi="Times New Roman" w:cs="Times New Roman"/>
          <w:sz w:val="28"/>
        </w:rPr>
        <w:t>здании образа.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Приведем еще один пример</w:t>
      </w:r>
      <w:r w:rsidR="004401DB">
        <w:rPr>
          <w:rFonts w:ascii="Times New Roman" w:hAnsi="Times New Roman" w:cs="Times New Roman"/>
          <w:sz w:val="28"/>
        </w:rPr>
        <w:t xml:space="preserve"> с метафорой из разряда природ</w:t>
      </w:r>
      <w:r w:rsidRPr="00E22B36">
        <w:rPr>
          <w:rFonts w:ascii="Times New Roman" w:hAnsi="Times New Roman" w:cs="Times New Roman"/>
          <w:sz w:val="28"/>
        </w:rPr>
        <w:t xml:space="preserve">ных явлений, с переносом, казалось бы, давно оторвавшимся от прямого значения: сезоны, дождь, снег наступают, идут, и никто не представляет себе их стопы-ноги, которыми </w:t>
      </w:r>
      <w:r w:rsidR="004401DB">
        <w:rPr>
          <w:rFonts w:ascii="Times New Roman" w:hAnsi="Times New Roman" w:cs="Times New Roman"/>
          <w:sz w:val="28"/>
        </w:rPr>
        <w:t>можно «идти — на</w:t>
      </w:r>
      <w:r w:rsidRPr="00E22B36">
        <w:rPr>
          <w:rFonts w:ascii="Times New Roman" w:hAnsi="Times New Roman" w:cs="Times New Roman"/>
          <w:sz w:val="28"/>
        </w:rPr>
        <w:t>ступать». Никто, кроме поэта.</w:t>
      </w:r>
      <w:r w:rsidR="004401DB">
        <w:rPr>
          <w:rFonts w:ascii="Times New Roman" w:hAnsi="Times New Roman" w:cs="Times New Roman"/>
          <w:sz w:val="28"/>
        </w:rPr>
        <w:t xml:space="preserve"> Например, Т. Собакина, у кото</w:t>
      </w:r>
      <w:r w:rsidRPr="00E22B36">
        <w:rPr>
          <w:rFonts w:ascii="Times New Roman" w:hAnsi="Times New Roman" w:cs="Times New Roman"/>
          <w:sz w:val="28"/>
        </w:rPr>
        <w:t>рого снег «шел, а потом лег». Но в этой привычной формуле вдруг оживает метафора, и снег — оживает, тот, кто шел так долго и так много сумел укрыть, неизбежно устанет и захочет лечь, отдохнуть. Так маленький читатель пост</w:t>
      </w:r>
      <w:r w:rsidR="004401DB">
        <w:rPr>
          <w:rFonts w:ascii="Times New Roman" w:hAnsi="Times New Roman" w:cs="Times New Roman"/>
          <w:sz w:val="28"/>
        </w:rPr>
        <w:t>игает олицетворение — излюблен</w:t>
      </w:r>
      <w:r w:rsidRPr="00E22B36">
        <w:rPr>
          <w:rFonts w:ascii="Times New Roman" w:hAnsi="Times New Roman" w:cs="Times New Roman"/>
          <w:sz w:val="28"/>
        </w:rPr>
        <w:t>ный прием пейзажной лирики. И</w:t>
      </w:r>
      <w:r w:rsidR="004401DB">
        <w:rPr>
          <w:rFonts w:ascii="Times New Roman" w:hAnsi="Times New Roman" w:cs="Times New Roman"/>
          <w:sz w:val="28"/>
        </w:rPr>
        <w:t>гра обнажает суть языка, обога</w:t>
      </w:r>
      <w:r w:rsidRPr="00E22B36">
        <w:rPr>
          <w:rFonts w:ascii="Times New Roman" w:hAnsi="Times New Roman" w:cs="Times New Roman"/>
          <w:sz w:val="28"/>
        </w:rPr>
        <w:t xml:space="preserve">щение которого происходит за </w:t>
      </w:r>
      <w:r w:rsidR="004401DB">
        <w:rPr>
          <w:rFonts w:ascii="Times New Roman" w:hAnsi="Times New Roman" w:cs="Times New Roman"/>
          <w:sz w:val="28"/>
        </w:rPr>
        <w:t>счет переноса значений. И чита</w:t>
      </w:r>
      <w:r w:rsidRPr="00E22B36">
        <w:rPr>
          <w:rFonts w:ascii="Times New Roman" w:hAnsi="Times New Roman" w:cs="Times New Roman"/>
          <w:sz w:val="28"/>
        </w:rPr>
        <w:t xml:space="preserve">тель учится видеть в привычном </w:t>
      </w:r>
      <w:r w:rsidR="004401DB">
        <w:rPr>
          <w:rFonts w:ascii="Times New Roman" w:hAnsi="Times New Roman" w:cs="Times New Roman"/>
          <w:sz w:val="28"/>
        </w:rPr>
        <w:t xml:space="preserve">- </w:t>
      </w:r>
      <w:r w:rsidRPr="00E22B36">
        <w:rPr>
          <w:rFonts w:ascii="Times New Roman" w:hAnsi="Times New Roman" w:cs="Times New Roman"/>
          <w:sz w:val="28"/>
        </w:rPr>
        <w:t xml:space="preserve">необычное, это и есть суть, </w:t>
      </w:r>
      <w:r w:rsidR="004401DB">
        <w:rPr>
          <w:rFonts w:ascii="Times New Roman" w:hAnsi="Times New Roman" w:cs="Times New Roman"/>
          <w:sz w:val="28"/>
        </w:rPr>
        <w:t>глав</w:t>
      </w:r>
      <w:r w:rsidRPr="00E22B36">
        <w:rPr>
          <w:rFonts w:ascii="Times New Roman" w:hAnsi="Times New Roman" w:cs="Times New Roman"/>
          <w:sz w:val="28"/>
        </w:rPr>
        <w:t>ная поэтическая функция метафоры. «В каждой кляксе что-то есть», — говорит Ю. Мориц и тренирует умение прочитывать или создавать сравнение. Многие д</w:t>
      </w:r>
      <w:r w:rsidR="004401DB">
        <w:rPr>
          <w:rFonts w:ascii="Times New Roman" w:hAnsi="Times New Roman" w:cs="Times New Roman"/>
          <w:sz w:val="28"/>
        </w:rPr>
        <w:t>етские стихи обостряют поэтиче</w:t>
      </w:r>
      <w:r w:rsidRPr="00E22B36">
        <w:rPr>
          <w:rFonts w:ascii="Times New Roman" w:hAnsi="Times New Roman" w:cs="Times New Roman"/>
          <w:sz w:val="28"/>
        </w:rPr>
        <w:t>скую зоркость.</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 школьном плане анализа лирики нередко встречается такой пункт — «указать тропы». И ученик послушно заключает свой анализ указанием на то, какие с</w:t>
      </w:r>
      <w:r w:rsidR="004401DB">
        <w:rPr>
          <w:rFonts w:ascii="Times New Roman" w:hAnsi="Times New Roman" w:cs="Times New Roman"/>
          <w:sz w:val="28"/>
        </w:rPr>
        <w:t>равнения, метафоры, эпитеты на</w:t>
      </w:r>
      <w:r w:rsidRPr="00E22B36">
        <w:rPr>
          <w:rFonts w:ascii="Times New Roman" w:hAnsi="Times New Roman" w:cs="Times New Roman"/>
          <w:sz w:val="28"/>
        </w:rPr>
        <w:t>шел он в тексте, демонстрируя эрудицию и наблюдательность. При таком подходе тропы оказывают</w:t>
      </w:r>
      <w:r w:rsidR="004401DB">
        <w:rPr>
          <w:rFonts w:ascii="Times New Roman" w:hAnsi="Times New Roman" w:cs="Times New Roman"/>
          <w:sz w:val="28"/>
        </w:rPr>
        <w:t>ся чем-то вроде елочных украше</w:t>
      </w:r>
      <w:r w:rsidRPr="00E22B36">
        <w:rPr>
          <w:rFonts w:ascii="Times New Roman" w:hAnsi="Times New Roman" w:cs="Times New Roman"/>
          <w:sz w:val="28"/>
        </w:rPr>
        <w:t>ний, развешенных по строчкам стиха.  С ними красиво,  но можно и обойтись. Изобразительно-выразительные средства языка — не только плод, но и инструмент художественного познания мира, и невозможно «своими словами», д</w:t>
      </w:r>
      <w:r w:rsidR="004401DB">
        <w:rPr>
          <w:rFonts w:ascii="Times New Roman" w:hAnsi="Times New Roman" w:cs="Times New Roman"/>
          <w:sz w:val="28"/>
        </w:rPr>
        <w:t>ругими словами пересказать сти</w:t>
      </w:r>
      <w:r w:rsidRPr="00E22B36">
        <w:rPr>
          <w:rFonts w:ascii="Times New Roman" w:hAnsi="Times New Roman" w:cs="Times New Roman"/>
          <w:sz w:val="28"/>
        </w:rPr>
        <w:t xml:space="preserve">хотворение, не разрушив его  обаяния.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Г. Кружков воссоздает детскую игру в войну. Все под  стать теме — неторопливый ритм, то</w:t>
      </w:r>
      <w:r w:rsidR="004401DB">
        <w:rPr>
          <w:rFonts w:ascii="Times New Roman" w:hAnsi="Times New Roman" w:cs="Times New Roman"/>
          <w:sz w:val="28"/>
        </w:rPr>
        <w:t>ржественность интонации, возвы</w:t>
      </w:r>
      <w:r w:rsidRPr="00E22B36">
        <w:rPr>
          <w:rFonts w:ascii="Times New Roman" w:hAnsi="Times New Roman" w:cs="Times New Roman"/>
          <w:sz w:val="28"/>
        </w:rPr>
        <w:t xml:space="preserve">шенная лексика: </w:t>
      </w:r>
      <w:r w:rsidRPr="004401DB">
        <w:rPr>
          <w:rFonts w:ascii="Times New Roman" w:hAnsi="Times New Roman" w:cs="Times New Roman"/>
          <w:i/>
          <w:sz w:val="28"/>
        </w:rPr>
        <w:t>Припомните муд</w:t>
      </w:r>
      <w:r w:rsidR="004401DB" w:rsidRPr="004401DB">
        <w:rPr>
          <w:rFonts w:ascii="Times New Roman" w:hAnsi="Times New Roman" w:cs="Times New Roman"/>
          <w:i/>
          <w:sz w:val="28"/>
        </w:rPr>
        <w:t>рую речь</w:t>
      </w:r>
      <w:r w:rsidR="004401DB">
        <w:rPr>
          <w:rFonts w:ascii="Times New Roman" w:hAnsi="Times New Roman" w:cs="Times New Roman"/>
          <w:sz w:val="28"/>
        </w:rPr>
        <w:t>... Стихотворение напи</w:t>
      </w:r>
      <w:r w:rsidRPr="00E22B36">
        <w:rPr>
          <w:rFonts w:ascii="Times New Roman" w:hAnsi="Times New Roman" w:cs="Times New Roman"/>
          <w:sz w:val="28"/>
        </w:rPr>
        <w:t xml:space="preserve">сано 4-стопным амфибрахием, </w:t>
      </w:r>
      <w:r w:rsidRPr="00E22B36">
        <w:rPr>
          <w:rFonts w:ascii="Times New Roman" w:hAnsi="Times New Roman" w:cs="Times New Roman"/>
          <w:sz w:val="28"/>
        </w:rPr>
        <w:lastRenderedPageBreak/>
        <w:t>размером замедленным и  едва ли не торжественным. Традиционно чередуются женские и мужские клаузулы.</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Но четвертая и шестая строки укорочены, их энергичный ритм привлекает внимание к неожид</w:t>
      </w:r>
      <w:r w:rsidR="004401DB">
        <w:rPr>
          <w:rFonts w:ascii="Times New Roman" w:hAnsi="Times New Roman" w:cs="Times New Roman"/>
          <w:sz w:val="28"/>
        </w:rPr>
        <w:t>анному содержанию мудрого сове</w:t>
      </w:r>
      <w:r w:rsidRPr="00E22B36">
        <w:rPr>
          <w:rFonts w:ascii="Times New Roman" w:hAnsi="Times New Roman" w:cs="Times New Roman"/>
          <w:sz w:val="28"/>
        </w:rPr>
        <w:t xml:space="preserve">та, его стилистике и мотивировке: </w:t>
      </w:r>
      <w:r w:rsidRPr="004401DB">
        <w:rPr>
          <w:rFonts w:ascii="Times New Roman" w:hAnsi="Times New Roman" w:cs="Times New Roman"/>
          <w:i/>
          <w:sz w:val="28"/>
        </w:rPr>
        <w:t>лупите не в полную силу...</w:t>
      </w:r>
      <w:r w:rsidRPr="00E22B36">
        <w:rPr>
          <w:rFonts w:ascii="Times New Roman" w:hAnsi="Times New Roman" w:cs="Times New Roman"/>
          <w:sz w:val="28"/>
        </w:rPr>
        <w:t xml:space="preserve"> Не из благородства или сострадания, даже не для того, чтоб свои силы сберечь (как подсказывает рифма </w:t>
      </w:r>
      <w:r w:rsidRPr="001926E7">
        <w:rPr>
          <w:rFonts w:ascii="Times New Roman" w:hAnsi="Times New Roman" w:cs="Times New Roman"/>
          <w:i/>
          <w:sz w:val="28"/>
        </w:rPr>
        <w:t>силу — хватило</w:t>
      </w:r>
      <w:r w:rsidRPr="00E22B36">
        <w:rPr>
          <w:rFonts w:ascii="Times New Roman" w:hAnsi="Times New Roman" w:cs="Times New Roman"/>
          <w:sz w:val="28"/>
        </w:rPr>
        <w:t>), а для  того, чтоб игра не кончалась! Попытайт</w:t>
      </w:r>
      <w:r w:rsidR="004401DB">
        <w:rPr>
          <w:rFonts w:ascii="Times New Roman" w:hAnsi="Times New Roman" w:cs="Times New Roman"/>
          <w:sz w:val="28"/>
        </w:rPr>
        <w:t>есь рассказать это «своими сло</w:t>
      </w:r>
      <w:r w:rsidRPr="00E22B36">
        <w:rPr>
          <w:rFonts w:ascii="Times New Roman" w:hAnsi="Times New Roman" w:cs="Times New Roman"/>
          <w:sz w:val="28"/>
        </w:rPr>
        <w:t>вами» — получится «просто ерунда»!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«Просто  ерунда»  — это цитата из  знаменитого стихотворен</w:t>
      </w:r>
      <w:r w:rsidR="001926E7">
        <w:rPr>
          <w:rFonts w:ascii="Times New Roman" w:hAnsi="Times New Roman" w:cs="Times New Roman"/>
          <w:sz w:val="28"/>
        </w:rPr>
        <w:t xml:space="preserve">ия </w:t>
      </w:r>
      <w:r w:rsidRPr="00E22B36">
        <w:rPr>
          <w:rFonts w:ascii="Times New Roman" w:hAnsi="Times New Roman" w:cs="Times New Roman"/>
          <w:sz w:val="28"/>
        </w:rPr>
        <w:t xml:space="preserve">«Врун» Д. Хармса. Его ритм, энергичный и четкий, сразу пленяет читателя-слушателя. И не в переносном смысле — в прямом, берет в плен, и, поддавшись его властной силе, вместе с «оппонентом нашего "лирического героя"» мы готовы повторять: Ну\ Ну\ Ну\ Ну\.. </w:t>
      </w:r>
      <w:r w:rsidRPr="001926E7">
        <w:rPr>
          <w:rFonts w:ascii="Times New Roman" w:hAnsi="Times New Roman" w:cs="Times New Roman"/>
          <w:i/>
          <w:sz w:val="28"/>
        </w:rPr>
        <w:t>Ну, еще туда-сюда</w:t>
      </w:r>
      <w:r w:rsidRPr="00E22B36">
        <w:rPr>
          <w:rFonts w:ascii="Times New Roman" w:hAnsi="Times New Roman" w:cs="Times New Roman"/>
          <w:sz w:val="28"/>
        </w:rPr>
        <w:t>... Ребенку нравится и то, что можно так энергично разбить слово на сос</w:t>
      </w:r>
      <w:r w:rsidR="001926E7">
        <w:rPr>
          <w:rFonts w:ascii="Times New Roman" w:hAnsi="Times New Roman" w:cs="Times New Roman"/>
          <w:sz w:val="28"/>
        </w:rPr>
        <w:t>тавляющие, и то, что можно при</w:t>
      </w:r>
      <w:r w:rsidRPr="00E22B36">
        <w:rPr>
          <w:rFonts w:ascii="Times New Roman" w:hAnsi="Times New Roman" w:cs="Times New Roman"/>
          <w:sz w:val="28"/>
        </w:rPr>
        <w:t>думывать самые невероятные вещи</w:t>
      </w:r>
      <w:r w:rsidR="001926E7">
        <w:rPr>
          <w:rFonts w:ascii="Times New Roman" w:hAnsi="Times New Roman" w:cs="Times New Roman"/>
          <w:sz w:val="28"/>
        </w:rPr>
        <w:t>, и то, что, уловив логику спо</w:t>
      </w:r>
      <w:r w:rsidRPr="00E22B36">
        <w:rPr>
          <w:rFonts w:ascii="Times New Roman" w:hAnsi="Times New Roman" w:cs="Times New Roman"/>
          <w:sz w:val="28"/>
        </w:rPr>
        <w:t>ра, ты сам становишься «сотворц</w:t>
      </w:r>
      <w:r w:rsidR="001926E7">
        <w:rPr>
          <w:rFonts w:ascii="Times New Roman" w:hAnsi="Times New Roman" w:cs="Times New Roman"/>
          <w:sz w:val="28"/>
        </w:rPr>
        <w:t>ом» — уже заранее зная, что от</w:t>
      </w:r>
      <w:r w:rsidRPr="00E22B36">
        <w:rPr>
          <w:rFonts w:ascii="Times New Roman" w:hAnsi="Times New Roman" w:cs="Times New Roman"/>
          <w:sz w:val="28"/>
        </w:rPr>
        <w:t>ветят герою стихотворения его собеседники. И вот, поддавшись этому колдовству, читатели-слушатели, как и герои стиха, почти не замечают, как ловко провел их веселый врун, заставляя отрицать совершенно очевидные вещи: до</w:t>
      </w:r>
      <w:r w:rsidR="001926E7">
        <w:rPr>
          <w:rFonts w:ascii="Times New Roman" w:hAnsi="Times New Roman" w:cs="Times New Roman"/>
          <w:sz w:val="28"/>
        </w:rPr>
        <w:t>стать до носа руками — это про</w:t>
      </w:r>
      <w:r w:rsidRPr="00E22B36">
        <w:rPr>
          <w:rFonts w:ascii="Times New Roman" w:hAnsi="Times New Roman" w:cs="Times New Roman"/>
          <w:sz w:val="28"/>
        </w:rPr>
        <w:t>сто ерунда! Но в том-то и чудо поэз</w:t>
      </w:r>
      <w:r w:rsidR="001926E7">
        <w:rPr>
          <w:rFonts w:ascii="Times New Roman" w:hAnsi="Times New Roman" w:cs="Times New Roman"/>
          <w:sz w:val="28"/>
        </w:rPr>
        <w:t>ии, что она настаивает на пере</w:t>
      </w:r>
      <w:r w:rsidRPr="00E22B36">
        <w:rPr>
          <w:rFonts w:ascii="Times New Roman" w:hAnsi="Times New Roman" w:cs="Times New Roman"/>
          <w:sz w:val="28"/>
        </w:rPr>
        <w:t>читывании, и, пытаясь понять, как</w:t>
      </w:r>
      <w:r w:rsidR="001926E7">
        <w:rPr>
          <w:rFonts w:ascii="Times New Roman" w:hAnsi="Times New Roman" w:cs="Times New Roman"/>
          <w:sz w:val="28"/>
        </w:rPr>
        <w:t xml:space="preserve"> же тебя так провели, перечиты</w:t>
      </w:r>
      <w:r w:rsidRPr="00E22B36">
        <w:rPr>
          <w:rFonts w:ascii="Times New Roman" w:hAnsi="Times New Roman" w:cs="Times New Roman"/>
          <w:sz w:val="28"/>
        </w:rPr>
        <w:t>вая, мы увидим, что вранье вруна на самом деле вдохновенная фантазия. Чтоб у папы сыновей было не просто много — а сорок! Сорок — чтоб созвучно  сыновьям,  к</w:t>
      </w:r>
      <w:r w:rsidR="001926E7">
        <w:rPr>
          <w:rFonts w:ascii="Times New Roman" w:hAnsi="Times New Roman" w:cs="Times New Roman"/>
          <w:sz w:val="28"/>
        </w:rPr>
        <w:t xml:space="preserve">ак сорок сороков,  и ровно, с </w:t>
      </w:r>
      <w:r w:rsidRPr="00E22B36">
        <w:rPr>
          <w:rFonts w:ascii="Times New Roman" w:hAnsi="Times New Roman" w:cs="Times New Roman"/>
          <w:sz w:val="28"/>
        </w:rPr>
        <w:t>ноликом в конце!  Чт</w:t>
      </w:r>
      <w:r w:rsidR="001926E7">
        <w:rPr>
          <w:rFonts w:ascii="Times New Roman" w:hAnsi="Times New Roman" w:cs="Times New Roman"/>
          <w:sz w:val="28"/>
        </w:rPr>
        <w:t xml:space="preserve">об на небе —  золотое колесо!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Средства реализации лирического сюжета многообразны. Это ритм, и рифма, и строфа, это поэтические синтаксис и лексика. Лирический сюжет, как уже гово</w:t>
      </w:r>
      <w:r w:rsidR="001926E7">
        <w:rPr>
          <w:rFonts w:ascii="Times New Roman" w:hAnsi="Times New Roman" w:cs="Times New Roman"/>
          <w:sz w:val="28"/>
        </w:rPr>
        <w:t>рилось, отличается от эпическо</w:t>
      </w:r>
      <w:r w:rsidRPr="00E22B36">
        <w:rPr>
          <w:rFonts w:ascii="Times New Roman" w:hAnsi="Times New Roman" w:cs="Times New Roman"/>
          <w:sz w:val="28"/>
        </w:rPr>
        <w:t>го</w:t>
      </w:r>
      <w:r w:rsidR="001926E7">
        <w:rPr>
          <w:rFonts w:ascii="Times New Roman" w:hAnsi="Times New Roman" w:cs="Times New Roman"/>
          <w:sz w:val="28"/>
        </w:rPr>
        <w:t>.</w:t>
      </w:r>
      <w:r w:rsidRPr="00E22B36">
        <w:rPr>
          <w:rFonts w:ascii="Times New Roman" w:hAnsi="Times New Roman" w:cs="Times New Roman"/>
          <w:sz w:val="28"/>
        </w:rPr>
        <w:t xml:space="preserve"> В эпосе это развитие конфликта, смена событий, в лирике — движение и развитие эмоций, обра</w:t>
      </w:r>
      <w:r w:rsidR="001926E7">
        <w:rPr>
          <w:rFonts w:ascii="Times New Roman" w:hAnsi="Times New Roman" w:cs="Times New Roman"/>
          <w:sz w:val="28"/>
        </w:rPr>
        <w:t>зов, раздумий. А в детской поэ</w:t>
      </w:r>
      <w:r w:rsidRPr="00E22B36">
        <w:rPr>
          <w:rFonts w:ascii="Times New Roman" w:hAnsi="Times New Roman" w:cs="Times New Roman"/>
          <w:sz w:val="28"/>
        </w:rPr>
        <w:t>зии нередко сюжет — это игра. Игра словом, рифмой, ритмом, а чаще всего — всем вместе. Обр</w:t>
      </w:r>
      <w:r w:rsidR="006360A2">
        <w:rPr>
          <w:rFonts w:ascii="Times New Roman" w:hAnsi="Times New Roman" w:cs="Times New Roman"/>
          <w:sz w:val="28"/>
        </w:rPr>
        <w:t>атимся еще к одному стихотворе</w:t>
      </w:r>
      <w:r w:rsidRPr="00E22B36">
        <w:rPr>
          <w:rFonts w:ascii="Times New Roman" w:hAnsi="Times New Roman" w:cs="Times New Roman"/>
          <w:sz w:val="28"/>
        </w:rPr>
        <w:t>нию Г.</w:t>
      </w:r>
      <w:r w:rsidR="001926E7">
        <w:rPr>
          <w:rFonts w:ascii="Times New Roman" w:hAnsi="Times New Roman" w:cs="Times New Roman"/>
          <w:sz w:val="28"/>
        </w:rPr>
        <w:t xml:space="preserve"> Кружкова — «Шахматные короли»:</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Съели коней,</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ладей у них съели,</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и и\ — и и\ — и и \ — и</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Даже слонов</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Не уберегли...</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w:t>
      </w:r>
      <w:r w:rsidRPr="00E22B36">
        <w:rPr>
          <w:rFonts w:ascii="Times New Roman" w:hAnsi="Times New Roman" w:cs="Times New Roman"/>
          <w:sz w:val="28"/>
        </w:rPr>
        <w:tab/>
        <w:t>и и\ — и и\ и и\ —</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Без королев своих</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Овдовели</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w:t>
      </w:r>
      <w:r w:rsidRPr="00E22B36">
        <w:rPr>
          <w:rFonts w:ascii="Times New Roman" w:hAnsi="Times New Roman" w:cs="Times New Roman"/>
          <w:sz w:val="28"/>
        </w:rPr>
        <w:tab/>
        <w:t>и и\ — и и\ и и \ — и</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Бедные шахматные короли.</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w:t>
      </w:r>
      <w:r w:rsidRPr="00E22B36">
        <w:rPr>
          <w:rFonts w:ascii="Times New Roman" w:hAnsi="Times New Roman" w:cs="Times New Roman"/>
          <w:sz w:val="28"/>
        </w:rPr>
        <w:tab/>
        <w:t>и и\ — и и\ и и и\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Встретились</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 центре доски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Прослезились—</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lastRenderedPageBreak/>
        <w:t>-ии\-ии\-ии\-и</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Свита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Убита, Рать</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Не собрать...</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и и\ — и \ — и и \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Поцеловались они,</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Помирились —</w:t>
      </w:r>
    </w:p>
    <w:p w:rsidR="001926E7"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и и\ — и и\ — и и \ — и</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И стали</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 «классики» Вместе играть.</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LJ U \ — UU \ — U U \ —</w:t>
      </w:r>
    </w:p>
    <w:p w:rsidR="00DB7B94"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Неожиданное игровое разви</w:t>
      </w:r>
      <w:r w:rsidR="00DB7B94">
        <w:rPr>
          <w:rFonts w:ascii="Times New Roman" w:hAnsi="Times New Roman" w:cs="Times New Roman"/>
          <w:sz w:val="28"/>
        </w:rPr>
        <w:t>тие — и темы, и сюжета, и обра</w:t>
      </w:r>
      <w:r w:rsidRPr="00E22B36">
        <w:rPr>
          <w:rFonts w:ascii="Times New Roman" w:hAnsi="Times New Roman" w:cs="Times New Roman"/>
          <w:sz w:val="28"/>
        </w:rPr>
        <w:t>зов, и ритма стихотворения. Тема — игра в шахматы, сложная а интеллектуальная, она часто была этапом подготовки истинного короля. Шахматная партия, бит</w:t>
      </w:r>
      <w:r w:rsidR="00DB7B94">
        <w:rPr>
          <w:rFonts w:ascii="Times New Roman" w:hAnsi="Times New Roman" w:cs="Times New Roman"/>
          <w:sz w:val="28"/>
        </w:rPr>
        <w:t>ва двух армий как метафора жиз</w:t>
      </w:r>
      <w:r w:rsidRPr="00E22B36">
        <w:rPr>
          <w:rFonts w:ascii="Times New Roman" w:hAnsi="Times New Roman" w:cs="Times New Roman"/>
          <w:sz w:val="28"/>
        </w:rPr>
        <w:t>ни, в литературе встречалась не</w:t>
      </w:r>
      <w:r w:rsidR="00DB7B94">
        <w:rPr>
          <w:rFonts w:ascii="Times New Roman" w:hAnsi="Times New Roman" w:cs="Times New Roman"/>
          <w:sz w:val="28"/>
        </w:rPr>
        <w:t xml:space="preserve"> раз. Сюжет развивается как рас</w:t>
      </w:r>
      <w:r w:rsidR="00DB7B94" w:rsidRPr="00E22B36">
        <w:rPr>
          <w:rFonts w:ascii="Times New Roman" w:hAnsi="Times New Roman" w:cs="Times New Roman"/>
          <w:sz w:val="28"/>
        </w:rPr>
        <w:t>сказ о военном событии.</w:t>
      </w:r>
      <w:r w:rsidR="00DB7B94" w:rsidRPr="00DB7B94">
        <w:rPr>
          <w:rFonts w:ascii="Times New Roman" w:hAnsi="Times New Roman" w:cs="Times New Roman"/>
          <w:sz w:val="28"/>
        </w:rPr>
        <w:t xml:space="preserve"> </w:t>
      </w:r>
      <w:r w:rsidR="00DB7B94" w:rsidRPr="00E22B36">
        <w:rPr>
          <w:rFonts w:ascii="Times New Roman" w:hAnsi="Times New Roman" w:cs="Times New Roman"/>
          <w:sz w:val="28"/>
        </w:rPr>
        <w:t>В начал</w:t>
      </w:r>
      <w:r w:rsidR="00DB7B94">
        <w:rPr>
          <w:rFonts w:ascii="Times New Roman" w:hAnsi="Times New Roman" w:cs="Times New Roman"/>
          <w:sz w:val="28"/>
        </w:rPr>
        <w:t>е задана инерция 4-стопного дак</w:t>
      </w:r>
      <w:r w:rsidR="00DB7B94" w:rsidRPr="00E22B36">
        <w:rPr>
          <w:rFonts w:ascii="Times New Roman" w:hAnsi="Times New Roman" w:cs="Times New Roman"/>
          <w:sz w:val="28"/>
        </w:rPr>
        <w:t>тиля, размера, которым нередко писали или переводили баллады, размера, столь уместного при о</w:t>
      </w:r>
      <w:r w:rsidR="00DB7B94">
        <w:rPr>
          <w:rFonts w:ascii="Times New Roman" w:hAnsi="Times New Roman" w:cs="Times New Roman"/>
          <w:sz w:val="28"/>
        </w:rPr>
        <w:t>писании трагической битвы. Дра</w:t>
      </w:r>
      <w:r w:rsidR="00DB7B94" w:rsidRPr="00E22B36">
        <w:rPr>
          <w:rFonts w:ascii="Times New Roman" w:hAnsi="Times New Roman" w:cs="Times New Roman"/>
          <w:sz w:val="28"/>
        </w:rPr>
        <w:t>матизм событий подчеркивает п</w:t>
      </w:r>
      <w:r w:rsidR="00DB7B94">
        <w:rPr>
          <w:rFonts w:ascii="Times New Roman" w:hAnsi="Times New Roman" w:cs="Times New Roman"/>
          <w:sz w:val="28"/>
        </w:rPr>
        <w:t>еребой ритма, в самых напряжен</w:t>
      </w:r>
      <w:r w:rsidR="00DB7B94" w:rsidRPr="00E22B36">
        <w:rPr>
          <w:rFonts w:ascii="Times New Roman" w:hAnsi="Times New Roman" w:cs="Times New Roman"/>
          <w:sz w:val="28"/>
        </w:rPr>
        <w:t xml:space="preserve">ных местах исчезает ожидаемое ударение: </w:t>
      </w:r>
      <w:r w:rsidR="00DB7B94" w:rsidRPr="00DB7B94">
        <w:rPr>
          <w:rFonts w:ascii="Times New Roman" w:hAnsi="Times New Roman" w:cs="Times New Roman"/>
          <w:i/>
          <w:sz w:val="28"/>
        </w:rPr>
        <w:t>огромных слонов — не уберегли, без королев своих — овдовели...</w:t>
      </w:r>
      <w:r w:rsidR="00DB7B94" w:rsidRPr="00E22B36">
        <w:rPr>
          <w:rFonts w:ascii="Times New Roman" w:hAnsi="Times New Roman" w:cs="Times New Roman"/>
          <w:sz w:val="28"/>
        </w:rPr>
        <w:t xml:space="preserve"> Метафора  «овдовели» еще больше очеловечивает шах</w:t>
      </w:r>
      <w:r w:rsidR="00DB7B94">
        <w:rPr>
          <w:rFonts w:ascii="Times New Roman" w:hAnsi="Times New Roman" w:cs="Times New Roman"/>
          <w:sz w:val="28"/>
        </w:rPr>
        <w:t>матные фигурки, подвластные чу</w:t>
      </w:r>
      <w:r w:rsidR="00DB7B94" w:rsidRPr="00E22B36">
        <w:rPr>
          <w:rFonts w:ascii="Times New Roman" w:hAnsi="Times New Roman" w:cs="Times New Roman"/>
          <w:sz w:val="28"/>
        </w:rPr>
        <w:t xml:space="preserve">жой воле. Но все же короли-то </w:t>
      </w:r>
      <w:r w:rsidR="00DB7B94">
        <w:rPr>
          <w:rFonts w:ascii="Times New Roman" w:hAnsi="Times New Roman" w:cs="Times New Roman"/>
          <w:sz w:val="28"/>
        </w:rPr>
        <w:t>— шахматные, а битва-то — игру</w:t>
      </w:r>
      <w:r w:rsidR="00DB7B94" w:rsidRPr="00E22B36">
        <w:rPr>
          <w:rFonts w:ascii="Times New Roman" w:hAnsi="Times New Roman" w:cs="Times New Roman"/>
          <w:sz w:val="28"/>
        </w:rPr>
        <w:t>шечная! И потому в описании</w:t>
      </w:r>
      <w:r w:rsidR="00DB7B94">
        <w:rPr>
          <w:rFonts w:ascii="Times New Roman" w:hAnsi="Times New Roman" w:cs="Times New Roman"/>
          <w:sz w:val="28"/>
        </w:rPr>
        <w:t xml:space="preserve"> поражения так иронично обыгры</w:t>
      </w:r>
      <w:r w:rsidR="00DB7B94" w:rsidRPr="00E22B36">
        <w:rPr>
          <w:rFonts w:ascii="Times New Roman" w:hAnsi="Times New Roman" w:cs="Times New Roman"/>
          <w:sz w:val="28"/>
        </w:rPr>
        <w:t xml:space="preserve">вается интонация рыдания (прослезились!), графически выделены внутренние рифмы, исчезают длинные слова, ускоряется ритм: </w:t>
      </w:r>
      <w:r w:rsidR="00DB7B94" w:rsidRPr="00DB7B94">
        <w:rPr>
          <w:rFonts w:ascii="Times New Roman" w:hAnsi="Times New Roman" w:cs="Times New Roman"/>
          <w:i/>
          <w:sz w:val="28"/>
        </w:rPr>
        <w:t>свита — убита, рать — не собрать</w:t>
      </w:r>
      <w:r w:rsidR="00DB7B94" w:rsidRPr="00E22B36">
        <w:rPr>
          <w:rFonts w:ascii="Times New Roman" w:hAnsi="Times New Roman" w:cs="Times New Roman"/>
          <w:sz w:val="28"/>
        </w:rPr>
        <w:t>... Тот же прием — рифмы — подчеркивает неожиданное раз</w:t>
      </w:r>
      <w:r w:rsidR="00DB7B94">
        <w:rPr>
          <w:rFonts w:ascii="Times New Roman" w:hAnsi="Times New Roman" w:cs="Times New Roman"/>
          <w:sz w:val="28"/>
        </w:rPr>
        <w:t>решение, казалось бы, безвыход</w:t>
      </w:r>
      <w:r w:rsidR="00DB7B94" w:rsidRPr="00E22B36">
        <w:rPr>
          <w:rFonts w:ascii="Times New Roman" w:hAnsi="Times New Roman" w:cs="Times New Roman"/>
          <w:sz w:val="28"/>
        </w:rPr>
        <w:t xml:space="preserve">ной ситуации: </w:t>
      </w:r>
      <w:r w:rsidR="00DB7B94" w:rsidRPr="00DB7B94">
        <w:rPr>
          <w:rFonts w:ascii="Times New Roman" w:hAnsi="Times New Roman" w:cs="Times New Roman"/>
          <w:i/>
          <w:sz w:val="28"/>
        </w:rPr>
        <w:t>прослезились — помирились, рать — играть</w:t>
      </w:r>
      <w:r w:rsidR="00DB7B94" w:rsidRPr="00E22B36">
        <w:rPr>
          <w:rFonts w:ascii="Times New Roman" w:hAnsi="Times New Roman" w:cs="Times New Roman"/>
          <w:sz w:val="28"/>
        </w:rPr>
        <w:t>. Играть можно не только с ратью, и не тол</w:t>
      </w:r>
      <w:r w:rsidR="00DB7B94">
        <w:rPr>
          <w:rFonts w:ascii="Times New Roman" w:hAnsi="Times New Roman" w:cs="Times New Roman"/>
          <w:sz w:val="28"/>
        </w:rPr>
        <w:t>ько против. Куда веселей — вме</w:t>
      </w:r>
      <w:r w:rsidR="00DB7B94" w:rsidRPr="00E22B36">
        <w:rPr>
          <w:rFonts w:ascii="Times New Roman" w:hAnsi="Times New Roman" w:cs="Times New Roman"/>
          <w:sz w:val="28"/>
        </w:rPr>
        <w:t>сте и на той же доске — в классики! Поэтому теперь трибрахий не перебивает, а начинает строку, ка</w:t>
      </w:r>
      <w:r w:rsidR="00DB7B94">
        <w:rPr>
          <w:rFonts w:ascii="Times New Roman" w:hAnsi="Times New Roman" w:cs="Times New Roman"/>
          <w:sz w:val="28"/>
        </w:rPr>
        <w:t>к плавный разбег, после которо</w:t>
      </w:r>
      <w:r w:rsidR="00DB7B94" w:rsidRPr="00E22B36">
        <w:rPr>
          <w:rFonts w:ascii="Times New Roman" w:hAnsi="Times New Roman" w:cs="Times New Roman"/>
          <w:sz w:val="28"/>
        </w:rPr>
        <w:t xml:space="preserve">го ритм развивается размеренно и предсказуемо: Поцеловались они, помирились... В метрически сильной </w:t>
      </w:r>
      <w:r w:rsidR="00DB7B94">
        <w:rPr>
          <w:rFonts w:ascii="Times New Roman" w:hAnsi="Times New Roman" w:cs="Times New Roman"/>
          <w:sz w:val="28"/>
        </w:rPr>
        <w:t>позиции оказался соеди</w:t>
      </w:r>
      <w:r w:rsidR="00DB7B94" w:rsidRPr="00E22B36">
        <w:rPr>
          <w:rFonts w:ascii="Times New Roman" w:hAnsi="Times New Roman" w:cs="Times New Roman"/>
          <w:sz w:val="28"/>
        </w:rPr>
        <w:t>нительный союз и, привлекая внимание именно к соединению! Игра, грозившая катастрофой, обернулась веселым братанием. Стало быть, и в жизни из безнадежных, казалось бы, ситуаций всегда можно найти выход.</w:t>
      </w:r>
    </w:p>
    <w:p w:rsidR="002A4406" w:rsidRPr="00E22B3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Как мы уже говорили, для ребенка игра — дело серьезное, в игре познается мир. И потому эта тема — познание мира — наря- ду с игрой является одной из важнейших в детской поэзии. От-] крытия ждут на каждом шагу, и даже тогда, когда этого меньше всего ожидаешь. Приведем в заключение еще пару примеров. Первый — стихотворение И. Наумовой «Бабушка и внучка»:</w:t>
      </w:r>
    </w:p>
    <w:p w:rsidR="002A440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Бабочка-бабушка </w:t>
      </w:r>
    </w:p>
    <w:p w:rsidR="002A440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Бабочку-внучку</w:t>
      </w:r>
    </w:p>
    <w:p w:rsidR="002A440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 Крепко  держала </w:t>
      </w:r>
    </w:p>
    <w:p w:rsidR="002A440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За заднюю ручку. </w:t>
      </w:r>
    </w:p>
    <w:p w:rsidR="002A4406" w:rsidRPr="00E22B3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(А может быть, это</w:t>
      </w:r>
    </w:p>
    <w:p w:rsidR="002A440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lastRenderedPageBreak/>
        <w:t xml:space="preserve">Передняя ножка?) — </w:t>
      </w:r>
    </w:p>
    <w:p w:rsidR="002A440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Чтоб не шалила </w:t>
      </w:r>
    </w:p>
    <w:p w:rsidR="002A4406" w:rsidRPr="00E22B36" w:rsidRDefault="002A440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Усатая крош</w:t>
      </w:r>
      <w:r>
        <w:rPr>
          <w:rFonts w:ascii="Times New Roman" w:hAnsi="Times New Roman" w:cs="Times New Roman"/>
          <w:sz w:val="28"/>
        </w:rPr>
        <w:t>ка.</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Второй пример — стихотворение И.Шевчука «Белый цвет»:</w:t>
      </w:r>
    </w:p>
    <w:p w:rsidR="002A440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Мне жалко бедный белый цвет. </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Его как будто бы и нет.</w:t>
      </w:r>
    </w:p>
    <w:p w:rsidR="002A440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Вот белый лист передо мной. </w:t>
      </w:r>
    </w:p>
    <w:p w:rsidR="002A440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 xml:space="preserve">Всем сразу ясно — лист пустой. </w:t>
      </w:r>
    </w:p>
    <w:p w:rsidR="00E22B36" w:rsidRPr="00E22B36" w:rsidRDefault="002A4406"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А я вот вижу: </w:t>
      </w:r>
      <w:r w:rsidR="00E22B36" w:rsidRPr="00E22B36">
        <w:rPr>
          <w:rFonts w:ascii="Times New Roman" w:hAnsi="Times New Roman" w:cs="Times New Roman"/>
          <w:sz w:val="28"/>
        </w:rPr>
        <w:t>сквозь пургу</w:t>
      </w:r>
    </w:p>
    <w:p w:rsidR="00E22B36" w:rsidRP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Там лебедь мерзнет на снегу...</w:t>
      </w:r>
    </w:p>
    <w:p w:rsidR="00E22B36" w:rsidRDefault="00E22B36" w:rsidP="00D5129E">
      <w:pPr>
        <w:spacing w:after="0" w:line="240" w:lineRule="auto"/>
        <w:ind w:firstLine="567"/>
        <w:jc w:val="both"/>
        <w:rPr>
          <w:rFonts w:ascii="Times New Roman" w:hAnsi="Times New Roman" w:cs="Times New Roman"/>
          <w:sz w:val="28"/>
        </w:rPr>
      </w:pPr>
      <w:r w:rsidRPr="00E22B36">
        <w:rPr>
          <w:rFonts w:ascii="Times New Roman" w:hAnsi="Times New Roman" w:cs="Times New Roman"/>
          <w:sz w:val="28"/>
        </w:rPr>
        <w:t>На первый взгляд, в поэтической форме этой миниатюры нет ничего необычного: 4-стопный ям</w:t>
      </w:r>
      <w:r w:rsidR="002A4406">
        <w:rPr>
          <w:rFonts w:ascii="Times New Roman" w:hAnsi="Times New Roman" w:cs="Times New Roman"/>
          <w:sz w:val="28"/>
        </w:rPr>
        <w:t>б, традиционная для детской ли</w:t>
      </w:r>
      <w:r w:rsidRPr="00E22B36">
        <w:rPr>
          <w:rFonts w:ascii="Times New Roman" w:hAnsi="Times New Roman" w:cs="Times New Roman"/>
          <w:sz w:val="28"/>
        </w:rPr>
        <w:t>тературы парная рифмовка с едва ли не банальными рифмами: цвет</w:t>
      </w:r>
      <w:r w:rsidR="002A4406">
        <w:rPr>
          <w:rFonts w:ascii="Times New Roman" w:hAnsi="Times New Roman" w:cs="Times New Roman"/>
          <w:sz w:val="28"/>
        </w:rPr>
        <w:t xml:space="preserve"> </w:t>
      </w:r>
      <w:r w:rsidRPr="00E22B36">
        <w:rPr>
          <w:rFonts w:ascii="Times New Roman" w:hAnsi="Times New Roman" w:cs="Times New Roman"/>
          <w:sz w:val="28"/>
        </w:rPr>
        <w:t>—</w:t>
      </w:r>
      <w:r w:rsidR="002A4406">
        <w:rPr>
          <w:rFonts w:ascii="Times New Roman" w:hAnsi="Times New Roman" w:cs="Times New Roman"/>
          <w:sz w:val="28"/>
        </w:rPr>
        <w:t xml:space="preserve"> </w:t>
      </w:r>
      <w:r w:rsidRPr="002A4406">
        <w:rPr>
          <w:rFonts w:ascii="Times New Roman" w:hAnsi="Times New Roman" w:cs="Times New Roman"/>
          <w:i/>
          <w:sz w:val="28"/>
        </w:rPr>
        <w:t>нет, пургу</w:t>
      </w:r>
      <w:r w:rsidR="002A4406">
        <w:rPr>
          <w:rFonts w:ascii="Times New Roman" w:hAnsi="Times New Roman" w:cs="Times New Roman"/>
          <w:i/>
          <w:sz w:val="28"/>
        </w:rPr>
        <w:t xml:space="preserve"> </w:t>
      </w:r>
      <w:r w:rsidRPr="00E22B36">
        <w:rPr>
          <w:rFonts w:ascii="Times New Roman" w:hAnsi="Times New Roman" w:cs="Times New Roman"/>
          <w:sz w:val="28"/>
        </w:rPr>
        <w:t>—</w:t>
      </w:r>
      <w:r w:rsidR="002A4406">
        <w:rPr>
          <w:rFonts w:ascii="Times New Roman" w:hAnsi="Times New Roman" w:cs="Times New Roman"/>
          <w:sz w:val="28"/>
        </w:rPr>
        <w:t xml:space="preserve"> </w:t>
      </w:r>
      <w:r w:rsidRPr="00E22B36">
        <w:rPr>
          <w:rFonts w:ascii="Times New Roman" w:hAnsi="Times New Roman" w:cs="Times New Roman"/>
          <w:sz w:val="28"/>
        </w:rPr>
        <w:t>снегу. Необычным оказывается виденье мира, способность к сочувствию, обра</w:t>
      </w:r>
      <w:r w:rsidR="002A4406">
        <w:rPr>
          <w:rFonts w:ascii="Times New Roman" w:hAnsi="Times New Roman" w:cs="Times New Roman"/>
          <w:sz w:val="28"/>
        </w:rPr>
        <w:t>щенная не только к живому лебе</w:t>
      </w:r>
      <w:r w:rsidRPr="00E22B36">
        <w:rPr>
          <w:rFonts w:ascii="Times New Roman" w:hAnsi="Times New Roman" w:cs="Times New Roman"/>
          <w:sz w:val="28"/>
        </w:rPr>
        <w:t xml:space="preserve">дю, но и к неживому: кто еще способен пожалеть белый цвет? Это и есть поэтический взгляд на мир: там, где другие видят пустоту, лирический герой стихотворения сумел разглядеть трогательный образ, достойный сострадания — </w:t>
      </w:r>
      <w:r w:rsidR="002A4406">
        <w:rPr>
          <w:rFonts w:ascii="Times New Roman" w:hAnsi="Times New Roman" w:cs="Times New Roman"/>
          <w:sz w:val="28"/>
        </w:rPr>
        <w:t>лебедя на снегу. Важно, что ге</w:t>
      </w:r>
      <w:r w:rsidRPr="00E22B36">
        <w:rPr>
          <w:rFonts w:ascii="Times New Roman" w:hAnsi="Times New Roman" w:cs="Times New Roman"/>
          <w:sz w:val="28"/>
        </w:rPr>
        <w:t>рой сквозь белую пургу видит и красоту лебедя, и беду, в которую он попал. А ведь из физики мы зн</w:t>
      </w:r>
      <w:r w:rsidR="002A4406">
        <w:rPr>
          <w:rFonts w:ascii="Times New Roman" w:hAnsi="Times New Roman" w:cs="Times New Roman"/>
          <w:sz w:val="28"/>
        </w:rPr>
        <w:t>аем, что именно белый цвет рас</w:t>
      </w:r>
      <w:r w:rsidRPr="00E22B36">
        <w:rPr>
          <w:rFonts w:ascii="Times New Roman" w:hAnsi="Times New Roman" w:cs="Times New Roman"/>
          <w:sz w:val="28"/>
        </w:rPr>
        <w:t xml:space="preserve">кладывается на многоцветный спектр! </w:t>
      </w:r>
    </w:p>
    <w:p w:rsidR="00C66CD1" w:rsidRDefault="00C66CD1" w:rsidP="00D5129E">
      <w:pPr>
        <w:spacing w:after="0" w:line="240" w:lineRule="auto"/>
        <w:ind w:firstLine="567"/>
        <w:jc w:val="both"/>
        <w:rPr>
          <w:rFonts w:ascii="Times New Roman" w:hAnsi="Times New Roman" w:cs="Times New Roman"/>
          <w:sz w:val="28"/>
        </w:rPr>
      </w:pPr>
    </w:p>
    <w:p w:rsidR="00C66CD1" w:rsidRPr="00C66CD1" w:rsidRDefault="00C66CD1" w:rsidP="00D5129E">
      <w:pPr>
        <w:spacing w:after="0" w:line="240" w:lineRule="auto"/>
        <w:ind w:firstLine="567"/>
        <w:jc w:val="both"/>
        <w:rPr>
          <w:rFonts w:ascii="Times New Roman" w:hAnsi="Times New Roman" w:cs="Times New Roman"/>
          <w:sz w:val="28"/>
          <w:u w:val="single"/>
        </w:rPr>
      </w:pPr>
      <w:r w:rsidRPr="00C66CD1">
        <w:rPr>
          <w:rFonts w:ascii="Times New Roman" w:hAnsi="Times New Roman" w:cs="Times New Roman"/>
          <w:sz w:val="28"/>
          <w:u w:val="single"/>
        </w:rPr>
        <w:t>ВОПРОСЫ И ЗАДАНИЯ</w:t>
      </w:r>
    </w:p>
    <w:p w:rsidR="00C66CD1" w:rsidRPr="009A1C69" w:rsidRDefault="009A1C69" w:rsidP="00D5129E">
      <w:pPr>
        <w:spacing w:after="0" w:line="240" w:lineRule="auto"/>
        <w:ind w:firstLine="567"/>
        <w:jc w:val="both"/>
        <w:rPr>
          <w:rFonts w:ascii="Times New Roman" w:hAnsi="Times New Roman" w:cs="Times New Roman"/>
          <w:sz w:val="28"/>
        </w:rPr>
      </w:pPr>
      <w:r w:rsidRPr="009A1C69">
        <w:rPr>
          <w:rFonts w:ascii="Times New Roman" w:hAnsi="Times New Roman" w:cs="Times New Roman"/>
          <w:sz w:val="28"/>
        </w:rPr>
        <w:t>1.</w:t>
      </w:r>
      <w:r>
        <w:rPr>
          <w:rFonts w:ascii="Times New Roman" w:hAnsi="Times New Roman" w:cs="Times New Roman"/>
          <w:sz w:val="28"/>
        </w:rPr>
        <w:t xml:space="preserve"> </w:t>
      </w:r>
      <w:r w:rsidR="00C66CD1" w:rsidRPr="009A1C69">
        <w:rPr>
          <w:rFonts w:ascii="Times New Roman" w:hAnsi="Times New Roman" w:cs="Times New Roman"/>
          <w:sz w:val="28"/>
        </w:rPr>
        <w:t>Прочитайте в книгах, указанных в списке литературы к главе 1, как трактуют ученые понятия:</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художественное творчество;</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специфика искусства;</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литература как искусство;</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художественный вымысел;</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условность;</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 xml:space="preserve">литературный </w:t>
      </w:r>
      <w:r>
        <w:rPr>
          <w:rFonts w:ascii="Times New Roman" w:hAnsi="Times New Roman" w:cs="Times New Roman"/>
          <w:sz w:val="28"/>
        </w:rPr>
        <w:t>образ;</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речь в литературном произведении;</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тематика и проблематика литературного произведения;</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автор;</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художественная идея;</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эмоциональная оценка.</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2. </w:t>
      </w:r>
      <w:r w:rsidRPr="00C66CD1">
        <w:rPr>
          <w:rFonts w:ascii="Times New Roman" w:hAnsi="Times New Roman" w:cs="Times New Roman"/>
          <w:sz w:val="28"/>
        </w:rPr>
        <w:t>Что называется композицией литературно-художественного произведения?</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3. </w:t>
      </w:r>
      <w:r w:rsidRPr="00C66CD1">
        <w:rPr>
          <w:rFonts w:ascii="Times New Roman" w:hAnsi="Times New Roman" w:cs="Times New Roman"/>
          <w:sz w:val="28"/>
        </w:rPr>
        <w:t>Что является предметом композиционного анализа текста?</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4. </w:t>
      </w:r>
      <w:r w:rsidRPr="00C66CD1">
        <w:rPr>
          <w:rFonts w:ascii="Times New Roman" w:hAnsi="Times New Roman" w:cs="Times New Roman"/>
          <w:sz w:val="28"/>
        </w:rPr>
        <w:t>Назовите компоненты [элемен</w:t>
      </w:r>
      <w:r>
        <w:rPr>
          <w:rFonts w:ascii="Times New Roman" w:hAnsi="Times New Roman" w:cs="Times New Roman"/>
          <w:sz w:val="28"/>
        </w:rPr>
        <w:t>ты) текста и их функции в худо</w:t>
      </w:r>
      <w:r w:rsidRPr="00C66CD1">
        <w:rPr>
          <w:rFonts w:ascii="Times New Roman" w:hAnsi="Times New Roman" w:cs="Times New Roman"/>
          <w:sz w:val="28"/>
        </w:rPr>
        <w:t>жественном произведении.</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5. </w:t>
      </w:r>
      <w:r w:rsidRPr="00C66CD1">
        <w:rPr>
          <w:rFonts w:ascii="Times New Roman" w:hAnsi="Times New Roman" w:cs="Times New Roman"/>
          <w:sz w:val="28"/>
        </w:rPr>
        <w:t>Проанализируйте названия рассказов В.Драгунского, В.Голявкина, Ю.Яковлева, Н.Носова. Какую конкретную роль играет каждое название? Чем</w:t>
      </w:r>
      <w:r>
        <w:rPr>
          <w:rFonts w:ascii="Times New Roman" w:hAnsi="Times New Roman" w:cs="Times New Roman"/>
          <w:sz w:val="28"/>
        </w:rPr>
        <w:t xml:space="preserve"> отличаются друг от друга на</w:t>
      </w:r>
      <w:r w:rsidRPr="00C66CD1">
        <w:rPr>
          <w:rFonts w:ascii="Times New Roman" w:hAnsi="Times New Roman" w:cs="Times New Roman"/>
          <w:sz w:val="28"/>
        </w:rPr>
        <w:t>звания рассказов этих писателей?</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lastRenderedPageBreak/>
        <w:t>6</w:t>
      </w:r>
      <w:r w:rsidRPr="00C66CD1">
        <w:rPr>
          <w:rFonts w:ascii="Times New Roman" w:hAnsi="Times New Roman" w:cs="Times New Roman"/>
          <w:sz w:val="28"/>
        </w:rPr>
        <w:t xml:space="preserve">. Как связаны между собой </w:t>
      </w:r>
      <w:r>
        <w:rPr>
          <w:rFonts w:ascii="Times New Roman" w:hAnsi="Times New Roman" w:cs="Times New Roman"/>
          <w:sz w:val="28"/>
        </w:rPr>
        <w:t>начала и концы следующих произ</w:t>
      </w:r>
      <w:r w:rsidRPr="00C66CD1">
        <w:rPr>
          <w:rFonts w:ascii="Times New Roman" w:hAnsi="Times New Roman" w:cs="Times New Roman"/>
          <w:sz w:val="28"/>
        </w:rPr>
        <w:t>ведений: «Рике с хохолком», «Золушка», «Спящая красавица» Ш.Перро, «Робинзон Крузо» Д.Дефо, «Щелкунчик и мышиный король» Гофмана,  «Русалочка» Андерсена,  «Сказка о рыбаке и рыбке» А.С.Пушкина, «</w:t>
      </w:r>
      <w:r>
        <w:rPr>
          <w:rFonts w:ascii="Times New Roman" w:hAnsi="Times New Roman" w:cs="Times New Roman"/>
          <w:sz w:val="28"/>
        </w:rPr>
        <w:t xml:space="preserve">Спящая царевна» В.А.Жуковского, </w:t>
      </w:r>
      <w:r w:rsidRPr="00C66CD1">
        <w:rPr>
          <w:rFonts w:ascii="Times New Roman" w:hAnsi="Times New Roman" w:cs="Times New Roman"/>
          <w:sz w:val="28"/>
        </w:rPr>
        <w:t>«Кавказский пленник» Л.Н.Толстого?</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7. </w:t>
      </w:r>
      <w:r w:rsidRPr="00C66CD1">
        <w:rPr>
          <w:rFonts w:ascii="Times New Roman" w:hAnsi="Times New Roman" w:cs="Times New Roman"/>
          <w:sz w:val="28"/>
        </w:rPr>
        <w:t>Проанализируйте следующие произведения с точки зрения авторского членения текста:</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Ш.Перро. «Спящая красавица»;</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А.С.Пушкин. «Сказка о царе Салтане»;</w:t>
      </w:r>
    </w:p>
    <w:p w:rsidR="00C66CD1" w:rsidRPr="00C66CD1" w:rsidRDefault="00C66CD1" w:rsidP="00D5129E">
      <w:pPr>
        <w:spacing w:after="0" w:line="240" w:lineRule="auto"/>
        <w:ind w:firstLine="567"/>
        <w:jc w:val="both"/>
        <w:rPr>
          <w:rFonts w:ascii="Times New Roman" w:hAnsi="Times New Roman" w:cs="Times New Roman"/>
          <w:sz w:val="28"/>
        </w:rPr>
      </w:pPr>
      <w:r w:rsidRPr="00C66CD1">
        <w:rPr>
          <w:rFonts w:ascii="Times New Roman" w:hAnsi="Times New Roman" w:cs="Times New Roman"/>
          <w:sz w:val="28"/>
        </w:rPr>
        <w:t>—</w:t>
      </w:r>
      <w:r w:rsidRPr="00C66CD1">
        <w:rPr>
          <w:rFonts w:ascii="Times New Roman" w:hAnsi="Times New Roman" w:cs="Times New Roman"/>
          <w:sz w:val="28"/>
        </w:rPr>
        <w:tab/>
        <w:t>П.П.Бажов. «Каменный цветок»;</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w:t>
      </w:r>
      <w:r>
        <w:rPr>
          <w:rFonts w:ascii="Times New Roman" w:hAnsi="Times New Roman" w:cs="Times New Roman"/>
          <w:sz w:val="28"/>
        </w:rPr>
        <w:tab/>
        <w:t>К. Чуковский. «Муха-цокотуха».</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8. </w:t>
      </w:r>
      <w:r w:rsidRPr="00C66CD1">
        <w:rPr>
          <w:rFonts w:ascii="Times New Roman" w:hAnsi="Times New Roman" w:cs="Times New Roman"/>
          <w:sz w:val="28"/>
        </w:rPr>
        <w:t>С какими композиционными</w:t>
      </w:r>
      <w:r>
        <w:rPr>
          <w:rFonts w:ascii="Times New Roman" w:hAnsi="Times New Roman" w:cs="Times New Roman"/>
          <w:sz w:val="28"/>
        </w:rPr>
        <w:t xml:space="preserve"> приемами вы встретились, пере</w:t>
      </w:r>
      <w:r w:rsidRPr="00C66CD1">
        <w:rPr>
          <w:rFonts w:ascii="Times New Roman" w:hAnsi="Times New Roman" w:cs="Times New Roman"/>
          <w:sz w:val="28"/>
        </w:rPr>
        <w:t>читывая произведения, названные в задании 7?</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9. </w:t>
      </w:r>
      <w:r w:rsidRPr="00C66CD1">
        <w:rPr>
          <w:rFonts w:ascii="Times New Roman" w:hAnsi="Times New Roman" w:cs="Times New Roman"/>
          <w:sz w:val="28"/>
        </w:rPr>
        <w:t>Что такое сюжет литерат</w:t>
      </w:r>
      <w:r>
        <w:rPr>
          <w:rFonts w:ascii="Times New Roman" w:hAnsi="Times New Roman" w:cs="Times New Roman"/>
          <w:sz w:val="28"/>
        </w:rPr>
        <w:t>урно-художественного произведе</w:t>
      </w:r>
      <w:r w:rsidRPr="00C66CD1">
        <w:rPr>
          <w:rFonts w:ascii="Times New Roman" w:hAnsi="Times New Roman" w:cs="Times New Roman"/>
          <w:sz w:val="28"/>
        </w:rPr>
        <w:t>ния?</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10. </w:t>
      </w:r>
      <w:r w:rsidRPr="00C66CD1">
        <w:rPr>
          <w:rFonts w:ascii="Times New Roman" w:hAnsi="Times New Roman" w:cs="Times New Roman"/>
          <w:sz w:val="28"/>
        </w:rPr>
        <w:t>Что такое конфликт литерат</w:t>
      </w:r>
      <w:r>
        <w:rPr>
          <w:rFonts w:ascii="Times New Roman" w:hAnsi="Times New Roman" w:cs="Times New Roman"/>
          <w:sz w:val="28"/>
        </w:rPr>
        <w:t>урно-художественного произведе</w:t>
      </w:r>
      <w:r w:rsidRPr="00C66CD1">
        <w:rPr>
          <w:rFonts w:ascii="Times New Roman" w:hAnsi="Times New Roman" w:cs="Times New Roman"/>
          <w:sz w:val="28"/>
        </w:rPr>
        <w:t>ния? Что может являться ис</w:t>
      </w:r>
      <w:r>
        <w:rPr>
          <w:rFonts w:ascii="Times New Roman" w:hAnsi="Times New Roman" w:cs="Times New Roman"/>
          <w:sz w:val="28"/>
        </w:rPr>
        <w:t>точником конфликта в литератур</w:t>
      </w:r>
      <w:r w:rsidRPr="00C66CD1">
        <w:rPr>
          <w:rFonts w:ascii="Times New Roman" w:hAnsi="Times New Roman" w:cs="Times New Roman"/>
          <w:sz w:val="28"/>
        </w:rPr>
        <w:t>ном произведении?</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11. </w:t>
      </w:r>
      <w:r w:rsidRPr="00C66CD1">
        <w:rPr>
          <w:rFonts w:ascii="Times New Roman" w:hAnsi="Times New Roman" w:cs="Times New Roman"/>
          <w:sz w:val="28"/>
        </w:rPr>
        <w:t xml:space="preserve">Выделите элементы развития конфликта в следующих </w:t>
      </w:r>
      <w:r>
        <w:rPr>
          <w:rFonts w:ascii="Times New Roman" w:hAnsi="Times New Roman" w:cs="Times New Roman"/>
          <w:sz w:val="28"/>
        </w:rPr>
        <w:t>произве</w:t>
      </w:r>
      <w:r w:rsidRPr="00C66CD1">
        <w:rPr>
          <w:rFonts w:ascii="Times New Roman" w:hAnsi="Times New Roman" w:cs="Times New Roman"/>
          <w:sz w:val="28"/>
        </w:rPr>
        <w:t>дениях: в «Русалочке» Андерсена, в «Сказке о царе Салтане...» А.С.Пушкина, в рассказе В.Ю.Драгунского «Тайное становится явным». Определите источник конфликта и его суть, позиции участников.</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12. </w:t>
      </w:r>
      <w:r w:rsidRPr="00C66CD1">
        <w:rPr>
          <w:rFonts w:ascii="Times New Roman" w:hAnsi="Times New Roman" w:cs="Times New Roman"/>
          <w:sz w:val="28"/>
        </w:rPr>
        <w:t>Сравните сюжеты следующих сказок: «Шиповничек» (братья Гримм), «Спящая красавица» (Ш. Перро), «Спящая царевна» (В. А. Жуковский).</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13. </w:t>
      </w:r>
      <w:r w:rsidRPr="00C66CD1">
        <w:rPr>
          <w:rFonts w:ascii="Times New Roman" w:hAnsi="Times New Roman" w:cs="Times New Roman"/>
          <w:sz w:val="28"/>
        </w:rPr>
        <w:t>Сравните сюжеты сказок: «Золушка» Ш.Перро и «Золушка» Е.Шварца.</w:t>
      </w:r>
    </w:p>
    <w:p w:rsidR="00C66CD1" w:rsidRP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14. </w:t>
      </w:r>
      <w:r w:rsidRPr="00C66CD1">
        <w:rPr>
          <w:rFonts w:ascii="Times New Roman" w:hAnsi="Times New Roman" w:cs="Times New Roman"/>
          <w:sz w:val="28"/>
        </w:rPr>
        <w:t>Сравните системы персонажей в сказках,</w:t>
      </w:r>
      <w:r>
        <w:rPr>
          <w:rFonts w:ascii="Times New Roman" w:hAnsi="Times New Roman" w:cs="Times New Roman"/>
          <w:sz w:val="28"/>
        </w:rPr>
        <w:t xml:space="preserve"> названных в заданиях.</w:t>
      </w:r>
    </w:p>
    <w:p w:rsidR="00C66CD1" w:rsidRDefault="00C66CD1"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 xml:space="preserve">15. </w:t>
      </w:r>
      <w:r w:rsidRPr="00C66CD1">
        <w:rPr>
          <w:rFonts w:ascii="Times New Roman" w:hAnsi="Times New Roman" w:cs="Times New Roman"/>
          <w:sz w:val="28"/>
        </w:rPr>
        <w:t>Охарактеризуйте образы-персонажи в сказках о Золушке Ш.Перро и Е.Шварца, в одном из рассказов В.Драгунского. Какие приемы создания об</w:t>
      </w:r>
      <w:r>
        <w:rPr>
          <w:rFonts w:ascii="Times New Roman" w:hAnsi="Times New Roman" w:cs="Times New Roman"/>
          <w:sz w:val="28"/>
        </w:rPr>
        <w:t>разов-персонажей используют ав</w:t>
      </w:r>
      <w:r w:rsidRPr="00C66CD1">
        <w:rPr>
          <w:rFonts w:ascii="Times New Roman" w:hAnsi="Times New Roman" w:cs="Times New Roman"/>
          <w:sz w:val="28"/>
        </w:rPr>
        <w:t>торы?</w:t>
      </w:r>
    </w:p>
    <w:p w:rsidR="0047061B" w:rsidRPr="00C66CD1" w:rsidRDefault="0047061B" w:rsidP="00D5129E">
      <w:pPr>
        <w:spacing w:after="0" w:line="240" w:lineRule="auto"/>
        <w:ind w:firstLine="567"/>
        <w:jc w:val="both"/>
        <w:rPr>
          <w:rFonts w:ascii="Times New Roman" w:hAnsi="Times New Roman" w:cs="Times New Roman"/>
          <w:sz w:val="28"/>
        </w:rPr>
      </w:pPr>
    </w:p>
    <w:p w:rsidR="00C6216E" w:rsidRPr="007C1E2E" w:rsidRDefault="00C6216E" w:rsidP="00D5129E">
      <w:pPr>
        <w:spacing w:after="0" w:line="240" w:lineRule="auto"/>
        <w:ind w:firstLine="567"/>
        <w:jc w:val="both"/>
        <w:rPr>
          <w:rFonts w:ascii="Times New Roman" w:hAnsi="Times New Roman" w:cs="Times New Roman"/>
          <w:b/>
          <w:sz w:val="28"/>
        </w:rPr>
      </w:pPr>
      <w:r w:rsidRPr="007C1E2E">
        <w:rPr>
          <w:rFonts w:ascii="Times New Roman" w:hAnsi="Times New Roman" w:cs="Times New Roman"/>
          <w:b/>
          <w:sz w:val="28"/>
        </w:rPr>
        <w:t>Глава 2. МЕТОДИЧЕСКИЕ МАТЕРИАЛЫ ДЛЯ ПРАКТИЧЕСКИХ ЗАНЯТИЙ</w:t>
      </w:r>
    </w:p>
    <w:p w:rsidR="006D6028" w:rsidRPr="007C1E2E" w:rsidRDefault="006D6028" w:rsidP="00D5129E">
      <w:pPr>
        <w:spacing w:after="0" w:line="240" w:lineRule="auto"/>
        <w:ind w:firstLine="567"/>
        <w:jc w:val="both"/>
        <w:rPr>
          <w:rFonts w:ascii="Times New Roman" w:hAnsi="Times New Roman" w:cs="Times New Roman"/>
          <w:b/>
          <w:sz w:val="28"/>
        </w:rPr>
      </w:pPr>
      <w:r w:rsidRPr="007C1E2E">
        <w:rPr>
          <w:rFonts w:ascii="Times New Roman" w:hAnsi="Times New Roman" w:cs="Times New Roman"/>
          <w:b/>
          <w:sz w:val="28"/>
        </w:rPr>
        <w:t xml:space="preserve">2.1. </w:t>
      </w:r>
      <w:r w:rsidR="00954B73">
        <w:rPr>
          <w:rFonts w:ascii="Times New Roman" w:hAnsi="Times New Roman" w:cs="Times New Roman"/>
          <w:b/>
          <w:sz w:val="28"/>
        </w:rPr>
        <w:t xml:space="preserve">РУССКИЙ ФОЛЬКЛОР </w:t>
      </w:r>
    </w:p>
    <w:p w:rsidR="006D6028" w:rsidRPr="007C1E2E" w:rsidRDefault="006D6028" w:rsidP="00D5129E">
      <w:pPr>
        <w:spacing w:after="0" w:line="240" w:lineRule="auto"/>
        <w:ind w:firstLine="567"/>
        <w:jc w:val="both"/>
        <w:rPr>
          <w:rFonts w:ascii="Times New Roman" w:hAnsi="Times New Roman" w:cs="Times New Roman"/>
          <w:b/>
          <w:sz w:val="28"/>
        </w:rPr>
      </w:pPr>
      <w:r w:rsidRPr="007C1E2E">
        <w:rPr>
          <w:rFonts w:ascii="Times New Roman" w:hAnsi="Times New Roman" w:cs="Times New Roman"/>
          <w:b/>
          <w:sz w:val="28"/>
        </w:rPr>
        <w:t>Тема 1. Русские волшебные сказки</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Из учебника вы узнали, что сказками называют рассказы о выдуманном и невозможном. В реальность этих рассказов не верили ни сказочник, ни его слушатели. Этим сказки отличались от других рассказов – о леших и домовых, ведьмах и русалках, – которые сегодня мы тоже воспринимаем как вымысел, но раньше люди верили в то, что эти существа и в самом деле существуют.</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По содержанию сказки делятся на три группы. В одних сказках действие происходит в некоем “тридевятом царстве” и обязательно связано с чудесными силами, существами и предметами. Это сказки </w:t>
      </w:r>
      <w:r w:rsidRPr="006D6028">
        <w:rPr>
          <w:rFonts w:ascii="Times New Roman" w:hAnsi="Times New Roman" w:cs="Times New Roman"/>
          <w:i/>
          <w:iCs/>
          <w:sz w:val="28"/>
        </w:rPr>
        <w:t>волшебные. </w:t>
      </w:r>
      <w:r w:rsidRPr="006D6028">
        <w:rPr>
          <w:rFonts w:ascii="Times New Roman" w:hAnsi="Times New Roman" w:cs="Times New Roman"/>
          <w:sz w:val="28"/>
        </w:rPr>
        <w:t>В других сказках нет никакого “иного мира”. Здесь действуют люди, на первый взгляд вполне обычные, но все происходящее с ними совершенно необычно. Такие сказки зовутся </w:t>
      </w:r>
      <w:r w:rsidRPr="006D6028">
        <w:rPr>
          <w:rFonts w:ascii="Times New Roman" w:hAnsi="Times New Roman" w:cs="Times New Roman"/>
          <w:i/>
          <w:iCs/>
          <w:sz w:val="28"/>
        </w:rPr>
        <w:t>бытовыми. </w:t>
      </w:r>
      <w:r w:rsidRPr="006D6028">
        <w:rPr>
          <w:rFonts w:ascii="Times New Roman" w:hAnsi="Times New Roman" w:cs="Times New Roman"/>
          <w:sz w:val="28"/>
        </w:rPr>
        <w:t xml:space="preserve">В третьих речь идет о животных и всяких существах, живущих по человеческому обычаю, рядом с нами. Они вступают в общение и </w:t>
      </w:r>
      <w:r w:rsidRPr="006D6028">
        <w:rPr>
          <w:rFonts w:ascii="Times New Roman" w:hAnsi="Times New Roman" w:cs="Times New Roman"/>
          <w:sz w:val="28"/>
        </w:rPr>
        <w:lastRenderedPageBreak/>
        <w:t>говорят на нашем языке – волк и лисица, муравей и колобок. Такие сказки называются </w:t>
      </w:r>
      <w:r w:rsidRPr="006D6028">
        <w:rPr>
          <w:rFonts w:ascii="Times New Roman" w:hAnsi="Times New Roman" w:cs="Times New Roman"/>
          <w:i/>
          <w:iCs/>
          <w:sz w:val="28"/>
        </w:rPr>
        <w:t>сказками о животных.</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Сказки рассказывались прежде всего для развлечения. Интересен был сам вымысел, привлекала игра фантазии, позволявшая отдохнуть от будничных дел и забот. Но происходящее в сказке оценивалось с точки зрения морали, и в сказке выражены народные представления о добре и зле, прекрасном и безобразном, высоком и низком. Об этом единстве вымысла и народной морали замечательно сказал в одной из своих сказок А.С. Пушкин:</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Сказка – ложь, да в ней намек,</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Добрым молодцам урок.</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Поэтому сказка воспитывала в своих слушателях, зачастую юных, национальные представления о добре и зле.</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Сейчас мы читаем сказки в книгах. Но раньше они рассказывались. Сказки были записаны от простых людей, большей частью крестьян, и они сохраняют народную русскую речь, которая далеко не всегда соответствует нормам современного литературного языка. Здесь много не только просторечных выражений, но и слов, употреблявшихся только в определенной местности (диалектизмов), сохраняются особенности местного их произношения, необычное порою строение фразы. Образность русских сказок связана, следовательно, с той народной речью, которая во многом осталась в прошлом: мы так уже не говорим. Сказки же доносят до нас красоту русского народного слова.</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В волшебных сказках рисуется действительность, совершенно не похожая на реальную. Действие здесь протекает обычно в двух мирах: “нашем” царстве и тридевятом государстве. Начинается оно с беды (кто-то похищен, на поле или в сад является жар-птица или чудесная кобылица) или недостачи (царю недостает молодильных яблок, диковинок, красавицы-жены). Чтобы избыть эту беду, герой отправляется в иной мир. Поставленную перед ним задачу он решает благодаря волшебному средству или чудесным помощникам: его волшебнице-жене, благодарным животным, а то и Бабе-яге. Получив эту помощь, герой расправляется со своим противником (или спасается от него бегством) и возвращается домой. Большинство сказок заканчивается свадебным пиром или тем, что герой получает в награду полцарства.</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Волшебные сказки говорят, таким образом, об успехе, который приходит к человеку, зачастую внешне ничем не примечательному. Вера человека в свои возможности, непременная победа над злыми силами, счастливый конец любого предприятия – этим привлекала волшебная сказка своих слушателей.</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 xml:space="preserve">Русские волшебные сказки знают несколько типов героев. Чаще всего главного героя сказки зовут Иваном-царевичем. Но его царские достоинства ни в чем не проявляются, и прозвище его говорит только о том, что это человек незаурядный, значительный. Полная ему противоположность – Иван-дурак. За его неказистой внешностью скрываются, однако, сообразительность и активность. Он чудесным способом преображается и ни в чем не уступает Ивану-царевичу. Один из самых распространенных типов героини – падчерица. Она рисуется замарашкой, золушкой, но ее терпеливость, кротость, трудолюбие </w:t>
      </w:r>
      <w:r w:rsidRPr="006D6028">
        <w:rPr>
          <w:rFonts w:ascii="Times New Roman" w:hAnsi="Times New Roman" w:cs="Times New Roman"/>
          <w:sz w:val="28"/>
        </w:rPr>
        <w:lastRenderedPageBreak/>
        <w:t>приводят к тому, что она находит своего принца. Героиню другого типа называют Еленой Прекрасной, Марьей Моревной или просто Царевной-лягушкой. Это мудрая дева, волшебница, и герой по недомыслию теряет ее, так что потом ему приходится искать ее в ином мире.</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Разнообразны в сказках и враги героя, и его помощники. Многие из них находятся в ином мире и обладают колдовским умением. Это Змей Горыныч, Кощей Бессмертный, Лихо Одноглазое. Но враждебны герою и его близкие: мачеха, родные братья и сестры. К недоброжелателям относится и сказочный царь: он ставит перед героем задачи одна труднее другой. Сложнее образ Бабы-яги: то она помогает герою, то испытывает его, то является враждебным существом, похищающим и пожирающим детей.</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Сказка обычно лишена мотивировок, ей чужд психологический анализ. Если герою говорят: “Только смотри, не усни”, он непременно уснет. Девушка просит привезти ей перышко Финиста – Ясного сокола, и сказочник не поясняет, откуда она об этом перышке узнала. И все-таки элементарные объяснения поступков своих героев сказка зачастую содержит. Девочке наказали не выходить из дома и следить за братцем (сказка “Гуси-лебеди”). По художественным законам сказки запрет должен быть нарушен. И девочка нарушила его, потому что ей хотелось играть; она заигралась и забыла о братце – его унесли таинственные гуси-лебеди.</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Для стиля волшебных сказок характерно употребление одних и тех же выражений – так называемых “сказочных формул”. Так, открываются сказки одной из следующих формул или их сочетанием: “В некотором царстве, некотором государстве”, “Жили-были”. Заканчиваются они также обычно формулой: “И стали жить-поживать да добра наживать”, “И устроили пир на весь мир. И я там был, мед-пиво пил, по усам текло, да в рот не попало”. Характеристики действующих лиц, описания диковинок, реплики героев тоже обычно выражаются формулами: “Избушка на курьих ножках”, “Конь бежит – земля дрожит”, “Ни в сказке сказать, ни пером описать”. Роль таких формул могут выполнять и пословицы: “Утро вечера мудренее”, “Скоро сказка сказывается, да не скоро дело делается”.</w:t>
      </w:r>
    </w:p>
    <w:p w:rsid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Сказка привлекает, стало быть, не только своим гуманизмом, но и нарядным стилистическим костюмом.</w:t>
      </w:r>
    </w:p>
    <w:p w:rsidR="00AB7BB6" w:rsidRPr="00AB7BB6" w:rsidRDefault="00AB7BB6" w:rsidP="00D5129E">
      <w:pPr>
        <w:spacing w:after="0" w:line="240" w:lineRule="auto"/>
        <w:ind w:firstLine="567"/>
        <w:jc w:val="both"/>
        <w:rPr>
          <w:rFonts w:ascii="Times New Roman" w:hAnsi="Times New Roman" w:cs="Times New Roman"/>
          <w:sz w:val="28"/>
        </w:rPr>
      </w:pPr>
      <w:r w:rsidRPr="00AB7BB6">
        <w:rPr>
          <w:rFonts w:ascii="Times New Roman" w:hAnsi="Times New Roman" w:cs="Times New Roman"/>
          <w:sz w:val="28"/>
        </w:rPr>
        <w:t xml:space="preserve">Главный герой волшебной сказки может зваться по-разному, но представляет один тип — искателя, отправляющегося за волшебным даром или невестой. Его социальное положение не имеет значения: Иван-царевич и Иван - крестьянский сын имеют равные шансы на победу. В экспозиции сказки герой может быть представлен двояко. Часто это герой, которого отличают благородство, чудесное рождение или необыкновенная сила. Полная ему противоположность — Иван-дурак. Этот герой как бы маскирует свою сущность, прикидываясь дураком, но в конце сказки сбрасывает безобразную личину, превращаясь в красавца-молодца. В роли главной героини может выступать кроткая нравственная девушка, младшая дочь или падчерица (крошечка-хаврошечка). Другой тип героини — мудрая дева, красавица, </w:t>
      </w:r>
      <w:r w:rsidRPr="00AB7BB6">
        <w:rPr>
          <w:rFonts w:ascii="Times New Roman" w:hAnsi="Times New Roman" w:cs="Times New Roman"/>
          <w:sz w:val="28"/>
        </w:rPr>
        <w:lastRenderedPageBreak/>
        <w:t>связанная с чудесными силами природы (Елена Прекрасная, Василиса Премудрая, Марья Моревна).</w:t>
      </w:r>
    </w:p>
    <w:p w:rsidR="00AB7BB6" w:rsidRPr="00AB7BB6" w:rsidRDefault="00AB7BB6" w:rsidP="00D5129E">
      <w:pPr>
        <w:spacing w:after="0" w:line="240" w:lineRule="auto"/>
        <w:ind w:firstLine="567"/>
        <w:jc w:val="both"/>
        <w:rPr>
          <w:rFonts w:ascii="Times New Roman" w:hAnsi="Times New Roman" w:cs="Times New Roman"/>
          <w:sz w:val="28"/>
        </w:rPr>
      </w:pPr>
      <w:r w:rsidRPr="00AB7BB6">
        <w:rPr>
          <w:rFonts w:ascii="Times New Roman" w:hAnsi="Times New Roman" w:cs="Times New Roman"/>
          <w:sz w:val="28"/>
        </w:rPr>
        <w:t>Темные силы в сказке представляют Змей Горыныч, Кащей Бессмертный и Баба-яга (она то вредит герою, то помогает ему). Враждебны герою и его близкие: мачеха, родные братья и сестры. К недоброжелателям относится и сказочный царь: он ставит перед героем задачи одна труднее другой и часто хочет погубить героя.</w:t>
      </w:r>
    </w:p>
    <w:p w:rsidR="00AB7BB6" w:rsidRPr="00AB7BB6" w:rsidRDefault="00AB7BB6" w:rsidP="00D5129E">
      <w:pPr>
        <w:spacing w:after="0" w:line="240" w:lineRule="auto"/>
        <w:ind w:firstLine="567"/>
        <w:jc w:val="both"/>
        <w:rPr>
          <w:rFonts w:ascii="Times New Roman" w:hAnsi="Times New Roman" w:cs="Times New Roman"/>
          <w:sz w:val="28"/>
        </w:rPr>
      </w:pPr>
      <w:r w:rsidRPr="00AB7BB6">
        <w:rPr>
          <w:rFonts w:ascii="Times New Roman" w:hAnsi="Times New Roman" w:cs="Times New Roman"/>
          <w:sz w:val="28"/>
        </w:rPr>
        <w:t>Сказочное повествование равнодушно ко всякого рода описаниям и психологическим мотивировкам. Всякий запрет в сказке должен быть нарушен, а всякое предназначение выполнено. Если герою говорят: «Только смотри, не усни», — он непременно уснет. Девушка просит привезти ей перышко Финиста — Ясного сокола, и сказочник не поясняет, откуда она об этом перышке узнала. Сказочные герои передвигаются поразительно быстро и встречают лишь то, то необходимо для действия. Волшебная сказка создает особое эмоциональное напряжение (иногда с помощью путающих подробностей), которое так ценится детьми.</w:t>
      </w:r>
    </w:p>
    <w:p w:rsidR="00AB7BB6" w:rsidRPr="006D6028" w:rsidRDefault="00AB7BB6" w:rsidP="00D5129E">
      <w:pPr>
        <w:spacing w:after="0" w:line="240" w:lineRule="auto"/>
        <w:ind w:firstLine="567"/>
        <w:jc w:val="both"/>
        <w:rPr>
          <w:rFonts w:ascii="Times New Roman" w:hAnsi="Times New Roman" w:cs="Times New Roman"/>
          <w:sz w:val="28"/>
        </w:rPr>
      </w:pPr>
      <w:r w:rsidRPr="00AB7BB6">
        <w:rPr>
          <w:rFonts w:ascii="Times New Roman" w:hAnsi="Times New Roman" w:cs="Times New Roman"/>
          <w:sz w:val="28"/>
        </w:rPr>
        <w:t>Для стиля волшебных сказок характерно употребление устойчивых словесных выражений — так называемых «сказочных формул». В первую очередь они выполняют композиционную роль: в начале («в некотором царстве, некотором государстве», «жили-были»), в середине («скоро сказка сказывается, да не скоро дело делается») и в конце сказки («стали жить-поживать да добра наживать», «устроили пир на весь мир. И я там был, мед-пиво пил,  по усам текло, да в рот не попало»). Другая роль словесных формул — описательная («избушка на курьих ножках», красавица «ни в сказке сказать, ни пером описать»).</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 </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ЛИТЕРАТУРА ДЛЯ АНАЛИЗА НА ЗАНЯТИЯХ</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Сказки для чтения и анализа из сборника А.Н. Афанасьева “Народные русские сказки”: “Гуси-лебеди”, “Белая уточка”, “Царевна-лягушка”, “Сивка-Бурка”, “Марья Моревна”.</w:t>
      </w:r>
    </w:p>
    <w:p w:rsid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Проанализируйте указанные волшебные сказки с помощью следующих вопросов.</w:t>
      </w:r>
    </w:p>
    <w:p w:rsidR="00C35F3E" w:rsidRPr="00C35F3E" w:rsidRDefault="00C35F3E" w:rsidP="00D5129E">
      <w:pPr>
        <w:spacing w:after="0" w:line="240" w:lineRule="auto"/>
        <w:ind w:firstLine="567"/>
        <w:jc w:val="both"/>
        <w:rPr>
          <w:rFonts w:ascii="Times New Roman" w:hAnsi="Times New Roman" w:cs="Times New Roman"/>
          <w:sz w:val="28"/>
          <w:u w:val="single"/>
        </w:rPr>
      </w:pPr>
      <w:r w:rsidRPr="00C35F3E">
        <w:rPr>
          <w:rFonts w:ascii="Times New Roman" w:hAnsi="Times New Roman" w:cs="Times New Roman"/>
          <w:sz w:val="28"/>
          <w:u w:val="single"/>
        </w:rPr>
        <w:t>ВОПРОСЫ И ЗАДАНИЯ</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 Есть ли в этих сказках присказки? Какую роль играет присказка?</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2. Какое событие является завязкой действия в каждой из указанных волшебных сказок? Какой запрет нарушается в сказке и кто и почему его нарушает?</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3. Определите конфликт в каждой сказке.</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4. Найдите, как обозначаются в сказке место действия и ход времени, внешность персонажей? Почему сказка не дает подробных описаний?</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5. Дайте характеристику “нашего” и “тридевятого” царств. Чем “наш” мир отличается в сказке от “того” мира? Как сказка показывает, что герой уже оказался в “ином” мире?</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6. Охарактеризуйте героя каждой сказки. Какие типы героев и героинь представлены в этих сказках?</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lastRenderedPageBreak/>
        <w:t>7. Передаются ли в сказках переживания героев?</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8. Проследите, что герой сказки делает сам? Какие качества героя проявляются в его поступках?</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9. Чего добиваются герои сказок и как им это удается?</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10. Кто в каждой сказке становится врагами героя (героини): потусторонние существа или родные?</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11. Как сказка создает образы противников героя?</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12. Кто становится помощником героя? Объясняет ли сказка, почему это происходит?</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13. Почему герой не может одержать победу над злом самостоятельно?</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14. Какую функцию выполняет в каждой сказке Баба-яга?</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15. Проследите, как нарастает напряжение в повествовании. Какой эпизод является кульминационным?</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16. Как разрешается конфликт в каждой сказке?</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17. Найдите в сказках пословицы. Какова их роль?</w:t>
      </w:r>
    </w:p>
    <w:p w:rsidR="006D6028" w:rsidRPr="006D6028" w:rsidRDefault="006D6028" w:rsidP="00D5129E">
      <w:pPr>
        <w:spacing w:after="0" w:line="240" w:lineRule="auto"/>
        <w:ind w:firstLine="567"/>
        <w:jc w:val="both"/>
        <w:rPr>
          <w:rFonts w:ascii="Times New Roman" w:hAnsi="Times New Roman" w:cs="Times New Roman"/>
          <w:sz w:val="28"/>
        </w:rPr>
      </w:pPr>
      <w:r w:rsidRPr="006D6028">
        <w:rPr>
          <w:rFonts w:ascii="Times New Roman" w:hAnsi="Times New Roman" w:cs="Times New Roman"/>
          <w:sz w:val="28"/>
        </w:rPr>
        <w:t>18. Что такое “сказочные формулы”? Приведите их примеры. Когда и в каких целях они употребляются?</w:t>
      </w:r>
    </w:p>
    <w:p w:rsidR="006D6028" w:rsidRDefault="006D6028" w:rsidP="00D5129E">
      <w:pPr>
        <w:spacing w:after="0" w:line="240" w:lineRule="auto"/>
        <w:ind w:firstLine="567"/>
        <w:jc w:val="both"/>
        <w:rPr>
          <w:rFonts w:ascii="Times New Roman" w:hAnsi="Times New Roman" w:cs="Times New Roman"/>
          <w:sz w:val="28"/>
        </w:rPr>
      </w:pPr>
    </w:p>
    <w:p w:rsidR="00C35F3E" w:rsidRPr="00C35F3E" w:rsidRDefault="00C35F3E" w:rsidP="00D5129E">
      <w:pPr>
        <w:spacing w:after="0" w:line="240" w:lineRule="auto"/>
        <w:ind w:firstLine="567"/>
        <w:jc w:val="both"/>
        <w:rPr>
          <w:rFonts w:ascii="Times New Roman" w:hAnsi="Times New Roman" w:cs="Times New Roman"/>
          <w:b/>
          <w:bCs/>
          <w:sz w:val="28"/>
        </w:rPr>
      </w:pPr>
      <w:r w:rsidRPr="00C35F3E">
        <w:rPr>
          <w:rFonts w:ascii="Times New Roman" w:hAnsi="Times New Roman" w:cs="Times New Roman"/>
          <w:b/>
          <w:bCs/>
          <w:sz w:val="28"/>
        </w:rPr>
        <w:t>Тема 2.Сказки о животных и бытовые сказки</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В </w:t>
      </w:r>
      <w:r w:rsidRPr="00C35F3E">
        <w:rPr>
          <w:rFonts w:ascii="Times New Roman" w:hAnsi="Times New Roman" w:cs="Times New Roman"/>
          <w:i/>
          <w:iCs/>
          <w:sz w:val="28"/>
        </w:rPr>
        <w:t>бытовых сказках </w:t>
      </w:r>
      <w:r w:rsidRPr="00C35F3E">
        <w:rPr>
          <w:rFonts w:ascii="Times New Roman" w:hAnsi="Times New Roman" w:cs="Times New Roman"/>
          <w:sz w:val="28"/>
        </w:rPr>
        <w:t>действие происходит в реальном мире, и герои их – обыкновенные люди. Но реалистическими их назвать нельзя: и жизненные обстоятельства, в которых действуют герои, и их поступки необычны. О происходящем здесь можно сказать: такое бывает только в сказке.</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Среди бытовых сказок немало смешных и забавных. Сказка весело смеется над глупостью и жадностью, от кого бы они ни исходили. Это может быть и свой брат-мужик, который нередко бывает не только сверхнаивным простаком, но и круглым дураком. Он меняет корову на козу, козу на кошку, кошку на иголку, а потом ее теряет – и все обходится хорошо. Дурак делает все невпопад, но сказка его “прощает”, показывая мир наизнанку, мир, живущий не по “правилам”, – и потому смешной, комический. Герой попадает в абсурдные ситуации или делает совершенно немыслимые вещи (накрывает обгорелые пни горшками: “ребяткам холодно”), и невероятность происходящего делается источником смешного.</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Герои бытовых сказок – простые люди, но их отличают от всех прочих сообразительность, находчивость, а то и хитрость. Если сказка сталкивает мужика и барина, простолюдина и царя, бедного и богатого, то победителем неизменно будет тот, кто ниже по своему социальному, положению.</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Хитрость и находчивость героя бытовой сказки часто проверяются мудреными загадками и испытаниями. Простой повар, выдавая себя за монаха, отгадывает трудные загадки, которые задает ему царь. Девочка-семилетка выполняет немыслимые требования царя: предстать перед ним ни голой, ни одетой, ни с подарком, ни без подарка. Сильные мира сего – неразумные попы, жадные судьи, самоуверенные бояре – должны признать свое поражение в столкновении с простым человеком.</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lastRenderedPageBreak/>
        <w:t>Встречается два типа героев бытовых сказок. Один – это хитрец, человек ловкий и находчивый. Другой – простак, остающийся в дураках. Тот и другой могут быть людьми разного социального положения, но чаще находчивыми оказываются люди, ничем внешне не примечательные: мужик, солдат, смекалистые юноши и девушки.</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Многие бытовые сказки говорят о проделках хитрецов. Их сюжеты похожи на </w:t>
      </w:r>
      <w:r w:rsidRPr="00C35F3E">
        <w:rPr>
          <w:rFonts w:ascii="Times New Roman" w:hAnsi="Times New Roman" w:cs="Times New Roman"/>
          <w:i/>
          <w:iCs/>
          <w:sz w:val="28"/>
        </w:rPr>
        <w:t>сказки о животных, </w:t>
      </w:r>
      <w:r w:rsidRPr="00C35F3E">
        <w:rPr>
          <w:rFonts w:ascii="Times New Roman" w:hAnsi="Times New Roman" w:cs="Times New Roman"/>
          <w:sz w:val="28"/>
        </w:rPr>
        <w:t>где речь также идет о хитрецах. Происхождение этих сказок относится к глубокой древности, когда звери, по людским понятиям, еще говорили. Эта условность и сохраняется в сказках, которые у нас читают и рассказывают обычно маленьким детям. Малышей забавляет, что звери могут не только говорить, но и вести себя по-человечески, быть умными и глупыми, хитрыми и легковерными. Поэтому почти все сказки о животных смешны и забавны. Их персонажи получают простые, однозначные характеристики: лисичка – плутовка, волк – сер и глуп, медведь – неповоротливый тугодум. Вот эти трое чаще всего и действуют в русских сказках. Остальные животные появляются гораздо реже и тоже получают однозначную характеристику: еж сообразителен, заяц труслив и всегда обижаем.</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К диким животным иногда присоединяются домашние. Русские сказки предпочитают кота. По характеру он сродни лисе – проказлив, но сообразителен. Обычно же домашние животные выступают сплоченным коллективом – как звери, решившие зимовать в лесу (русская сказка “Зимовье зверей”, похожая на известную сказку братьев Гримм “Бременские музыканты”). Встречаясь с дикими животными, домашние неизменно одерживают победу как более находчивые и сообразительные. У них нет страшных зубов и когтей, и главным их “оружием” становится ум. Изредка появляется в сказках о животных и человек. Обыкновенно он оставляет в дураках хищных животных, но бывает и простофилей (как старик, из саней которого притворившаяся мертвой лиса побросала рыбу).</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В сказках о животных всегда побеждает слабый, но хитрый и сообразительный. Волк встречает лакомящуюся рыбой лисичку и может отобрать ее силой, но лиса, знающая о жадности волка, отправляет его ловить рыбу на хвост, и тот терпит позорное поражение. Маленький котишка запугал медведя, волка и зайца своей непривычной внешностью и урчанием.</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Поскольку русские сказки о животных давно стали детскими, это отразилось и на их </w:t>
      </w:r>
      <w:r w:rsidRPr="00C35F3E">
        <w:rPr>
          <w:rFonts w:ascii="Times New Roman" w:hAnsi="Times New Roman" w:cs="Times New Roman"/>
          <w:i/>
          <w:iCs/>
          <w:sz w:val="28"/>
        </w:rPr>
        <w:t>форме. </w:t>
      </w:r>
      <w:r w:rsidRPr="00C35F3E">
        <w:rPr>
          <w:rFonts w:ascii="Times New Roman" w:hAnsi="Times New Roman" w:cs="Times New Roman"/>
          <w:sz w:val="28"/>
        </w:rPr>
        <w:t>Они превратились в маленькие сценки: в них почти нет никаких описаний и преобладает диалог. Иногда сказка строится как цепочка однотипных фрагментов: встреч, просьб. Это сказки о колобке, теремке, о том, как курочка искала для петушка водички.</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 </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ЛИТЕРАТУРА ДЛЯ АНАЛИЗА НА ЗАНЯТИЯХ</w:t>
      </w:r>
    </w:p>
    <w:p w:rsid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Сказки для чтения и анализа из сборника А.Н. Афанасьева “Народные русские сказки”: “Лисичка-сестричка и волк”, “Кот и лиса”, “Зимовье зверей”, “Вершки и корешки”, “Теремок”, “Мужик и барин”, “Шемякин суд”, “Семилетка”, “Беспечальный монастырь”, “Каша из топора”.</w:t>
      </w:r>
    </w:p>
    <w:p w:rsidR="00C35F3E" w:rsidRPr="00C35F3E" w:rsidRDefault="00C35F3E" w:rsidP="00D5129E">
      <w:pPr>
        <w:spacing w:after="0" w:line="240" w:lineRule="auto"/>
        <w:ind w:firstLine="567"/>
        <w:jc w:val="both"/>
        <w:rPr>
          <w:rFonts w:ascii="Times New Roman" w:hAnsi="Times New Roman" w:cs="Times New Roman"/>
          <w:sz w:val="28"/>
          <w:u w:val="single"/>
        </w:rPr>
      </w:pPr>
      <w:r w:rsidRPr="00C35F3E">
        <w:rPr>
          <w:rFonts w:ascii="Times New Roman" w:hAnsi="Times New Roman" w:cs="Times New Roman"/>
          <w:sz w:val="28"/>
          <w:u w:val="single"/>
        </w:rPr>
        <w:t>ВОПРОСЫ И ЗАДАНИЯ</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lastRenderedPageBreak/>
        <w:t>1. Чем отличаются бытовые и сказки о животных от волшебных?</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2. Можно ли назвать бытовые сказки реалистическими? Обоснуйте свою позицию.</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3. Над кем смеется бытовая сказка и почему?</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4. На примере нескольких бытовых сказок покажите, как в них создается смешное. Какие качества человека подвергаются осмеянию и почему?</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5. Кто и почему оказывается победителем в бытовых сказках? Проиллюстрируйте свой ответ примерами из сказок.</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6. Что общего в сказках о животных и бытовых сказках? Покажите это на примере конкретных сказок.</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7. Что забавного в сказках о животных? Подтвердите свой ответ анализом сказок.</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8. Какие характеристики получают звери в сказках о животных? Приведите примеры из сказок. Какова цель этих характеристик?</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9. По каким признакам лесные звери в сказках о животных противопоставляются домашним? Обоснуйте свой ответ примерами из сказок.</w:t>
      </w:r>
    </w:p>
    <w:p w:rsidR="00C35F3E" w:rsidRP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10. Есть ли мораль в сказках о животных? Докажите свою позицию.</w:t>
      </w:r>
    </w:p>
    <w:p w:rsidR="00C35F3E" w:rsidRDefault="00C35F3E" w:rsidP="00D5129E">
      <w:pPr>
        <w:spacing w:after="0" w:line="240" w:lineRule="auto"/>
        <w:ind w:firstLine="567"/>
        <w:jc w:val="both"/>
        <w:rPr>
          <w:rFonts w:ascii="Times New Roman" w:hAnsi="Times New Roman" w:cs="Times New Roman"/>
          <w:sz w:val="28"/>
        </w:rPr>
      </w:pPr>
      <w:r w:rsidRPr="00C35F3E">
        <w:rPr>
          <w:rFonts w:ascii="Times New Roman" w:hAnsi="Times New Roman" w:cs="Times New Roman"/>
          <w:sz w:val="28"/>
        </w:rPr>
        <w:t>11. Один из исследователей назвал детские сказки о животных “сказками драматического жанра”. Какие основания имел он для этого?</w:t>
      </w:r>
    </w:p>
    <w:p w:rsidR="00905DBC" w:rsidRPr="00C35F3E" w:rsidRDefault="00905DBC" w:rsidP="00D5129E">
      <w:pPr>
        <w:spacing w:after="0" w:line="240" w:lineRule="auto"/>
        <w:ind w:firstLine="567"/>
        <w:jc w:val="both"/>
        <w:rPr>
          <w:rFonts w:ascii="Times New Roman" w:hAnsi="Times New Roman" w:cs="Times New Roman"/>
          <w:sz w:val="28"/>
        </w:rPr>
      </w:pPr>
    </w:p>
    <w:p w:rsidR="00C35F3E" w:rsidRPr="00905DBC" w:rsidRDefault="00905DBC" w:rsidP="00D5129E">
      <w:pPr>
        <w:spacing w:after="0" w:line="240" w:lineRule="auto"/>
        <w:ind w:firstLine="567"/>
        <w:jc w:val="both"/>
        <w:rPr>
          <w:rFonts w:ascii="Times New Roman" w:hAnsi="Times New Roman" w:cs="Times New Roman"/>
          <w:b/>
          <w:sz w:val="28"/>
        </w:rPr>
      </w:pPr>
      <w:r w:rsidRPr="00905DBC">
        <w:rPr>
          <w:rFonts w:ascii="Times New Roman" w:hAnsi="Times New Roman" w:cs="Times New Roman"/>
          <w:b/>
          <w:sz w:val="28"/>
        </w:rPr>
        <w:t>2.2 РУССКАЯ ЛИТЕРАТУРА XIX ВЕКА</w:t>
      </w:r>
    </w:p>
    <w:p w:rsidR="000D72BE" w:rsidRPr="007C1E2E" w:rsidRDefault="000D72BE" w:rsidP="00D5129E">
      <w:pPr>
        <w:spacing w:after="0" w:line="240" w:lineRule="auto"/>
        <w:ind w:firstLine="567"/>
        <w:jc w:val="both"/>
        <w:rPr>
          <w:rFonts w:ascii="Times New Roman" w:hAnsi="Times New Roman" w:cs="Times New Roman"/>
          <w:b/>
          <w:bCs/>
          <w:sz w:val="28"/>
        </w:rPr>
      </w:pPr>
      <w:r w:rsidRPr="007C1E2E">
        <w:rPr>
          <w:rFonts w:ascii="Times New Roman" w:hAnsi="Times New Roman" w:cs="Times New Roman"/>
          <w:b/>
          <w:bCs/>
          <w:sz w:val="28"/>
        </w:rPr>
        <w:t>Те</w:t>
      </w:r>
      <w:r w:rsidR="00CD00B9" w:rsidRPr="007C1E2E">
        <w:rPr>
          <w:rFonts w:ascii="Times New Roman" w:hAnsi="Times New Roman" w:cs="Times New Roman"/>
          <w:b/>
          <w:bCs/>
          <w:sz w:val="28"/>
        </w:rPr>
        <w:t>ма 3</w:t>
      </w:r>
      <w:r w:rsidRPr="007C1E2E">
        <w:rPr>
          <w:rFonts w:ascii="Times New Roman" w:hAnsi="Times New Roman" w:cs="Times New Roman"/>
          <w:b/>
          <w:bCs/>
          <w:sz w:val="28"/>
        </w:rPr>
        <w:t>.Лирика А.А. Фета в детском чтении</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 xml:space="preserve">Обратимся к стихотворению А.А. Фета “Печальная </w:t>
      </w:r>
      <w:r w:rsidR="00CD00B9">
        <w:rPr>
          <w:rFonts w:ascii="Times New Roman" w:hAnsi="Times New Roman" w:cs="Times New Roman"/>
          <w:sz w:val="28"/>
        </w:rPr>
        <w:t>береза у моего окна...” (1842).</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Печальная береза</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У моего окна,</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И прихотью мороза</w:t>
      </w:r>
    </w:p>
    <w:p w:rsidR="000D72BE" w:rsidRPr="000D72BE" w:rsidRDefault="00CD00B9"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Разубрана она.</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Как гроздья винограда,</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Ветвей концы висят –</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И радостен для взгляда</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Вес</w:t>
      </w:r>
      <w:r w:rsidR="00CD00B9">
        <w:rPr>
          <w:rFonts w:ascii="Times New Roman" w:hAnsi="Times New Roman" w:cs="Times New Roman"/>
          <w:sz w:val="28"/>
        </w:rPr>
        <w:t>ь траурный наряд.</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Люблю игру денницы</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Я замечать на ней,</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И жаль мне, если птицы</w:t>
      </w:r>
    </w:p>
    <w:p w:rsidR="000D72BE" w:rsidRPr="000D72BE" w:rsidRDefault="00CD00B9"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Стряхнут красу ветвей.</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 xml:space="preserve">Лирический зачин (“Печальная береза / У моего окна...”) открывается эпитетом “печальная”. Он одновременно и лирический, и метафорический. В прямом значении прилагательное “печальный” обозначает “проникнутый печалью” и может быть употреблено только по отношению к чувствующему человеку. Береза не может быть ни печальной, ни веселой. Но употребление здесь этого прилагательного легко оправдывается внешним видом зимнего дерева с опущенными вниз тонкими ветвями, который вызывает ассоциации с опечаленным человеком. У прилагательного “печальный” есть еще одно значение – “вызывающий сожаление, печаль”. Оно связано с настроением </w:t>
      </w:r>
      <w:r w:rsidRPr="000D72BE">
        <w:rPr>
          <w:rFonts w:ascii="Times New Roman" w:hAnsi="Times New Roman" w:cs="Times New Roman"/>
          <w:sz w:val="28"/>
        </w:rPr>
        <w:lastRenderedPageBreak/>
        <w:t>лирического героя, который опечален видом одинокой березы, осыпанной снегом. И в этом случае эпитет уже лирический. Так лирический сюжет начинается с чувства печали, грусти, которое испытывает лирический герой.</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В основе переноса при образовании метафоры </w:t>
      </w:r>
      <w:r w:rsidRPr="00CD00B9">
        <w:rPr>
          <w:rFonts w:ascii="Times New Roman" w:hAnsi="Times New Roman" w:cs="Times New Roman"/>
          <w:i/>
          <w:iCs/>
          <w:sz w:val="28"/>
        </w:rPr>
        <w:t>прихоть мороза </w:t>
      </w:r>
      <w:r w:rsidRPr="00CD00B9">
        <w:rPr>
          <w:rFonts w:ascii="Times New Roman" w:hAnsi="Times New Roman" w:cs="Times New Roman"/>
          <w:sz w:val="28"/>
        </w:rPr>
        <w:t>лежит значение “странного каприза, чудачества”. Мороз одевает березу в белый иней, но не замораживает, а делает ее красивой (В поэме “Мороз, Красный нос” Н.А. Некрасова Мороз осматривает, хорошо ли убраны деревья в лесу </w:t>
      </w:r>
      <w:r w:rsidRPr="00CD00B9">
        <w:rPr>
          <w:rFonts w:ascii="Times New Roman" w:hAnsi="Times New Roman" w:cs="Times New Roman"/>
          <w:i/>
          <w:iCs/>
          <w:sz w:val="28"/>
        </w:rPr>
        <w:t>(Пушисты </w:t>
      </w:r>
      <w:r w:rsidRPr="00CD00B9">
        <w:rPr>
          <w:rFonts w:ascii="Times New Roman" w:hAnsi="Times New Roman" w:cs="Times New Roman"/>
          <w:sz w:val="28"/>
        </w:rPr>
        <w:t>ли сосен вершины, / </w:t>
      </w:r>
      <w:r w:rsidRPr="00CD00B9">
        <w:rPr>
          <w:rFonts w:ascii="Times New Roman" w:hAnsi="Times New Roman" w:cs="Times New Roman"/>
          <w:i/>
          <w:iCs/>
          <w:sz w:val="28"/>
        </w:rPr>
        <w:t>Красив </w:t>
      </w:r>
      <w:r w:rsidRPr="00CD00B9">
        <w:rPr>
          <w:rFonts w:ascii="Times New Roman" w:hAnsi="Times New Roman" w:cs="Times New Roman"/>
          <w:sz w:val="28"/>
        </w:rPr>
        <w:t>ли узор на дубах) и хвастливо говорит: Я царство мое </w:t>
      </w:r>
      <w:r w:rsidRPr="00CD00B9">
        <w:rPr>
          <w:rFonts w:ascii="Times New Roman" w:hAnsi="Times New Roman" w:cs="Times New Roman"/>
          <w:i/>
          <w:iCs/>
          <w:sz w:val="28"/>
        </w:rPr>
        <w:t>убираю / </w:t>
      </w:r>
      <w:r w:rsidRPr="00CD00B9">
        <w:rPr>
          <w:rFonts w:ascii="Times New Roman" w:hAnsi="Times New Roman" w:cs="Times New Roman"/>
          <w:sz w:val="28"/>
        </w:rPr>
        <w:t>В алмазы, жемчуг, серебро). Такое значение подтверждается метафорическим эпитетом </w:t>
      </w:r>
      <w:r w:rsidRPr="00CD00B9">
        <w:rPr>
          <w:rFonts w:ascii="Times New Roman" w:hAnsi="Times New Roman" w:cs="Times New Roman"/>
          <w:i/>
          <w:iCs/>
          <w:sz w:val="28"/>
        </w:rPr>
        <w:t>разубрана. </w:t>
      </w:r>
      <w:r w:rsidRPr="00CD00B9">
        <w:rPr>
          <w:rFonts w:ascii="Times New Roman" w:hAnsi="Times New Roman" w:cs="Times New Roman"/>
          <w:sz w:val="28"/>
        </w:rPr>
        <w:t>Это краткое страдательное причастие от глагола </w:t>
      </w:r>
      <w:r w:rsidRPr="00CD00B9">
        <w:rPr>
          <w:rFonts w:ascii="Times New Roman" w:hAnsi="Times New Roman" w:cs="Times New Roman"/>
          <w:i/>
          <w:iCs/>
          <w:sz w:val="28"/>
        </w:rPr>
        <w:t>разубрать, </w:t>
      </w:r>
      <w:r w:rsidRPr="00CD00B9">
        <w:rPr>
          <w:rFonts w:ascii="Times New Roman" w:hAnsi="Times New Roman" w:cs="Times New Roman"/>
          <w:sz w:val="28"/>
        </w:rPr>
        <w:t>который означает “разодеть, разукрасить, разрядить щегольски, празднично, красиво, изящно, пышно, богато” (В.И. Даль).</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Так в лирическом сюжете наряду с грустью возникает и восхищение красотой заснеженного дерева. Это чувство передается лирическим эпитетом: наряд березы радостен для взгляда лирического героя. Опущенные концы ветвей, кроме первоначальных ассоциаций с опечаленным человеком, получают еще одно соотнесение: они сравниваются с гроздьями винограда. Виноград всегда был символом плодоносящей силы земли. И наклоненные вниз гроздья винограда никогда не вызывали печаль, а наоборот – чувство радости, переживания торжества жизни.</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Белый (Значение слова “белый” – “цвета </w:t>
      </w:r>
      <w:r w:rsidRPr="00CD00B9">
        <w:rPr>
          <w:rFonts w:ascii="Times New Roman" w:hAnsi="Times New Roman" w:cs="Times New Roman"/>
          <w:b/>
          <w:bCs/>
          <w:sz w:val="28"/>
        </w:rPr>
        <w:t>снега </w:t>
      </w:r>
      <w:r w:rsidRPr="00CD00B9">
        <w:rPr>
          <w:rFonts w:ascii="Times New Roman" w:hAnsi="Times New Roman" w:cs="Times New Roman"/>
          <w:sz w:val="28"/>
        </w:rPr>
        <w:t>или мела”. Белый цвет – противоречив. Он сочетает в себе свет и жизнь, старость, слепоту и смерть. Скандинавская богиня смерти Хель, обитающая в ледяном (белом) мире смерти Хель, имеет мертвенно-белое лицо. Белыми одеждами умершего посвящали в новую жизнь. На Востоке белый цвет – это цвет траура. У народов Северного Кавказа белый цвет был характерен для погребальной одежды. Вечная жизнь блаженных духов у всех народов в древности всегда имела символом также белый цвет. Так, в Фивах тени умерших изображались в белом. По свидетельству Геродота, усопшие погребались в белом одеянии. О том же обычае в Древней Греции упоминает и Гомер.</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Связь белого цвета со смертью можно наблюдать в русской культуре. Это отражено Н.А. Некрасовым в поэме “Моро</w:t>
      </w:r>
      <w:r w:rsidR="00E60796">
        <w:rPr>
          <w:rFonts w:ascii="Times New Roman" w:hAnsi="Times New Roman" w:cs="Times New Roman"/>
          <w:sz w:val="28"/>
        </w:rPr>
        <w:t>з, Красный нос”. Умерший Прокл.</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Лежит неподвижный, суровый,</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С горящей свечой в головах,</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В широкой рубахе </w:t>
      </w:r>
      <w:r w:rsidRPr="00CD00B9">
        <w:rPr>
          <w:rFonts w:ascii="Times New Roman" w:hAnsi="Times New Roman" w:cs="Times New Roman"/>
          <w:i/>
          <w:iCs/>
          <w:sz w:val="28"/>
        </w:rPr>
        <w:t>холщовой</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И в липовых новых лаптях.</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Холщовая рубаха – </w:t>
      </w:r>
      <w:r w:rsidRPr="00CD00B9">
        <w:rPr>
          <w:rFonts w:ascii="Times New Roman" w:hAnsi="Times New Roman" w:cs="Times New Roman"/>
          <w:i/>
          <w:iCs/>
          <w:sz w:val="28"/>
        </w:rPr>
        <w:t>белая.</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i/>
          <w:iCs/>
          <w:sz w:val="28"/>
        </w:rPr>
        <w:t>“В снегу </w:t>
      </w:r>
      <w:r w:rsidRPr="00CD00B9">
        <w:rPr>
          <w:rFonts w:ascii="Times New Roman" w:hAnsi="Times New Roman" w:cs="Times New Roman"/>
          <w:sz w:val="28"/>
        </w:rPr>
        <w:t>до колен” ноги старика-отца, когда он роет могилу Проклу. Да и сама могила названа </w:t>
      </w:r>
      <w:r w:rsidRPr="00CD00B9">
        <w:rPr>
          <w:rFonts w:ascii="Times New Roman" w:hAnsi="Times New Roman" w:cs="Times New Roman"/>
          <w:i/>
          <w:iCs/>
          <w:sz w:val="28"/>
        </w:rPr>
        <w:t>белой ямой:</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Из рук его выскользнул лом</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И в </w:t>
      </w:r>
      <w:r w:rsidRPr="00CD00B9">
        <w:rPr>
          <w:rFonts w:ascii="Times New Roman" w:hAnsi="Times New Roman" w:cs="Times New Roman"/>
          <w:i/>
          <w:iCs/>
          <w:sz w:val="28"/>
        </w:rPr>
        <w:t>белую яму </w:t>
      </w:r>
      <w:r w:rsidRPr="00CD00B9">
        <w:rPr>
          <w:rFonts w:ascii="Times New Roman" w:hAnsi="Times New Roman" w:cs="Times New Roman"/>
          <w:sz w:val="28"/>
        </w:rPr>
        <w:t>скатился,</w:t>
      </w:r>
    </w:p>
    <w:p w:rsidR="000D72BE" w:rsidRPr="00CD00B9" w:rsidRDefault="00CD00B9"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Старик его вынул с трудом.</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В стихотворении К. Симонова “Ты помнишь</w:t>
      </w:r>
      <w:r w:rsidR="00CD00B9">
        <w:rPr>
          <w:rFonts w:ascii="Times New Roman" w:hAnsi="Times New Roman" w:cs="Times New Roman"/>
          <w:sz w:val="28"/>
        </w:rPr>
        <w:t>, Алеша, дороги Смоленщины...”:</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Ты помнишь, Алеша: изба под Борисовом,</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lastRenderedPageBreak/>
        <w:t>По мертвому плачущий девичий крик,</w:t>
      </w:r>
    </w:p>
    <w:p w:rsidR="000D72BE" w:rsidRP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sz w:val="28"/>
        </w:rPr>
        <w:t>Седая старуха в салопчике плисовом,</w:t>
      </w:r>
    </w:p>
    <w:p w:rsidR="00CD00B9" w:rsidRDefault="000D72BE" w:rsidP="00D5129E">
      <w:pPr>
        <w:spacing w:after="0" w:line="240" w:lineRule="auto"/>
        <w:ind w:firstLine="567"/>
        <w:jc w:val="both"/>
        <w:rPr>
          <w:rFonts w:ascii="Times New Roman" w:hAnsi="Times New Roman" w:cs="Times New Roman"/>
          <w:sz w:val="28"/>
        </w:rPr>
      </w:pPr>
      <w:r w:rsidRPr="00CD00B9">
        <w:rPr>
          <w:rFonts w:ascii="Times New Roman" w:hAnsi="Times New Roman" w:cs="Times New Roman"/>
          <w:i/>
          <w:iCs/>
          <w:sz w:val="28"/>
        </w:rPr>
        <w:t>Весь в белом, </w:t>
      </w:r>
      <w:r w:rsidR="00CD00B9">
        <w:rPr>
          <w:rFonts w:ascii="Times New Roman" w:hAnsi="Times New Roman" w:cs="Times New Roman"/>
          <w:sz w:val="28"/>
        </w:rPr>
        <w:t>как на смерть одетый старик.</w:t>
      </w:r>
      <w:r w:rsidRPr="00CD00B9">
        <w:rPr>
          <w:rFonts w:ascii="Times New Roman" w:hAnsi="Times New Roman" w:cs="Times New Roman"/>
          <w:sz w:val="28"/>
        </w:rPr>
        <w:t> </w:t>
      </w:r>
    </w:p>
    <w:p w:rsidR="000D72BE" w:rsidRPr="000D72BE" w:rsidRDefault="00E94DE6"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Н</w:t>
      </w:r>
      <w:r w:rsidR="000D72BE" w:rsidRPr="00CD00B9">
        <w:rPr>
          <w:rFonts w:ascii="Times New Roman" w:hAnsi="Times New Roman" w:cs="Times New Roman"/>
          <w:sz w:val="28"/>
        </w:rPr>
        <w:t>аряд березы назван </w:t>
      </w:r>
      <w:r w:rsidR="000D72BE" w:rsidRPr="00CD00B9">
        <w:rPr>
          <w:rFonts w:ascii="Times New Roman" w:hAnsi="Times New Roman" w:cs="Times New Roman"/>
          <w:i/>
          <w:iCs/>
          <w:sz w:val="28"/>
        </w:rPr>
        <w:t>траурным. </w:t>
      </w:r>
      <w:r w:rsidR="000D72BE" w:rsidRPr="00CD00B9">
        <w:rPr>
          <w:rFonts w:ascii="Times New Roman" w:hAnsi="Times New Roman" w:cs="Times New Roman"/>
          <w:sz w:val="28"/>
        </w:rPr>
        <w:t>Однако траурный (</w:t>
      </w:r>
      <w:r w:rsidR="000D72BE" w:rsidRPr="00CD00B9">
        <w:rPr>
          <w:rFonts w:ascii="Times New Roman" w:hAnsi="Times New Roman" w:cs="Times New Roman"/>
          <w:i/>
          <w:iCs/>
          <w:sz w:val="28"/>
        </w:rPr>
        <w:t>Траурный </w:t>
      </w:r>
      <w:r w:rsidR="000D72BE" w:rsidRPr="00CD00B9">
        <w:rPr>
          <w:rFonts w:ascii="Times New Roman" w:hAnsi="Times New Roman" w:cs="Times New Roman"/>
          <w:sz w:val="28"/>
        </w:rPr>
        <w:t>– изобразительный эпитет)</w:t>
      </w:r>
      <w:r w:rsidR="000D72BE" w:rsidRPr="000D72BE">
        <w:rPr>
          <w:rFonts w:ascii="Times New Roman" w:hAnsi="Times New Roman" w:cs="Times New Roman"/>
          <w:sz w:val="28"/>
        </w:rPr>
        <w:t> наряд оказывается </w:t>
      </w:r>
      <w:r w:rsidR="000D72BE" w:rsidRPr="000D72BE">
        <w:rPr>
          <w:rFonts w:ascii="Times New Roman" w:hAnsi="Times New Roman" w:cs="Times New Roman"/>
          <w:i/>
          <w:iCs/>
          <w:sz w:val="28"/>
        </w:rPr>
        <w:t>радостным, </w:t>
      </w:r>
      <w:r w:rsidR="000D72BE" w:rsidRPr="000D72BE">
        <w:rPr>
          <w:rFonts w:ascii="Times New Roman" w:hAnsi="Times New Roman" w:cs="Times New Roman"/>
          <w:sz w:val="28"/>
        </w:rPr>
        <w:t>поскольку является следствием причудливой игры природных сил (прихоти мороза), а не приготовлением к смерти. Эту очевидность подтверждает сравнение с гроздьями винограда. И доминирующим чувством в лирическом сюжете становится не печаль, а восхищение открывающейся красотой зимнего дерева.</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Третья строфа начинается с открытого выражения чувства лирического героя – </w:t>
      </w:r>
      <w:r w:rsidRPr="000D72BE">
        <w:rPr>
          <w:rFonts w:ascii="Times New Roman" w:hAnsi="Times New Roman" w:cs="Times New Roman"/>
          <w:i/>
          <w:iCs/>
          <w:sz w:val="28"/>
        </w:rPr>
        <w:t>люблю. </w:t>
      </w:r>
      <w:r w:rsidRPr="000D72BE">
        <w:rPr>
          <w:rFonts w:ascii="Times New Roman" w:hAnsi="Times New Roman" w:cs="Times New Roman"/>
          <w:sz w:val="28"/>
        </w:rPr>
        <w:t>Метафора </w:t>
      </w:r>
      <w:r w:rsidRPr="000D72BE">
        <w:rPr>
          <w:rFonts w:ascii="Times New Roman" w:hAnsi="Times New Roman" w:cs="Times New Roman"/>
          <w:i/>
          <w:iCs/>
          <w:sz w:val="28"/>
        </w:rPr>
        <w:t>игра денницы </w:t>
      </w:r>
      <w:r w:rsidRPr="000D72BE">
        <w:rPr>
          <w:rFonts w:ascii="Times New Roman" w:hAnsi="Times New Roman" w:cs="Times New Roman"/>
          <w:sz w:val="28"/>
        </w:rPr>
        <w:t>открывает новые краски: если до сих пор преобладающим цветом был белый, поскольку именно этим цветом причудливо украшает березу мороз, то теперь денница (утренняя заря) окрашивает березу в алый, ярко-красный цвет. Прилагательное </w:t>
      </w:r>
      <w:r w:rsidRPr="000D72BE">
        <w:rPr>
          <w:rFonts w:ascii="Times New Roman" w:hAnsi="Times New Roman" w:cs="Times New Roman"/>
          <w:i/>
          <w:iCs/>
          <w:sz w:val="28"/>
        </w:rPr>
        <w:t>красный </w:t>
      </w:r>
      <w:r w:rsidRPr="000D72BE">
        <w:rPr>
          <w:rFonts w:ascii="Times New Roman" w:hAnsi="Times New Roman" w:cs="Times New Roman"/>
          <w:sz w:val="28"/>
        </w:rPr>
        <w:t>употребляется в народной и поэтической речи для обозначения “чего-либо хорошего, яркого, светлого”, иными словами – красивого. Это значение подтверждается эпитетом </w:t>
      </w:r>
      <w:r w:rsidRPr="000D72BE">
        <w:rPr>
          <w:rFonts w:ascii="Times New Roman" w:hAnsi="Times New Roman" w:cs="Times New Roman"/>
          <w:i/>
          <w:iCs/>
          <w:sz w:val="28"/>
        </w:rPr>
        <w:t>разубрана, </w:t>
      </w:r>
      <w:r w:rsidRPr="000D72BE">
        <w:rPr>
          <w:rFonts w:ascii="Times New Roman" w:hAnsi="Times New Roman" w:cs="Times New Roman"/>
          <w:sz w:val="28"/>
        </w:rPr>
        <w:t>о котором речь шла выше, и финальной строкой стихотворения, где лирический герой испытывает грусть оттого, что “птицы стряхнут </w:t>
      </w:r>
      <w:r w:rsidRPr="000D72BE">
        <w:rPr>
          <w:rFonts w:ascii="Times New Roman" w:hAnsi="Times New Roman" w:cs="Times New Roman"/>
          <w:i/>
          <w:iCs/>
          <w:sz w:val="28"/>
        </w:rPr>
        <w:t>красу </w:t>
      </w:r>
      <w:r w:rsidRPr="000D72BE">
        <w:rPr>
          <w:rFonts w:ascii="Times New Roman" w:hAnsi="Times New Roman" w:cs="Times New Roman"/>
          <w:sz w:val="28"/>
        </w:rPr>
        <w:t>ветвей”, т.е. лишат березу ее убранства.</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Употребление устаревшего слова </w:t>
      </w:r>
      <w:r w:rsidRPr="000D72BE">
        <w:rPr>
          <w:rFonts w:ascii="Times New Roman" w:hAnsi="Times New Roman" w:cs="Times New Roman"/>
          <w:i/>
          <w:iCs/>
          <w:sz w:val="28"/>
        </w:rPr>
        <w:t>денница </w:t>
      </w:r>
      <w:r w:rsidRPr="000D72BE">
        <w:rPr>
          <w:rFonts w:ascii="Times New Roman" w:hAnsi="Times New Roman" w:cs="Times New Roman"/>
          <w:sz w:val="28"/>
        </w:rPr>
        <w:t>вместо </w:t>
      </w:r>
      <w:r w:rsidRPr="000D72BE">
        <w:rPr>
          <w:rFonts w:ascii="Times New Roman" w:hAnsi="Times New Roman" w:cs="Times New Roman"/>
          <w:i/>
          <w:iCs/>
          <w:sz w:val="28"/>
        </w:rPr>
        <w:t>утренняя заря </w:t>
      </w:r>
      <w:r w:rsidRPr="000D72BE">
        <w:rPr>
          <w:rFonts w:ascii="Times New Roman" w:hAnsi="Times New Roman" w:cs="Times New Roman"/>
          <w:sz w:val="28"/>
        </w:rPr>
        <w:t>вносит торжественность и еще раз подчеркивает открывающуюся красоту.</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Кроме того, свет утренней зари на березе </w:t>
      </w:r>
      <w:r w:rsidRPr="000D72BE">
        <w:rPr>
          <w:rFonts w:ascii="Times New Roman" w:hAnsi="Times New Roman" w:cs="Times New Roman"/>
          <w:i/>
          <w:iCs/>
          <w:sz w:val="28"/>
        </w:rPr>
        <w:t>играет, </w:t>
      </w:r>
      <w:r w:rsidRPr="000D72BE">
        <w:rPr>
          <w:rFonts w:ascii="Times New Roman" w:hAnsi="Times New Roman" w:cs="Times New Roman"/>
          <w:sz w:val="28"/>
        </w:rPr>
        <w:t>а игра подразумевает движение. И если в начале стихотворения береза, украшенная морозом, скована, то в финале она включена в движение природы, для которой зима не смерть, а лишь некое инобытие. Движение жизни, обнаруженное лирическим героем даже в зимней природе, еще раз, уже ретроспективно, лишает эпитет “траурный” его трагического значения.</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Таким образом к финалу стихотворения усиливается восхищение красотой, что и составляет лирический сюжет. В концовке стихотворения возникает ощущение мимолетности красоты, неповторимой и ускользающей. И поэтому появляется чувство грусти (“И </w:t>
      </w:r>
      <w:r w:rsidRPr="000D72BE">
        <w:rPr>
          <w:rFonts w:ascii="Times New Roman" w:hAnsi="Times New Roman" w:cs="Times New Roman"/>
          <w:i/>
          <w:iCs/>
          <w:sz w:val="28"/>
        </w:rPr>
        <w:t>жаль мне, </w:t>
      </w:r>
      <w:r w:rsidRPr="000D72BE">
        <w:rPr>
          <w:rFonts w:ascii="Times New Roman" w:hAnsi="Times New Roman" w:cs="Times New Roman"/>
          <w:sz w:val="28"/>
        </w:rPr>
        <w:t>если птицы / Стряхнут красу ветвей”), которое тоже входит в лирический сюжет.</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Таким образом, стихотворение А.А. Фета включает в себя два плана: первый – описание природы (и в этом отношении его можно отнести к упоминавшейся нами пейзажной лирике) и второй – собственно лирический, основу которого составляет лирический сюжет – движение чувств лирического героя.</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Несколько иная поэтическая система в стихотворении А.А. Фе</w:t>
      </w:r>
      <w:r w:rsidR="00E94DE6">
        <w:rPr>
          <w:rFonts w:ascii="Times New Roman" w:hAnsi="Times New Roman" w:cs="Times New Roman"/>
          <w:sz w:val="28"/>
        </w:rPr>
        <w:t>та “Кот поет, глаза прищуря...”</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Кот поет, глаза прищуря,</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Мальчик дремлет на ковре,</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На дворе играет буря,</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Ветер свищет на дворе.</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“Полно тут тебе валяться,</w:t>
      </w:r>
    </w:p>
    <w:p w:rsidR="000D72BE" w:rsidRPr="000D72BE" w:rsidRDefault="00E94DE6"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lastRenderedPageBreak/>
        <w:t>Спрячь игрушки да вставай!</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Подойди ко мне прощаться,</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Да и спать себе ступай”.</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Мальчик встал. А кот глазами</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Поводил и все поет;</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В окна снег валит клоками,</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Буря свищет у ворот.</w:t>
      </w:r>
    </w:p>
    <w:p w:rsidR="000D72BE" w:rsidRPr="000D72BE" w:rsidRDefault="000D72BE" w:rsidP="00D5129E">
      <w:pPr>
        <w:spacing w:after="0" w:line="240" w:lineRule="auto"/>
        <w:ind w:firstLine="567"/>
        <w:jc w:val="both"/>
        <w:rPr>
          <w:rFonts w:ascii="Times New Roman" w:hAnsi="Times New Roman" w:cs="Times New Roman"/>
          <w:i/>
          <w:iCs/>
          <w:sz w:val="28"/>
        </w:rPr>
      </w:pPr>
      <w:r w:rsidRPr="000D72BE">
        <w:rPr>
          <w:rFonts w:ascii="Times New Roman" w:hAnsi="Times New Roman" w:cs="Times New Roman"/>
          <w:i/>
          <w:iCs/>
          <w:sz w:val="28"/>
        </w:rPr>
        <w:t>(1842)</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 xml:space="preserve">В этом стихотворении соединяются </w:t>
      </w:r>
      <w:r w:rsidR="00C856DA" w:rsidRPr="000D72BE">
        <w:rPr>
          <w:rFonts w:ascii="Times New Roman" w:hAnsi="Times New Roman" w:cs="Times New Roman"/>
          <w:sz w:val="28"/>
        </w:rPr>
        <w:t>особенности,</w:t>
      </w:r>
      <w:r w:rsidRPr="000D72BE">
        <w:rPr>
          <w:rFonts w:ascii="Times New Roman" w:hAnsi="Times New Roman" w:cs="Times New Roman"/>
          <w:sz w:val="28"/>
        </w:rPr>
        <w:t xml:space="preserve"> так называемой повествовательной лирики: есть некая фабула – мальчик, заснувший на ковре во время игры, после обращения к нему взрослого идет спать; и все это описано со стороны. Вторая строфа предстает как высказывание персонажа, а потому можно говорить и об особенностях лирики ролевой. Однако за повествовательностью и ролевыми чертами проступают и испытанные поэтом чувства.</w:t>
      </w:r>
    </w:p>
    <w:p w:rsidR="000D72BE" w:rsidRP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Прежде всего обращает на себя внимание пространственная организация произведения. С одной стороны, теплый уютный дом с его приметами: сладко поющий кот – символ умиротворения и безмятежности; ковер, игрушки. С другой – страшная стихия: буря, ветер, снег. В их описании звучит авторский голос. И здесь обращает на себя внимание использование олицетворений </w:t>
      </w:r>
      <w:r w:rsidRPr="000D72BE">
        <w:rPr>
          <w:rFonts w:ascii="Times New Roman" w:hAnsi="Times New Roman" w:cs="Times New Roman"/>
          <w:i/>
          <w:iCs/>
          <w:sz w:val="28"/>
        </w:rPr>
        <w:t>(буря играет, ветер свищет), </w:t>
      </w:r>
      <w:r w:rsidRPr="000D72BE">
        <w:rPr>
          <w:rFonts w:ascii="Times New Roman" w:hAnsi="Times New Roman" w:cs="Times New Roman"/>
          <w:sz w:val="28"/>
        </w:rPr>
        <w:t>сравнения </w:t>
      </w:r>
      <w:r w:rsidRPr="000D72BE">
        <w:rPr>
          <w:rFonts w:ascii="Times New Roman" w:hAnsi="Times New Roman" w:cs="Times New Roman"/>
          <w:i/>
          <w:iCs/>
          <w:sz w:val="28"/>
        </w:rPr>
        <w:t>(снег валит клоками). </w:t>
      </w:r>
      <w:r w:rsidRPr="000D72BE">
        <w:rPr>
          <w:rFonts w:ascii="Times New Roman" w:hAnsi="Times New Roman" w:cs="Times New Roman"/>
          <w:sz w:val="28"/>
        </w:rPr>
        <w:t>Эти художественные средства наделяют стихию почти сказочными чертами.</w:t>
      </w:r>
    </w:p>
    <w:p w:rsidR="000D72BE" w:rsidRDefault="000D72BE" w:rsidP="00D5129E">
      <w:pPr>
        <w:spacing w:after="0" w:line="240" w:lineRule="auto"/>
        <w:ind w:firstLine="567"/>
        <w:jc w:val="both"/>
        <w:rPr>
          <w:rFonts w:ascii="Times New Roman" w:hAnsi="Times New Roman" w:cs="Times New Roman"/>
          <w:sz w:val="28"/>
        </w:rPr>
      </w:pPr>
      <w:r w:rsidRPr="000D72BE">
        <w:rPr>
          <w:rFonts w:ascii="Times New Roman" w:hAnsi="Times New Roman" w:cs="Times New Roman"/>
          <w:sz w:val="28"/>
        </w:rPr>
        <w:t>Границей между уютом дома и разыгравшейся природой оказываются окно и ворота; чувство защищенности от стихии усиливается безмятежностью кота, который лишь на мгновение приоткрывает глаза и продолжает свою песню. Возникает и звуковое противопоставление: тишина дома и песня кота (он именно поет, а не мурлычет – это еще одно олицетворение) – и свист ветра и бури. Так за описанием дома и за словами взрослого человека просвечивает и становится очевидным авторское чувство – наслаждение, почти что упоение покоем и уютом домашнего тепла. Оно-то и составляет лирический сюжет, который движется от своего зачина (вся первая строфа) к концовке (последняя строфа), повторяющей зачин с небольшими изменениями </w:t>
      </w:r>
      <w:r w:rsidRPr="000D72BE">
        <w:rPr>
          <w:rFonts w:ascii="Times New Roman" w:hAnsi="Times New Roman" w:cs="Times New Roman"/>
          <w:i/>
          <w:iCs/>
          <w:sz w:val="28"/>
        </w:rPr>
        <w:t>(мальчик встал). </w:t>
      </w:r>
      <w:r w:rsidRPr="000D72BE">
        <w:rPr>
          <w:rFonts w:ascii="Times New Roman" w:hAnsi="Times New Roman" w:cs="Times New Roman"/>
          <w:sz w:val="28"/>
        </w:rPr>
        <w:t>И это совпадение призвано лишний раз утвердить прочность домашнего тепла и уюта.</w:t>
      </w:r>
    </w:p>
    <w:p w:rsidR="007A7BF0" w:rsidRDefault="007A7BF0" w:rsidP="00D5129E">
      <w:pPr>
        <w:spacing w:after="0" w:line="240" w:lineRule="auto"/>
        <w:ind w:firstLine="567"/>
        <w:jc w:val="both"/>
        <w:rPr>
          <w:rFonts w:ascii="Times New Roman" w:hAnsi="Times New Roman" w:cs="Times New Roman"/>
          <w:sz w:val="28"/>
        </w:rPr>
      </w:pPr>
    </w:p>
    <w:p w:rsidR="00C275BB" w:rsidRPr="007A7BF0" w:rsidRDefault="007A7BF0" w:rsidP="00D5129E">
      <w:pPr>
        <w:spacing w:after="0" w:line="240" w:lineRule="auto"/>
        <w:ind w:firstLine="567"/>
        <w:jc w:val="both"/>
        <w:rPr>
          <w:rFonts w:ascii="Times New Roman" w:hAnsi="Times New Roman" w:cs="Times New Roman"/>
          <w:bCs/>
          <w:sz w:val="28"/>
          <w:u w:val="single"/>
        </w:rPr>
      </w:pPr>
      <w:r w:rsidRPr="007A7BF0">
        <w:rPr>
          <w:rFonts w:ascii="Times New Roman" w:hAnsi="Times New Roman" w:cs="Times New Roman"/>
          <w:bCs/>
          <w:sz w:val="28"/>
          <w:u w:val="single"/>
        </w:rPr>
        <w:t>ВОПРОСЫ И ЗАДАНИЯ</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1. Еще раз перечитайте стихотворение А.А. Фета “Печальная береза...”. Какое открытие вы сделали вместе с автором стихотворения? Подтвердите свои наблюдения текстом.</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2. Поразмышляйте о цветовой гамме этого стихотворения. Какие цвета встречаются в стихотворении? Какие ассоциации они вызывают? Какова роль каждого цвета в создании образов березы и мира?</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3. Присутствует ли в финале стихотворения печаль или она преодолена? Объясните свое решение.</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lastRenderedPageBreak/>
        <w:t>4. Приведите примеры тропов из указанных выше стихотворений. Подумайте, какую роль играет каждый из них в произведении: что помогает изобразить и что – выразить?</w:t>
      </w:r>
    </w:p>
    <w:p w:rsidR="00737474" w:rsidRPr="00E60796"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5. Проанализируйте стихотворения А.А. Фета “Зреет рожь над жаркой нивой...” и Ф.И. Тютчева “Есть в осени первоначальной...” по предлагаемому плану.</w:t>
      </w:r>
    </w:p>
    <w:p w:rsidR="00C275BB" w:rsidRPr="00C275BB" w:rsidRDefault="00C275BB" w:rsidP="00D5129E">
      <w:pPr>
        <w:spacing w:after="0" w:line="240" w:lineRule="auto"/>
        <w:ind w:firstLine="567"/>
        <w:jc w:val="both"/>
        <w:rPr>
          <w:rFonts w:ascii="Times New Roman" w:hAnsi="Times New Roman" w:cs="Times New Roman"/>
          <w:b/>
          <w:bCs/>
          <w:sz w:val="28"/>
        </w:rPr>
      </w:pPr>
      <w:r w:rsidRPr="00C275BB">
        <w:rPr>
          <w:rFonts w:ascii="Times New Roman" w:hAnsi="Times New Roman" w:cs="Times New Roman"/>
          <w:b/>
          <w:bCs/>
          <w:sz w:val="28"/>
        </w:rPr>
        <w:t>* * *</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Зреет рожь над жаркой нивой,</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И от нивы и до нивы</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Гонит ветер прихотливый</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Золотые переливы.</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Робко месяц смотрит в очи,</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Изумлен, что день не минул,</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Но широко в область ночи</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День объятия раскинул.</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Над безбрежной жатвой хлеба</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Меж заката и востока</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Лишь на миг смежает небо</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Огнедышащее око.</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(А.А. Фет, конец 50-х годов XIX века)</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w:t>
      </w:r>
    </w:p>
    <w:p w:rsidR="00C275BB" w:rsidRPr="00C275BB" w:rsidRDefault="00C275BB" w:rsidP="00D5129E">
      <w:pPr>
        <w:spacing w:after="0" w:line="240" w:lineRule="auto"/>
        <w:ind w:firstLine="567"/>
        <w:jc w:val="both"/>
        <w:rPr>
          <w:rFonts w:ascii="Times New Roman" w:hAnsi="Times New Roman" w:cs="Times New Roman"/>
          <w:b/>
          <w:bCs/>
          <w:sz w:val="28"/>
        </w:rPr>
      </w:pPr>
      <w:r w:rsidRPr="00C275BB">
        <w:rPr>
          <w:rFonts w:ascii="Times New Roman" w:hAnsi="Times New Roman" w:cs="Times New Roman"/>
          <w:b/>
          <w:bCs/>
          <w:sz w:val="28"/>
        </w:rPr>
        <w:t>* * *</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Есть в осени первоначальной</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Короткая, но дивная пора –</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Весь день стоит как бы хрустальный,</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И лучезарны вечера... </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Где бодрый серп гулял и падал колос,</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Теперь уж пусто все – простор везде, –</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Лишь паутины тонкий волос</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Блестит на праздной борозде. </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Пустеет воздух, птиц не слышно боле,</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Но далеко еще до первых зимних бурь –</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И льется чистая и теплая лазурь</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На отдыхающее поле...</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(Ф.И. Тютчев, 1857)</w:t>
      </w:r>
    </w:p>
    <w:p w:rsidR="00C275BB" w:rsidRPr="00C275BB" w:rsidRDefault="00C275BB" w:rsidP="00D5129E">
      <w:pPr>
        <w:spacing w:after="0" w:line="240" w:lineRule="auto"/>
        <w:ind w:firstLine="567"/>
        <w:jc w:val="both"/>
        <w:rPr>
          <w:rFonts w:ascii="Times New Roman" w:hAnsi="Times New Roman" w:cs="Times New Roman"/>
          <w:sz w:val="28"/>
        </w:rPr>
      </w:pPr>
      <w:r>
        <w:rPr>
          <w:rFonts w:ascii="Times New Roman" w:hAnsi="Times New Roman" w:cs="Times New Roman"/>
          <w:sz w:val="28"/>
        </w:rPr>
        <w:t>7</w:t>
      </w:r>
      <w:r w:rsidRPr="00C275BB">
        <w:rPr>
          <w:rFonts w:ascii="Times New Roman" w:hAnsi="Times New Roman" w:cs="Times New Roman"/>
          <w:sz w:val="28"/>
        </w:rPr>
        <w:t>– К какому виду лирики вы бы отнесли каждое из этих стихотворений? Почему?</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Перечитывая стихотворение, определите, какие картины изображены в каждой строфе. Меняются ли они от строфы к строфе? Если да, то как и в связи с чем? Как строфы связаны между собой?</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Сравните атмосферу стихотворения А.А. Фета с атмосферой стихотворения Ф.И. Тютчева. Каковы различия между ними и как их передает автор?</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lastRenderedPageBreak/>
        <w:t>– Какие художественные средства помогают каждому поэту создать поэтические картины и передать с наибольшей полнотой чувства лирического героя?</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Найдите в стихотворениях все слова в переносном значении или словосочетания, в которых есть переносное словоупотребление. Определите, какое значение вкладывает в эти слова автор стихотворения. Как называется такое употребление слов в лирических произведениях?</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Какие из выделенных вами слов в переносном значении являются в стихотворениях эпитетами? Классифицируйте их. Обратившись к параграфу 1.2, вспомните, чем отличаются друг от друга изобразительные, лирические и метафорические эпитеты. Какую роль играют эпитеты в каждом стихотворении? Попробуйте лишить стихотворение эпитетов. Что произойдет с художественными образами и полнотой выраженных чувств?</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Есть ли в стихотворениях гиперболы и литоты? Какую роль они играют в создании поэтических образов? Какие чувства помогают выразить?</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В стихотворении Ф.И. Тютчева найдите сравнение. Соотнесите его с приведенной в статье классификацией сравнений. Какую роль играет это сравнение в стихотворении?</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Найдите метафоры в стихотворениях. Определите основания, по которым происходит перенос значений. Какую роль играют метафоры в стихотворении А.А. Фета, какую – в стихотворении Ф.И. Тютчева? Какие чувства вызывают у читателя образы, созданные с помощью метафор? Как метафоры связаны с общей атмосферой произведения?</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Есть ли в стихотворениях метонимия и синекдоха? Если есть, какова их роль в выражении чувств лирического героя?</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Какие чувства лирического героя передаются с помощью вышеназванных изобразительно-выразительных средств? Как они развиваются от зачина к концовке стихотворений?</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Сделайте вывод о том, какие чувства и переживания составляют лирический сюжет в этих стихотворениях.</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 Как в стихотворениях связаны между собой образ мира и чувства героя?</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sz w:val="28"/>
        </w:rPr>
        <w:t>6. Воспользовавшись планом, данным в задании 5, проанализируйте по два стихотворения разных поэтов из приведенного списка (по своему выбору).</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i/>
          <w:iCs/>
          <w:sz w:val="28"/>
        </w:rPr>
        <w:t>Фет А.А. </w:t>
      </w:r>
      <w:r w:rsidRPr="00C275BB">
        <w:rPr>
          <w:rFonts w:ascii="Times New Roman" w:hAnsi="Times New Roman" w:cs="Times New Roman"/>
          <w:sz w:val="28"/>
        </w:rPr>
        <w:t>Рыбка; Весенний дождь; Ласточки пропали; Мама! Глянь-ка из окошка...; Туманное утро; Лес; Бабочка; Первый ландыш; Это утро, радость эта...; Летний дождь.</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i/>
          <w:iCs/>
          <w:sz w:val="28"/>
        </w:rPr>
        <w:t>Плещеев А. </w:t>
      </w:r>
      <w:r w:rsidRPr="00C275BB">
        <w:rPr>
          <w:rFonts w:ascii="Times New Roman" w:hAnsi="Times New Roman" w:cs="Times New Roman"/>
          <w:sz w:val="28"/>
        </w:rPr>
        <w:t>Весна; Мой садик; На берегу; Отдохну-ка, сяду у лесной опушки...; Скучная картина.</w:t>
      </w:r>
    </w:p>
    <w:p w:rsidR="00C275BB" w:rsidRPr="00C275BB" w:rsidRDefault="00C275BB" w:rsidP="00D5129E">
      <w:pPr>
        <w:spacing w:after="0" w:line="240" w:lineRule="auto"/>
        <w:ind w:firstLine="567"/>
        <w:jc w:val="both"/>
        <w:rPr>
          <w:rFonts w:ascii="Times New Roman" w:hAnsi="Times New Roman" w:cs="Times New Roman"/>
          <w:sz w:val="28"/>
        </w:rPr>
      </w:pPr>
      <w:r w:rsidRPr="00C275BB">
        <w:rPr>
          <w:rFonts w:ascii="Times New Roman" w:hAnsi="Times New Roman" w:cs="Times New Roman"/>
          <w:i/>
          <w:iCs/>
          <w:sz w:val="28"/>
        </w:rPr>
        <w:t>Майков А. </w:t>
      </w:r>
      <w:r w:rsidRPr="00C275BB">
        <w:rPr>
          <w:rFonts w:ascii="Times New Roman" w:hAnsi="Times New Roman" w:cs="Times New Roman"/>
          <w:sz w:val="28"/>
        </w:rPr>
        <w:t>Колыбельная песня; Мать; Летний дождь; Пейзаж; Весна; Осенние листья по ветру кружат...</w:t>
      </w:r>
    </w:p>
    <w:p w:rsidR="000D72BE" w:rsidRDefault="000D72BE" w:rsidP="00D5129E">
      <w:pPr>
        <w:spacing w:after="0" w:line="240" w:lineRule="auto"/>
        <w:ind w:firstLine="567"/>
        <w:jc w:val="both"/>
        <w:rPr>
          <w:rFonts w:ascii="Times New Roman" w:hAnsi="Times New Roman" w:cs="Times New Roman"/>
          <w:sz w:val="28"/>
        </w:rPr>
      </w:pPr>
    </w:p>
    <w:p w:rsidR="00BA6A5B" w:rsidRPr="00BA6A5B" w:rsidRDefault="00BA6A5B" w:rsidP="00D5129E">
      <w:pPr>
        <w:spacing w:after="0" w:line="240" w:lineRule="auto"/>
        <w:ind w:firstLine="567"/>
        <w:jc w:val="both"/>
        <w:rPr>
          <w:rFonts w:ascii="Times New Roman" w:hAnsi="Times New Roman" w:cs="Times New Roman"/>
          <w:b/>
          <w:bCs/>
          <w:sz w:val="28"/>
        </w:rPr>
      </w:pPr>
      <w:r>
        <w:rPr>
          <w:rFonts w:ascii="Times New Roman" w:hAnsi="Times New Roman" w:cs="Times New Roman"/>
          <w:b/>
          <w:bCs/>
          <w:sz w:val="28"/>
        </w:rPr>
        <w:t>Тема 4</w:t>
      </w:r>
      <w:r w:rsidRPr="00BA6A5B">
        <w:rPr>
          <w:rFonts w:ascii="Times New Roman" w:hAnsi="Times New Roman" w:cs="Times New Roman"/>
          <w:b/>
          <w:bCs/>
          <w:sz w:val="28"/>
        </w:rPr>
        <w:t>."Гуттаперчивый мальчик" Д. Григоровича: мотивы и конфликт</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 xml:space="preserve">Исследование ведущих мотивов художественного произведения является одним из путей его изучения, поскольку понятие “мотив” как </w:t>
      </w:r>
      <w:r w:rsidRPr="00BA6A5B">
        <w:rPr>
          <w:rFonts w:ascii="Times New Roman" w:hAnsi="Times New Roman" w:cs="Times New Roman"/>
          <w:sz w:val="28"/>
        </w:rPr>
        <w:lastRenderedPageBreak/>
        <w:t>литературоведческая категория помогает выявить идейно-художественное своеобразие произведения, дать более полную характеристику персонажей.</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b/>
          <w:bCs/>
          <w:i/>
          <w:iCs/>
          <w:sz w:val="28"/>
        </w:rPr>
        <w:t>Мотив – </w:t>
      </w:r>
      <w:r w:rsidRPr="00BA6A5B">
        <w:rPr>
          <w:rFonts w:ascii="Times New Roman" w:hAnsi="Times New Roman" w:cs="Times New Roman"/>
          <w:sz w:val="28"/>
        </w:rPr>
        <w:t>термин, обозначающий минимальный значимый компонент повествования, простейшую составную часть сюжета. В качестве мотива могут выступать ситуация, предмет или состояние персонажа, повторяющиеся на протяжении произведения.</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В повести </w:t>
      </w:r>
      <w:r w:rsidRPr="00BA6A5B">
        <w:rPr>
          <w:rFonts w:ascii="Times New Roman" w:hAnsi="Times New Roman" w:cs="Times New Roman"/>
          <w:b/>
          <w:bCs/>
          <w:sz w:val="28"/>
        </w:rPr>
        <w:t>Д. Григоровича </w:t>
      </w:r>
      <w:r w:rsidRPr="00BA6A5B">
        <w:rPr>
          <w:rFonts w:ascii="Times New Roman" w:hAnsi="Times New Roman" w:cs="Times New Roman"/>
          <w:b/>
          <w:bCs/>
          <w:i/>
          <w:iCs/>
          <w:sz w:val="28"/>
        </w:rPr>
        <w:t>“Гуттаперчивый мальчик” </w:t>
      </w:r>
      <w:r w:rsidRPr="00BA6A5B">
        <w:rPr>
          <w:rFonts w:ascii="Times New Roman" w:hAnsi="Times New Roman" w:cs="Times New Roman"/>
          <w:sz w:val="28"/>
        </w:rPr>
        <w:t>две истории о детях. С одной стороны, история сироты Пети, никому не нужного, становящегося игрушкой в руках акробата Беккера, ребенка, лишенного детства. С другой – история детей графа Листомирова, которые на первый взгляд счастливы, но по сути тоже никому не нужны: ни отцу, ни матери, всецело предоставившей их воспитание гувернантке мисс Блике и своей сестре Соне – приживалке в доме Листомировых.</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Две истории о детях объединяет не только событийный уровень (посещение цирка детьми – падение Пети на их глазах – реакция Верочки), но и пронизывающий повесть мотив неестественности, кукольности, автоматизма.</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Повесть начинается описанием метели, которая вносит ощущение путаницы, сумятицы, “смятения чувств” и, как природная стихия, включается в круговорот Масленицы – последнего игрового, фарсового, балаганного празднества перед Великим постом – и фарсу же противостоит, напоминая о грозных силах природы, о возмездии за грехи, о смерти. Сумятица метели сродни суете и давке, которые царят на площади против цирка: люди застигнуты метелью врасплох. “Масленица бесспорно владеет таинственной силой” – и это касается не только страсти к “увеселениям и зрелищам всякого рода”. Она по природе своей двойственна: с одной стороны, она связана с праздником в честь языческого бога плодородия и скотоводства Волоса (Белеса). С другой – сохранившись после принятия христианства, она была переосмыслена православной церковью как религиозный праздник под названием сырной, или “мясопустной”, недели перед Великим постом.</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В повести Д. Григоровича пятый день Масленицы тоже двойствен: солнце, сияющее с утра, внезапно сменяется метелью, густым снегом, когда “ничего нельзя было разобрать на улице” – и радость петербургского населения от солнца заменяется ворчливостью и рассерженностью.</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 xml:space="preserve">Цирк, со стороны напоминающий волшебный мир (блеск, музыка, огни, радость, развлечение – именно так его воспринимают дети графа Листомирова), на самом деле является трудной работой, и в нем ничего не напоминает о блестящем представлении, которое видят зрители. Здесь важна сама семантика слова: представление – это игра, в которой человек перестает быть самим собой, он потешает зрителей, а как и какой ценой – смотрящим совсем не важно. В цирке за внешним весельем – страдания, боль, невидимые муки и слезы. Недаром автор замечает, что “все здесь напоминало частые и страшные случаи ушибов, перелома ребер и ног, падений, сопряженных со смертью...”. Да и само описание опустевшего помещения не вызывает чувства радости – напротив, писатель акцентирует внимание на мутновато-желтом (совсем не радостном!) пятне арены, пишет о том, что верхние окна, “затемненные </w:t>
      </w:r>
      <w:r w:rsidRPr="00BA6A5B">
        <w:rPr>
          <w:rFonts w:ascii="Times New Roman" w:hAnsi="Times New Roman" w:cs="Times New Roman"/>
          <w:sz w:val="28"/>
        </w:rPr>
        <w:lastRenderedPageBreak/>
        <w:t>снаружи пасмурным небом, залепленные наполовину снегом &lt;...&gt; проглядывали вовнутрь как сквозь кисель, сообщая настолько свету, чтобы нижней части цирка придать еще больше сумрака”.</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Мы видим изнанку праздника: беспорядочно сваленные приспособления, декорации, костюмы, грубый грим на лицах, толчею, а главное – неестественные, корыстные отношения, которые убивают человеческое не только морально, но и прямо, физически.</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Воплощением этих сил становится акробат Беккер – человек-машина, автомат, не знающий жалости и сострадания. “Он казался не столько отлитым в форму, сколько вырубленным из грубого материала, и притом грубым инструментом”. Он всегда доволен собой, любуется своим телом, своими искусственными кудрями и думает, что все должны любоваться тем, какой он сильный, как он правильно живет. А если заставляет работать ребенка, так это тому только на пользу: быстрее привыкнет, будет иметь профессию, выбросит из головы ненужное. Он старается довести до автоматизма упражнения и приемы, которые должен выполнять Петя. Но мы видим, как в этом стремлении Беккер почти в прямом смысле ломает мальчика: чего стоит описание того, как происходила “проба на гибкость”: “...акробат неожиданно поставил мальчика на колена, повернул его к себе спиною и начал выгибать ему назад плечи, снова надавливая пальцами между лопатками, когда голая худенькая грудь ребенка выпучилась ребром вперед, голова его опрокинулась назад и весь он как бы замер от боли и ужаса...”. Примечательно, что Петя не хочет в цирк, он боится, и лишь детское любопытство помогает ему привыкнуть к цирку, но не к автомату Беккеру.</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Не менее важно и то, что для цирковой жизни бездушный Беккер органичен, ведь он, в сущности, так же безжалостно эксплуатирует Петю, как и режиссер – других артистов: уставшая наездница Мальхен по приказанию режиссера вынуждена участвовать в представлении, а бедному Пете Беккер запрещает прогуляться.</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Автоматизм определяет и обычную жизнь семьи Листомировых. Стремление графа к порядку само по себе не означает ничего дурного, однако постепенно он перестал видеть людей. Важно лишь то, чтобы раз и навсегда определенный им порядок не нарушался. С его точки зрения поведение Верочки неправильно, следовательно, нужно запретить ее импровизации, исключить все то, что отклоняется от “нормы”. Естественное, детское подавляется взрослым, заорганизованным, педантичным, холодно-жестоким, а по существу – бездушным. Даже поездка в цирк, которая для детей должна стать праздником, сопровождается недовольством отца и омрачена трагедией маленького акробата – почти сверстника.</w:t>
      </w:r>
    </w:p>
    <w:p w:rsid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 xml:space="preserve">По мысли автора, эти отношения калечат и убивают не только самих взрослых, которые смирились с правилами “игры”, но и – самое страшное – губят невинные детские души. Взрослым нужны такие же спокойные, управляемые куклы, и мир детства разрушается под напором грубой, злой силы. Гибнет запуганный, постоянно унижаемый маленький акробат с заученной для публики улыбкой, а поза его – там, наверху, с раскинутыми </w:t>
      </w:r>
      <w:r w:rsidRPr="00BA6A5B">
        <w:rPr>
          <w:rFonts w:ascii="Times New Roman" w:hAnsi="Times New Roman" w:cs="Times New Roman"/>
          <w:sz w:val="28"/>
        </w:rPr>
        <w:lastRenderedPageBreak/>
        <w:t>руками напоминает опрокинутое распятие. Страдания детей, их жертвенность показывают жестокость окружающего мира и заставляют нас задуматься о необходимости доброты, жалости, сострадания, любви и понимания.</w:t>
      </w:r>
    </w:p>
    <w:p w:rsidR="00192ABA" w:rsidRPr="00BA6A5B" w:rsidRDefault="00192ABA" w:rsidP="00D5129E">
      <w:pPr>
        <w:spacing w:after="0" w:line="240" w:lineRule="auto"/>
        <w:ind w:firstLine="567"/>
        <w:jc w:val="both"/>
        <w:rPr>
          <w:rFonts w:ascii="Times New Roman" w:hAnsi="Times New Roman" w:cs="Times New Roman"/>
          <w:sz w:val="28"/>
        </w:rPr>
      </w:pPr>
    </w:p>
    <w:p w:rsidR="00BA6A5B" w:rsidRPr="00192ABA" w:rsidRDefault="00BA6A5B" w:rsidP="00D5129E">
      <w:pPr>
        <w:spacing w:after="0" w:line="240" w:lineRule="auto"/>
        <w:ind w:firstLine="567"/>
        <w:jc w:val="both"/>
        <w:rPr>
          <w:rFonts w:ascii="Times New Roman" w:hAnsi="Times New Roman" w:cs="Times New Roman"/>
          <w:bCs/>
          <w:sz w:val="28"/>
          <w:u w:val="single"/>
        </w:rPr>
      </w:pPr>
      <w:r w:rsidRPr="00192ABA">
        <w:rPr>
          <w:rFonts w:ascii="Times New Roman" w:hAnsi="Times New Roman" w:cs="Times New Roman"/>
          <w:bCs/>
          <w:sz w:val="28"/>
        </w:rPr>
        <w:t> </w:t>
      </w:r>
      <w:r w:rsidR="00192ABA" w:rsidRPr="00192ABA">
        <w:rPr>
          <w:rFonts w:ascii="Times New Roman" w:hAnsi="Times New Roman" w:cs="Times New Roman"/>
          <w:bCs/>
          <w:sz w:val="28"/>
          <w:u w:val="single"/>
        </w:rPr>
        <w:t>ВОПРОСЫ И ЗАДАНИЯ</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1. Вспомните, что такое мотив в литературном произведении. Какие мотивы можно выделить в повести Д. Григоровича?</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2. Выделите в повести элементы сюжета. Как они связаны между собой? Какой эпизод является кульминационным? Обоснуйте свою позицию.</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3. Расскажите о судьбе Пети до цирка. Как складываются его отношения со взрослым миром? Приведите примеры из текста, которые дают представление о том, что в повести Петя противопоставлен взрослому миру.</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4. Охарактеризуйте отношения между актерами цирка. В чем проявляется естественность и неестественность этих отношений?</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5. Какие эпизоды наиболее ярко представляют жизнь Пети в цирке? Почему трагическая судьба мальчика оказывается предопределенной?</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6. Какие художественные средства помогают писателю создать образ Пети?</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7. Как в повести проявляется авторское отношение к Пете?</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8. Охарактеризуйте детей семейства Листомировых. Каковы в этой семье отношения между детьми и взрослыми? Что помогает автору в создании образа семьи Листомировых и образов детей Листомировых? Определите авторское отношение к взрослым и детям.</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9. Почему трагедия Пети показана в произведении через восприятие Верочки?</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10. Какие приемы создания образов использует Д. Григорович?</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11. Какова роль названия в этом произведении?</w:t>
      </w:r>
    </w:p>
    <w:p w:rsidR="00BA6A5B" w:rsidRP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12. Как мотив естественности – неестественности определяет расстановку персонажей в произведении и помогает раскрытию конфликта?</w:t>
      </w:r>
    </w:p>
    <w:p w:rsidR="00BA6A5B" w:rsidRDefault="00BA6A5B" w:rsidP="00D5129E">
      <w:pPr>
        <w:spacing w:after="0" w:line="240" w:lineRule="auto"/>
        <w:ind w:firstLine="567"/>
        <w:jc w:val="both"/>
        <w:rPr>
          <w:rFonts w:ascii="Times New Roman" w:hAnsi="Times New Roman" w:cs="Times New Roman"/>
          <w:sz w:val="28"/>
        </w:rPr>
      </w:pPr>
      <w:r w:rsidRPr="00BA6A5B">
        <w:rPr>
          <w:rFonts w:ascii="Times New Roman" w:hAnsi="Times New Roman" w:cs="Times New Roman"/>
          <w:sz w:val="28"/>
        </w:rPr>
        <w:t>﻿</w:t>
      </w:r>
    </w:p>
    <w:p w:rsidR="000A6902" w:rsidRPr="000A6902" w:rsidRDefault="000A6902" w:rsidP="00D5129E">
      <w:pPr>
        <w:spacing w:after="0" w:line="240" w:lineRule="auto"/>
        <w:ind w:firstLine="567"/>
        <w:jc w:val="both"/>
        <w:rPr>
          <w:rFonts w:ascii="Times New Roman" w:hAnsi="Times New Roman" w:cs="Times New Roman"/>
          <w:b/>
          <w:sz w:val="28"/>
        </w:rPr>
      </w:pPr>
      <w:r w:rsidRPr="000A6902">
        <w:rPr>
          <w:rFonts w:ascii="Times New Roman" w:hAnsi="Times New Roman" w:cs="Times New Roman"/>
          <w:b/>
          <w:sz w:val="28"/>
        </w:rPr>
        <w:t>2.3 РУССКАЯ ЛИТЕРАТУРА XX ВЕКА</w:t>
      </w:r>
    </w:p>
    <w:p w:rsidR="00714D57" w:rsidRPr="00714D57" w:rsidRDefault="00714D57" w:rsidP="00D5129E">
      <w:pPr>
        <w:spacing w:after="0" w:line="240" w:lineRule="auto"/>
        <w:ind w:firstLine="567"/>
        <w:jc w:val="both"/>
        <w:rPr>
          <w:rFonts w:ascii="Times New Roman" w:hAnsi="Times New Roman" w:cs="Times New Roman"/>
          <w:b/>
          <w:bCs/>
          <w:sz w:val="28"/>
        </w:rPr>
      </w:pPr>
      <w:r>
        <w:rPr>
          <w:rFonts w:ascii="Times New Roman" w:hAnsi="Times New Roman" w:cs="Times New Roman"/>
          <w:b/>
          <w:bCs/>
          <w:sz w:val="28"/>
        </w:rPr>
        <w:t>Тема 5</w:t>
      </w:r>
      <w:r w:rsidRPr="00714D57">
        <w:rPr>
          <w:rFonts w:ascii="Times New Roman" w:hAnsi="Times New Roman" w:cs="Times New Roman"/>
          <w:b/>
          <w:bCs/>
          <w:sz w:val="28"/>
        </w:rPr>
        <w:t>.Природа и человек в детской литературе: сказка-быль М.М. Пришвина "Кладовая солнца"</w:t>
      </w:r>
    </w:p>
    <w:p w:rsid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Есть писатели, которых мы любим и ценим не только за прославленные произведения, но и за отдельные строчки. Только большому поэту дано найти слова, сочетающие радость открытия и узнавания. </w:t>
      </w:r>
      <w:r w:rsidRPr="00714D57">
        <w:rPr>
          <w:rFonts w:ascii="Times New Roman" w:hAnsi="Times New Roman" w:cs="Times New Roman"/>
          <w:b/>
          <w:bCs/>
          <w:sz w:val="28"/>
        </w:rPr>
        <w:t>Михаил Михайлович Пришвин</w:t>
      </w:r>
      <w:r w:rsidRPr="00714D57">
        <w:rPr>
          <w:rFonts w:ascii="Times New Roman" w:hAnsi="Times New Roman" w:cs="Times New Roman"/>
          <w:sz w:val="28"/>
        </w:rPr>
        <w:t>подарил нам “весну света”, закрепив в этом образе тот сезон природы, когда еще по-зимнему морозно, но прибывающий солнечный свет, его особая яркость – пока единственный признак весны, – говорит о повороте к лету. И сердце человека уже радуется: не за горами весна воды, весна травы, весна человека... Всего за несколько дней до смерти, вспоминая свою долгую жизнь, Пришвин запишет в дневнике:</w:t>
      </w:r>
      <w:r>
        <w:rPr>
          <w:rFonts w:ascii="Times New Roman" w:hAnsi="Times New Roman" w:cs="Times New Roman"/>
          <w:sz w:val="28"/>
        </w:rPr>
        <w:t xml:space="preserve"> </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Мало ли чего в нашей жизни было разбито, но я спас и вывел к людям “весну света”.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lastRenderedPageBreak/>
        <w:t>“Весной света” назовет восьмидесятилетний писатель последний сборник своих произведений, адресуя его юным читателям, как самым желанным, в общении с которыми он молодел душой. Его путь – к людям, к свету, к высвобождению в творчестве того ребенка, которого сохраняет в себе каждый настоящий художник, – нет, каждый живой человек сохраняет, и тем самым преодолевает разрушительную силу времени.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Поражая в старости мудростью и умением радоваться жизни, секрет своей молодости он весело объяснял так:</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Каждый раз, когда мне удается хорошо написать, читатели говорят: “Молодец!” – и я молодею.</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Пришвин – не просто писатель-натуралист. Во всякое время и во всяком явлении видит он его красоту и любовно называет точным словом, освещает человеческим смыслом и выводит из небытия. Главным литературным открытием Пришвина будет открытие “небывалого” в обыденном, предметом пристального наблюдения станет родная природа.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Обратившись к теме охоты, Пришвин продолжил давнюю традицию русской литературы (вспомним охотников Тургенева, Некрасова и Толстого).</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Древний инстинкт повелевает учиться у природы, всматриваться в нее – в этом залог удачи охоты. Так развивается чуткость и зоркость и то радостно-удивленное восприятие мира, которое живет в душе подлинного охотника. Охота открывает новое в давно знакомом, обостряет ощущение красоты и неповторимости мгновенья. “Красота больше охоты”, – запишет писатель в дневнике. Потому с той же страстью он охотится с фотокамерой и с тетрадками, записи в которых превращаются в драгоценные капли “Лесной капели”, ложатся в основу “Календаря природы”, “Времен года”.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Наблюдая сезонные изменения в природе, Пришвин-охотник открывает возможность увлекательного путешествия – путешествия с Землей вокруг Солнца. Как положено путешественнику, он внимательно смотрит по сторонам и фиксирует свои впечатления. Поистине научная точность фенологических наблюдений (наблюдений за календарем погоды) в этих произведениях подтверждает неизменность круговорота времен года. Но в узнаваемых приметах каждого сезона Пришвину открывается не только повторяемость, но и изменчивость:</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В мире все неповторимо, ни один цветок, ни один день не похожи на другой, ни одна весна не приходит такою, как была прежде. Да и сам человек неповторим.</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Однако в предгрозовой атмосфере конца 30-х годов XX века тема родной природы советским критикам кажется неактуальной, Пришвина обвиняют в аполитичности, в “несвоевременном обращении к цветочкам и листикам”. Но писатель убежден: его цель, “создание в душе советского человека радости, того праздника жизни, с которым легко и строить новую жизнь, легко, если придется, и умирать за нее”, – очень актуальна.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 xml:space="preserve">Время подтвердило правоту этого убеждения. “Лесная капель”, публикацию которой прервали в 1940 году, была напечатана в 1943 году и внесла свой вклад в дело созидания общей победы. Эту победу Пришвин </w:t>
      </w:r>
      <w:r w:rsidRPr="00714D57">
        <w:rPr>
          <w:rFonts w:ascii="Times New Roman" w:hAnsi="Times New Roman" w:cs="Times New Roman"/>
          <w:sz w:val="28"/>
        </w:rPr>
        <w:lastRenderedPageBreak/>
        <w:t>отметит по-своему – созданием “Кладовой солнца”, которая получила первую премию на конкурсе на лучшую детскую книгу.</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Итак, “Кладовая солнца” создается Пришвиным во время Второй мировой войны, во время, которое, несмотря на свою трагичность, а может быть, именно в силу ее, обогатило детскую литературу признанными шедеврами. Именно тогда созданы “Маленький принц” Экзюпери, “Хроники Нарнии” Льюиса, “Мио, мой Мио!” Линдгрен... Сознание надвигающейся катастрофы активизировало поиск вечных и неизменных начал человеческой жизни, того, что в мире и человеке может противостоять грядущей опасности. Писатели самых разных творческих ориентации обращаются к сказке и мифу, делают детей героями, способными противостоять злу, понимая, что именно на юное поколение ляжет ответственность за будущее человечества.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Для Пришвина “Кладовая солнца”, обращенная к детям, явилась своего рода итогом, синтезом философских размышлений о месте человека в мире. Время, когда возникает у него замысел сказки-были, писатель определяет так:</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Страшное время, надо собираться на борьбу самую грубую – за жизнь, и самую трудную – за смысл ее.</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Временные характеристики, введенные Пришвиным в текст, сориентированы на обе эти цели. Повествование одновременно существует в двух планах – конкретно-бытовом и обобщенно-философском. С одной стороны, точно обозначенное в начале и конце повествования историческое время – Великая Отечественная война, на которой погиб отец детей и осиротели маленькие ленинградцы, – позволяет соотнести нелегкую судьбу детей с общенародной бедой, обострившей потребность в положительных началах бытия, заставившей решать отнюдь не детские проблемы. С другой стороны, события самой сказки-были не связаны с конкретной исторической эпохой, что должно подчеркнуть непреходящий характер вопросов, встающих пред героями, и ответов, обретенных ими. Поэтому для событий сказки значимы не исторические, но природные временные ориентиры – время года и время суток.</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Действие приурочено к весне, поре возрождения в природе. Путь детей занимает чуть больше суток и символически соотнесен с путем солнца. Дети выходят в путь до рассвета, живительные лучи светила благотворно действуют на них, в момент ссоры брата с сестрой на солнце набегает серая хмарь, и еще до заката они благополучно воссоединяются. За один день они успевают пережить сложнейшие коллизии человеческой жизни – время действия, таким образом, становится одним из средств типизации.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 xml:space="preserve">Не менее значимы и пространственные ориентиры. Дети уходят из деревни – в лес и дальше на болото, а затем возвращаются к людям. Мир человеческий и мир природы пространственно противопоставлены, их антагонизм акцентирован. Путь детей лежит в мир таинственный, богатый и щедрый, но вместе с тем – тревожный, порой враждебный. Поиск правильного, верного пути в мире природы – одна из важнейший тем пришвинского творчества. Вслушиваясь в голоса леса, в зовы ненависти и любви, дети постигают реальную сложность бытия, в котором добро и зло переплетены. Пространство </w:t>
      </w:r>
      <w:r w:rsidRPr="00714D57">
        <w:rPr>
          <w:rFonts w:ascii="Times New Roman" w:hAnsi="Times New Roman" w:cs="Times New Roman"/>
          <w:sz w:val="28"/>
        </w:rPr>
        <w:lastRenderedPageBreak/>
        <w:t>пришвинской сказки (что вообще традиционно для этого жанра) организует образ дороги – “тропы человеческой”. Пространственно-временные ориентиры выводят повествование о походе за клюквой на более широкий уровень обобщений. Образ дороги, как символ пути человека и человечества, имеет давнюю мифологическую и литературную традицию. Размышления Пришвина о пути правом и неправильном, узком и торном, о тревожном пути навстречу солнцу через сумрачный лес вызывают самые разные ассоциации – от Евангелия и Данте до Гоголя и Некрасова.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Глубокие и многочисленные связи с литературной традицией еще ярче оттеняют своеобразие позиции Пришвина. Проявляется это не только в выборе места и времени, но и в выборе действующих лиц. Герои пришвинского повествования – дети, брат и сестра. Пара контрастных персонажей, взаимодополняющих друг друга, – распространенный элемент организации системы персонажей (Дон Кихот и Санчо Панса, Пух и Пятачок). Хотя для детской приключенческой литературы традиционны однополые пары (Том Сойер и Гек Финн, Чук и Гек), Пришвин делает героями мальчика и девочку, знаменательно подчеркивая в характеристике детей мужское и женское начала. Это проявляется уже в экспозиции.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Рисуя портреты детей, повествователь демонстрирует свое отношение к ним, что проявляется на стилистическом уровне. Обилие уменьшительно-ласкательных суффиксов в эпитетах и сравнениях недвусмысленно свидетельствует о симпатии автора. Но при всем сходстве авторской характеристики брата и сестры ощутимы и различия. В описаниях Митраши, пусть и младшего, но мальчика, уменьшительно-ласкательные суффиксы исчезают, а тон становится более серьезным. В повседневных занятиях детей тоже акцентированы различия: подобно матери, женщине вообще, Настя занята домашним хозяйством, а на Митраше – ремесло и общественные заботы, как и положено мужчине. Уже в экспозиции возникает представление о спасительной силе гармонии мужского и женского начала, дальнейшие события иллюстрируют это еще более убедительно.</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Сюжет сказки увлекателен и строго симметричен. Дети выходят в лес за клюквой, однако ссорятся из-за выбора дороги и расходятся по разным тропам. Каждый из них изменяет выбранному пути и попадает в беду, каждый осознает свою ошибку, а появление Травки помогает детям не только найти друг друга, но и одолеть волка. Они возвращаются домой невредимыми, с собакой и небывалым урожаем клюквы. Заявленное в экспозиции проявление мужского и женского начала в характерах героев определяет движение фабулы. Уже в сборах за клюквой подчеркивая различие, Пришвин вводит знаменательные детали. Мужчина, защитник, охотник и вожатый, Митраша берет с собой ружье и компас. Женщина, кормилица, хозяйка, Настя возьмет еду про запас, полотенце и корзинку, чтобы принести домой новый урожай.</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 xml:space="preserve">Традиционный сказочный мотив – герой на распутье – в пришвинской сказке составляет завязку. Прежде всегда дружные, дети ссорятся из-за выбора дороги. Митраша, мальчик, выбирает более короткий, но и более опасный путь, доверяя компасу и отцовскому завету. Настя, девочка, настаивает на </w:t>
      </w:r>
      <w:r w:rsidRPr="00714D57">
        <w:rPr>
          <w:rFonts w:ascii="Times New Roman" w:hAnsi="Times New Roman" w:cs="Times New Roman"/>
          <w:sz w:val="28"/>
        </w:rPr>
        <w:lastRenderedPageBreak/>
        <w:t>проверенной людьми, пусть и более длинной, но безопасной тропе. Выбор пути вновь связан с проявлением мужского и женского начала в характерах героев. Фабула повести призвана убедить читателя в верности, оправданности и того, и другого пути – по замыслу автора они, пусть и разными путями, приводят к единой цели, символически названной “палестинкой”, и дальше уже не расходятся. Беда случается с детьми только тогда, когда они изменяют выбранному пути. И в том, что заставило каждого изменить своему выбору, тоже очевидна закономерность. Митраша попадает в Слепую елань из-за своей самонадеянности и безрассудства, но это – обратная сторона типично мужских свойств – веры в свои силы и готовности к риску во имя достижения цели. Настя сошла с тропы из-за жадности, что тоже является обратной стороной типично женского достоинства – экономности, бережливости.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Дети, стараясь доказать свою правоту, разными путями стремились к палестинке, но оказавшись на ней друг без друга, не смогли бы воспользоваться своими преимуществами. Окажись Митраша на палестинке раньше – ему, голодному, некуда было бы собирать клюкву, ведь корзина-то у сестры. Еда, которую взяла с собой Настя, оказалась завалена клюквой, а девочка не может вернуться домой: она беспомощна без компаса и беззащитна без Митраши. Только вместе они сильны и неуязвимы. Фабула “Кладовой солнца” убеждает читателя в плодотворности гармонии мужского и женского начала, и в опасностях односторонности.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Рассказ о судьбе детей постоянно, порой в самый тревожный момент, перебивается описанием природы. Паре детей в системе образов соответствуют еще две пары родственных существ. В сказку вводится история двух деревьев, которые растут из одной ямки и, сплетясь корнями, мучают друг друга, а на их жалобный вой откликаются волк и собака. Обе эти пары призваны подчеркнуть противоположность закона жизни в мире природном и человеческом. Если в мире природы закон жизни – борьба за существование, борьба с другими живыми существами за себя, то в мире людей – это правда “суровой, вековечной борьбы за любовь”. Эту-то правду и перешепнул Травке старик Антипыч, выступающий в “Кладовой солнца” как обобщенный образ человека, “хозяина” с множеством лиц, того самого мудрого хозяина кладовой солнца, которой является природа. Этим и объясняется роль Травки в сюжете сказки: с ней связана развязка, встреча с собакой спасительна для детей. Поддавшись искушению своеволием и гордыней, стремясь настоять на своем, дети словно попадают под влияние животного эгоизма, расставшись и заблудившись, они даже чисто внешне теряют человеческий облик. Вернуть его, обрести утраченную человечность и целостность им помогает Травка.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Повествование в “Кладовой солнца” ведется от лица загадочного “мы”, ведающего тайны природы и сокровенные думы детей. Отвлеченная форма повествования, которую выбирает Пришвин, позволяет ему достичь предельной объективности.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 xml:space="preserve">Композиция “Кладовой солнца” не отличается сложностью. Экспозиция и эпилог традиционно обрамляют основное повествование. Но эта незамысловатость – кажущаяся. Экспозиция и эпилог ощутимо отличаются от </w:t>
      </w:r>
      <w:r w:rsidRPr="00714D57">
        <w:rPr>
          <w:rFonts w:ascii="Times New Roman" w:hAnsi="Times New Roman" w:cs="Times New Roman"/>
          <w:sz w:val="28"/>
        </w:rPr>
        <w:lastRenderedPageBreak/>
        <w:t>основного текста: быль обрамляет сказку, исторические реалии акцентируют вечные коллизии искушения, греха, искупления. Текст знаменательно разбит на 12 глав, и символика числа на этом не ограничивается. На главы 3, 6, 9 падает особая смысловая нагрузка, философский подтекст в них наиболее очевиден. В главе 3 впервые заходит речь о соотношении природного и человеческого мира и о превосходстве человека. Только человек одарен разумом и речью, только он способен понять окружающий его сложный мир и найти то единственно верное слово, которое тщетно силится вымолвить бессловесная тварь. В финале главы 6 будет сформулировано главное отличие мира природного от человеческого: волк, с наибольшей полнотой воплощающий звериный принцип жизни для себя, будет противопоставлен собаке, знающей человечью правду и жаждущей послужить другому. В главе 9 символическую значимость обретает образ “тропы человеческой” и мысль о необходимости спасительной гармонии, совместного пути к заветной палестинке. Вообще, разбивка на главы придает повествованию пунктирный характер, начало новой главы не является фабульным продолжением предыдущей, между ними существует временной разрыв. Последовательность глав определяется сюжетной логикой: путь детей за клюквой перерастает в путь за смыслом жизни, навстречу “правде Антипыча”, сохраненной Травкой. Иносказательность и назидательность повествования связаны с жанровой природой произведения.</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Жанровое определение, имеющее оттенок оксюморона, – “сказка-быль” – введено как элемент композиции. В первых изданиях “Кладовой солнца” размышления автора о сказке входили в состав текста. Пришвин противопоставляет сказку песне, как эпос лирике: песенку можно петь для себя, сказку для себя никто не складывает, она есть “словесная форма общения людей между собой и связь поколений”. Помимо объективности, свойственной эпосу вообще, сказка влечет Пришвина тем, что выражает “общечеловеческую веру в победу доброго начала над злым”, не угасшую и в наши дни. Создавая современную сказку для детей, автор все же надеется, “что она написана и для ребенка, живущего в душе взрослого человека”. Не только благополучный конец, но и общая схема сюжета совпадает с традиционно-сказочной: путь, распутье, испытание, встреча с дарителем-собакой и окончательная победа над злом в образе серого волка.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Вторая часть жанрового определения – быль – имеет более сложную функцию. С одной стороны, она связана с той же сказочной потребностью в торжестве доброго начала – торжестве не только в сказке, но и в жизни. С другой стороны, это определение подчеркивает отсутствие традиционно-сказочной фантастики: в приключениях детей на болоте действительно нет ничего сверхъестественного. Двойственность жанрового определения позволила Пришвину сочетать увлекательность фабулы “были” с логической стройностью сюжета сказки-притчи, пронизанной иносказанием и философскими обобщениями. Притчевый характер повествования определяет и особенности стилистики.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На синтаксическом уровне это проявляется в использовании </w:t>
      </w:r>
      <w:r w:rsidRPr="00714D57">
        <w:rPr>
          <w:rFonts w:ascii="Times New Roman" w:hAnsi="Times New Roman" w:cs="Times New Roman"/>
          <w:i/>
          <w:iCs/>
          <w:sz w:val="28"/>
        </w:rPr>
        <w:t>риторических фигур </w:t>
      </w:r>
      <w:r w:rsidRPr="00714D57">
        <w:rPr>
          <w:rFonts w:ascii="Times New Roman" w:hAnsi="Times New Roman" w:cs="Times New Roman"/>
          <w:sz w:val="28"/>
        </w:rPr>
        <w:t>и </w:t>
      </w:r>
      <w:r w:rsidRPr="00714D57">
        <w:rPr>
          <w:rFonts w:ascii="Times New Roman" w:hAnsi="Times New Roman" w:cs="Times New Roman"/>
          <w:i/>
          <w:iCs/>
          <w:sz w:val="28"/>
        </w:rPr>
        <w:t>инверсий, </w:t>
      </w:r>
      <w:r w:rsidRPr="00714D57">
        <w:rPr>
          <w:rFonts w:ascii="Times New Roman" w:hAnsi="Times New Roman" w:cs="Times New Roman"/>
          <w:sz w:val="28"/>
        </w:rPr>
        <w:t xml:space="preserve">придающих тексту особую эмоциональность. Другой </w:t>
      </w:r>
      <w:r w:rsidRPr="00714D57">
        <w:rPr>
          <w:rFonts w:ascii="Times New Roman" w:hAnsi="Times New Roman" w:cs="Times New Roman"/>
          <w:sz w:val="28"/>
        </w:rPr>
        <w:lastRenderedPageBreak/>
        <w:t>характерной особенностью является обилие тропов. Отказавшись от фантастического элемента в фабуле, Пришвин реализует сказочную атмосферу на ином, метафорическом уровне. Многочисленные метафоры и сравнения рисуют таинственный и загадочный, живущий собственной жизнью мир природы. При этом метафоры, сравнения и эпитеты “Кладовой солнца” поражают точностью природоведческих наблюдений. В качестве примера возьмем образ елочек-старушек, растущих на подступах к Слепой елани. Их причудливая форма и чахлый вид объясняются повышенной кислотностью неплодородной болотной почвы. Но за образом корявой елочки, цепляющейся за одежду идущего мимо человека, встает сказочный образ Бабы-яги, то ли Подталкивающей мальчика к гибели, то ли предостерегающей его. Возникающий вслед за елочками-колдуньями образ ворона, вестника беды, вполне вписывается и в сказочный, и в реалистический план повествования.</w:t>
      </w:r>
    </w:p>
    <w:p w:rsid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Метафорическая энергия реализуется и в названии – “Кладовая солнца”. Его Пришвин нашел не сразу. Некоторые варианты были более ориентированы на быль (“Сладкая клюква”, “Блудово болото”, “Друзья”), другие носили откровенно назидательный характер (“Тропа испытаний”, “Правда Антипыча”). Окончательный вариант наиболее точно соответствует сложной жанровой природе текста, допуская несколько толкований. Первое впечатление от названия – традиционно сказочное: в сказке на голове у солнца блины можно печь, отчего же ему и кладовой не иметь? Однако в тексте читателю предложено другое, реалистическое объяснение: кладовая солнца – это вековые запасы торфа. Но и это толкование не окончательное. В итоге повествования возникает представление о том, что вся природа и есть кладовая солнца, а человек должен подобрать к ней ключ, стать мудрым и рачительным хозяином ее несметных богатств.</w:t>
      </w:r>
    </w:p>
    <w:p w:rsidR="00714D57" w:rsidRPr="00714D57" w:rsidRDefault="00714D57" w:rsidP="00D5129E">
      <w:pPr>
        <w:spacing w:after="0" w:line="240" w:lineRule="auto"/>
        <w:ind w:firstLine="567"/>
        <w:jc w:val="both"/>
        <w:rPr>
          <w:rFonts w:ascii="Times New Roman" w:hAnsi="Times New Roman" w:cs="Times New Roman"/>
          <w:sz w:val="28"/>
        </w:rPr>
      </w:pPr>
    </w:p>
    <w:p w:rsidR="00714D57" w:rsidRPr="00714D57" w:rsidRDefault="00714D57" w:rsidP="00D5129E">
      <w:pPr>
        <w:spacing w:after="0" w:line="240" w:lineRule="auto"/>
        <w:ind w:firstLine="567"/>
        <w:jc w:val="both"/>
        <w:rPr>
          <w:rFonts w:ascii="Times New Roman" w:hAnsi="Times New Roman" w:cs="Times New Roman"/>
          <w:bCs/>
          <w:sz w:val="28"/>
          <w:u w:val="single"/>
        </w:rPr>
      </w:pPr>
      <w:r w:rsidRPr="00714D57">
        <w:rPr>
          <w:rFonts w:ascii="Times New Roman" w:hAnsi="Times New Roman" w:cs="Times New Roman"/>
          <w:b/>
          <w:bCs/>
          <w:sz w:val="28"/>
        </w:rPr>
        <w:t> </w:t>
      </w:r>
      <w:r w:rsidRPr="00714D57">
        <w:rPr>
          <w:rFonts w:ascii="Times New Roman" w:hAnsi="Times New Roman" w:cs="Times New Roman"/>
          <w:bCs/>
          <w:sz w:val="28"/>
          <w:u w:val="single"/>
        </w:rPr>
        <w:t>ВОПРОСЫ И ЗАДАНИЯ</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 В какое время происходит действие в сказке? Какие художественные средства помогают писателю создать образ времени? Как связаны между собой время создания и время действия сказки?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2. Зачем Пришвин вводит в произведение образы родителей Насти и Митраши?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3. Чем герои М.М. Пришвина похожи на сказочных, а чем отличаются от них?</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4. Чем мир лесов и болот, в который попали дети, напоминает сказочный мир?</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5. С какой целью автор вводит в повествование о детях рассказ о сосне и ели? Как он связан с основными событиями произведения?</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6. Какие художественные средства используются Пришвиным для создания образов природы? Какую роль они играют?</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7. Как повествователь относится к Антипычу? Обоснуйте свое мнение.</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8. Как и почему повествователь относится к волкам? Что помогает ему выразить свое отношение к этим животным?</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lastRenderedPageBreak/>
        <w:t>9. С какой целью автор вводит в текст произведения описание Слепой елани? Как создается образ Слепой елани?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10. Какие препятствия пришлось преодолеть детям? Сказочными или реальными они были? Какое препятствие было самым главным для Насти, какое – для Митраши?</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11. Как и почему изменились дети после своего приключения?</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12. С какой целью автор рассказывает нам об Антипыче и его собаке Травке, о Сером помещике и охоте на волков, о сосне и ели? Как изменился бы смысл произведения, если бы мы ничего не узнали об этом, а прочитали бы только о путешествии Насти и Митраши и чудесном спасении мальчика?</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13. Что вы узнали о повествователе? Как он связан с другими героями произведения? С какой целью Пришвин создает образ повествователя?</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14. Выделите в произведении сказочные и научные элементы. Какую роль они играют? С какой целью вводит их автор?</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15. Как объясняет автор название сказки-были? Исчерпывается ли этим смысл названия?</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16. Перечислите и раскройте способы воплощения характеров, индивидуального и типического в образах детей.</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17. Охарактеризуйте форму повествования.</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18. Каковы закономерности авторского членения текста? Выделите основные элементы композиции и объясните, как взаимосвязаны части произведения.</w:t>
      </w:r>
    </w:p>
    <w:p w:rsidR="00714D57" w:rsidRPr="00714D57" w:rsidRDefault="00714D57" w:rsidP="00D5129E">
      <w:pPr>
        <w:spacing w:after="0" w:line="240" w:lineRule="auto"/>
        <w:ind w:firstLine="567"/>
        <w:jc w:val="both"/>
        <w:rPr>
          <w:rFonts w:ascii="Times New Roman" w:hAnsi="Times New Roman" w:cs="Times New Roman"/>
          <w:sz w:val="28"/>
        </w:rPr>
      </w:pPr>
      <w:r w:rsidRPr="00714D57">
        <w:rPr>
          <w:rFonts w:ascii="Times New Roman" w:hAnsi="Times New Roman" w:cs="Times New Roman"/>
          <w:sz w:val="28"/>
        </w:rPr>
        <w:t>19. Почему “Кладовая солнца” – сказка? Объясните смысл ее жанрового подзаголовка – быль.</w:t>
      </w:r>
    </w:p>
    <w:p w:rsidR="00714D57" w:rsidRDefault="00714D57" w:rsidP="00D5129E">
      <w:pPr>
        <w:spacing w:after="0" w:line="240" w:lineRule="auto"/>
        <w:ind w:firstLine="567"/>
        <w:jc w:val="both"/>
        <w:rPr>
          <w:rFonts w:ascii="Times New Roman" w:hAnsi="Times New Roman" w:cs="Times New Roman"/>
          <w:sz w:val="28"/>
        </w:rPr>
      </w:pPr>
    </w:p>
    <w:p w:rsidR="00905DBC" w:rsidRPr="00905DBC" w:rsidRDefault="00984E72" w:rsidP="00D5129E">
      <w:pPr>
        <w:spacing w:after="0" w:line="240" w:lineRule="auto"/>
        <w:ind w:firstLine="567"/>
        <w:jc w:val="both"/>
        <w:rPr>
          <w:rFonts w:ascii="Times New Roman" w:hAnsi="Times New Roman" w:cs="Times New Roman"/>
          <w:b/>
          <w:bCs/>
          <w:sz w:val="28"/>
        </w:rPr>
      </w:pPr>
      <w:r>
        <w:rPr>
          <w:rFonts w:ascii="Times New Roman" w:hAnsi="Times New Roman" w:cs="Times New Roman"/>
          <w:b/>
          <w:bCs/>
          <w:sz w:val="28"/>
        </w:rPr>
        <w:t>Тема 6</w:t>
      </w:r>
      <w:r w:rsidR="00905DBC" w:rsidRPr="00905DBC">
        <w:rPr>
          <w:rFonts w:ascii="Times New Roman" w:hAnsi="Times New Roman" w:cs="Times New Roman"/>
          <w:b/>
          <w:bCs/>
          <w:sz w:val="28"/>
        </w:rPr>
        <w:t>.</w:t>
      </w:r>
      <w:r w:rsidR="00477007">
        <w:rPr>
          <w:rFonts w:ascii="Times New Roman" w:hAnsi="Times New Roman" w:cs="Times New Roman"/>
          <w:b/>
          <w:bCs/>
          <w:sz w:val="28"/>
        </w:rPr>
        <w:t xml:space="preserve"> </w:t>
      </w:r>
      <w:r w:rsidR="00905DBC" w:rsidRPr="00905DBC">
        <w:rPr>
          <w:rFonts w:ascii="Times New Roman" w:hAnsi="Times New Roman" w:cs="Times New Roman"/>
          <w:b/>
          <w:bCs/>
          <w:sz w:val="28"/>
        </w:rPr>
        <w:t>Юмористические рассказы В.В. Голявкина</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Юмористические рассказы </w:t>
      </w:r>
      <w:r w:rsidRPr="00905DBC">
        <w:rPr>
          <w:rFonts w:ascii="Times New Roman" w:hAnsi="Times New Roman" w:cs="Times New Roman"/>
          <w:b/>
          <w:bCs/>
          <w:sz w:val="28"/>
        </w:rPr>
        <w:t>Виктора Васильевича Голявкина </w:t>
      </w:r>
      <w:r w:rsidRPr="00905DBC">
        <w:rPr>
          <w:rFonts w:ascii="Times New Roman" w:hAnsi="Times New Roman" w:cs="Times New Roman"/>
          <w:sz w:val="28"/>
        </w:rPr>
        <w:t>начали выходить в конце 50 –начале 60-х годов XX века в составе различных циклов и сборников (“Тетрадки под дождем”, “Наши с Вовкой разговоры”, “Удивительные дети”, “Разрешите пройти” и другие). Отличительная черта всех рассказов В. Голявкина – минимализм повествования и сжатость объема, поэтому их называют иногда юмористическими миниатюрами. Сам же писатель называл свои рассказы “сверхкороткими”, считая подобную характеристику не просто отличительной чертой, но и художественным достоинством своих произведений. Форма сверхкороткого рассказа, по словам В. Голявкина, “дисциплинирует писателя”, ведь в сжатом словесном пространстве возрастает смысловая нагрузка каждого слова, каждой фразы. Кроме того, заметную роль начинают играть звуковая и ритмическая организация речи, а также ее графическая запись. Все это толкает писателя к поиску новых форм повествования. Каждая миниатюра В. Голявкина – это блестящий эксперимент, богатый художественным открытиями.</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xml:space="preserve">Открытия совершаются на самом обыденном жизненном материале: это происшествия из будничной жизни ребенка, школьной или домашней. Рассказывается о них в форме анекдотической истории. Как и во всяком анекдоте, персонажи в миниатюрах В. Голявкина постоянно совершают </w:t>
      </w:r>
      <w:r w:rsidRPr="00905DBC">
        <w:rPr>
          <w:rFonts w:ascii="Times New Roman" w:hAnsi="Times New Roman" w:cs="Times New Roman"/>
          <w:sz w:val="28"/>
        </w:rPr>
        <w:lastRenderedPageBreak/>
        <w:t>неожиданные поступки, ломая тем самым общепринятые представления о норме. В подобной непредсказуемости мысли и действия, слова и поступка открывается неисчерпаемый источник комических ситуаций. Но отступление от нормы в литературном произведении предполагает знание о ее существовании, и такое сочетание комической свободы и серьезной нормативности – характерная особенность детского юмористического рассказа. Однако, в отличие от других писателей, В. Голявкин не торопится абсолютизировать общепринятые правила. Он всегда оставляет своим героям свободное пространство для ненормированного мышления и поведения. Такое поведение может восприниматься окружающими как нелепое и бессмысленное, тем более что речь идет о мире с устоявшейся системой правил – это школа, семья. Однако в том, как ведут себя дети в рассказах В. Голявкина, есть своя внутренняя логика. Читателю поведение героев кажется парадоксальным и вызывает смех. Юмор в таком случае выполняет роль “дополнительного зрения”, которое позволяет увидеть героя с неожиданной стороны и глубже понять его. Подобное понимание юмора отвечало представлениям В. Голявкина о назначении детской литературы. Это назначение состоит не в том, чтобы давать читателю прямолинейные ответы, а в том, чтобы выяснить жизненную истину, которая, по убеждению писателя, “вовсе не однозначна”.</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Художественные взгляды писателя сказались на выборе способа повествования: В. Голявкин предпочитал строить свои произведения как диалог между двумя персонажами или монолог одного из героев. В таком повествовании заметная роль принадлежит “чужому” слову, которое оказывается спорным по отношению к авторскому. Так возникает характерное для В. Голявкина диалогически напряженное повествование, в котором сталкиваются разные жизненные позиции. При этом авторское слово, выступающее в произведении носителем объективной истины, ограничивается короткими описаниями и сжатыми характеристиками (отсюда особая краткость голявкинских рассказов). Зато “чужое” слово, субъективное по своей природе, звучит достаточно полно и по-своему убедительно. Но принцип повествовательного минимализма распространяется и на него: герои в рассказах В. Голявкина высказываются неполными предложениями и отрывистыми фразами, характерными для разговорного стиля.</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В столкновении голосов и мнений не теряется позиция самого писателя. Она проявляется в афористичности характеристик и меткости оценок, а также в том, с какой интонацией передает В. Голявкин “чужое” слово: насмешливой, доверительной или ироничной.</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Рассказ </w:t>
      </w:r>
      <w:r w:rsidRPr="00905DBC">
        <w:rPr>
          <w:rFonts w:ascii="Times New Roman" w:hAnsi="Times New Roman" w:cs="Times New Roman"/>
          <w:b/>
          <w:bCs/>
          <w:i/>
          <w:iCs/>
          <w:sz w:val="28"/>
        </w:rPr>
        <w:t>“Закутанный мальчик” </w:t>
      </w:r>
      <w:r w:rsidRPr="00905DBC">
        <w:rPr>
          <w:rFonts w:ascii="Times New Roman" w:hAnsi="Times New Roman" w:cs="Times New Roman"/>
          <w:sz w:val="28"/>
        </w:rPr>
        <w:t>начинается с портрета, остроумно характеризующего героя:</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Этот мальчик был так закутан, что на него нельзя было смотреть без смеха. Поверх всего он был обмотан большим шерстяным платком. Из большого клубка одежды торчали лишь нос и два глаза.</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Такой нелепый внешний вид задает тему разговора: “Как ты на коньках катаешься?” – “Никак”. С первых же слов диалог становится спором, в котором сталкиваются два отношения к жизни – активно-деятельное и равнодушно-</w:t>
      </w:r>
      <w:r w:rsidRPr="00905DBC">
        <w:rPr>
          <w:rFonts w:ascii="Times New Roman" w:hAnsi="Times New Roman" w:cs="Times New Roman"/>
          <w:sz w:val="28"/>
        </w:rPr>
        <w:lastRenderedPageBreak/>
        <w:t>пассивное. Их идейное различие подчеркивается различием ритмико-синтаксическим: на напряженно задаваемые вопросы следуют вялые ответы, в основном в форме отрицательных конструкций: “никак”, “не катаюсь”, “не надо”. Кульминация рассказа наступает в тот момент, когда “закутанный мальчик” попытался доказать свою правоту кулаками, но сделал шаг и упал. Итог спору подводит насмешливая реплика: “Поставьте его у стены, а то он так все время падать будет”. В этих словах – открытая насмешка над ленью и беспомощностью. Она слышна уже в самом названии рассказа – “Закутанный мальчик”. Форма страдательного причастия “закутанный” звучит комично по отношению к “мальчику”, который в соответствии с традиционными представлениями должен воплощать активное отношение к миру и жизненную энергию.</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Герой-антагонист в рассказах В. Голявкина – всегда фигура комическая. Смешным “закутанного мальчика” делают его сходство с огородным чучелом – неподвижной фигурой в одежде человека, глупые ответы и неловкое падение. Нетрудно увидеть в такой сценке сходство с клоунадой. Это очень важно для понимания природы комического в рассказах В. Голявкина. Из мира клоунады – утрированное изображение внешности и манеры держаться, а также комические путаницы и бессмыслицы в разговоре персонажей.</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Герои рассказов В. Голявкина часто не понимают друг друга. И такое непонимание ярко характеризует участников разговора. В рассказе </w:t>
      </w:r>
      <w:r w:rsidRPr="00905DBC">
        <w:rPr>
          <w:rFonts w:ascii="Times New Roman" w:hAnsi="Times New Roman" w:cs="Times New Roman"/>
          <w:b/>
          <w:bCs/>
          <w:i/>
          <w:iCs/>
          <w:sz w:val="28"/>
        </w:rPr>
        <w:t>“Болтуны” </w:t>
      </w:r>
      <w:r w:rsidRPr="00905DBC">
        <w:rPr>
          <w:rFonts w:ascii="Times New Roman" w:hAnsi="Times New Roman" w:cs="Times New Roman"/>
          <w:sz w:val="28"/>
        </w:rPr>
        <w:t>два одноклассника пытаются выяснить отношения:</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У тебя во рту зуба нет.</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ты рыжий.</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ты селедка.</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ты вуалехвост.</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что это такое?</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Вуалехвост и все.</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ты первердер...</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Это еще что значит?</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Значит, что ты первердер.</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ты дырбырдыр.</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ты выртырвыр.</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ты ррррррр...</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А ты ззззз...</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Смысл этого бессмысленного, абсурдного диалога, в котором каждый пытается обидеть другого, заключается в очевидном саморазоблачении спорщиков. И на вопрос учителя “Хотел бы я знать, кто же вы все-таки такие?” легко дать ответ, тем более что он вынесен в название рассказа – “Болтуны”. Несмотря на столь нелестное определение, герои рассказа В. Голявкина по-своему остроумны и изобретательны: звучание придуманных ими слов и звукосочетаний точно попадает в цель – посмеяться над обидчиком.</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xml:space="preserve">В. Голявкин внимателен не только к слову и звуку, но и к его графическому воплощению. Графическая запись слова тоже служит способом комической характеристики героя, например, детское написание слов с </w:t>
      </w:r>
      <w:r w:rsidRPr="00905DBC">
        <w:rPr>
          <w:rFonts w:ascii="Times New Roman" w:hAnsi="Times New Roman" w:cs="Times New Roman"/>
          <w:sz w:val="28"/>
        </w:rPr>
        <w:lastRenderedPageBreak/>
        <w:t>орфографическими ошибками, которое вызывает у старших справедливые упреки. В рассказе </w:t>
      </w:r>
      <w:r w:rsidRPr="00905DBC">
        <w:rPr>
          <w:rFonts w:ascii="Times New Roman" w:hAnsi="Times New Roman" w:cs="Times New Roman"/>
          <w:b/>
          <w:bCs/>
          <w:i/>
          <w:iCs/>
          <w:sz w:val="28"/>
        </w:rPr>
        <w:t>“Карусель в голове” </w:t>
      </w:r>
      <w:r w:rsidRPr="00905DBC">
        <w:rPr>
          <w:rFonts w:ascii="Times New Roman" w:hAnsi="Times New Roman" w:cs="Times New Roman"/>
          <w:sz w:val="28"/>
        </w:rPr>
        <w:t>сын просит папу купить целую кучу игрушек. О своем страстном желании мальчик говорит совершенно искренне:</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Мне так хочется иметь эти вещи! И они постоянно вертятся у меня в голове наподобие карусели, и от этого голова так кружится, что трудно удержаться на ногах.</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Но карусель в голове – не только от желания играть, но и от нежелания учиться: все слова, которые мальчик самостоятельно написал по просьбе отца, оказались с ошибками. Комический список, написанный крупными буквами, автор приводит полностью, и такая запись-картинка похожа на карусель, которая вертится в голове у школьника.</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Ошибочное воспроизведение существующих слов или придумывание новых смешных слов – это повод для комической игры с общепринятой нормой. Согласно этой норме от ученика всегда требуются серьезность и прилежание. Но оказывается, что выдумывать новые слова – это тоже дело, хотя приводит оно к неожиданным последствиям. В рассказе </w:t>
      </w:r>
      <w:r w:rsidRPr="00905DBC">
        <w:rPr>
          <w:rFonts w:ascii="Times New Roman" w:hAnsi="Times New Roman" w:cs="Times New Roman"/>
          <w:b/>
          <w:bCs/>
          <w:i/>
          <w:iCs/>
          <w:sz w:val="28"/>
        </w:rPr>
        <w:t>“Яандреев” </w:t>
      </w:r>
      <w:r w:rsidRPr="00905DBC">
        <w:rPr>
          <w:rFonts w:ascii="Times New Roman" w:hAnsi="Times New Roman" w:cs="Times New Roman"/>
          <w:sz w:val="28"/>
        </w:rPr>
        <w:t>ученик решил придумать себе новую фамилию – Яандреев, – считая, что все его школьные неудачи – из-за фамилии (“с моей фамилией пропадешь”), которая начинается с буквы “А”. Таким хитрым способом он надеется избежать ответов у доски. Учительница подхватывает игру: “Иди, Яандреев, урок отвечать”. В словах учительницы, обращенных к нерадивому ученику, звучит откровенная насмешка, но читатель может услышать и другое. Новое имя “Яандреев”, вынесенное в название рассказа, становится “криком души”: ребенок говорит о своем “Я” в надежде быть услышанным взрослым. Так комическая игра со словом в короткой анекдотической истории помогает задуматься о вполне серьезных вещах.</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Автор побуждает задуматься и тогда, когда на смену слову в его миниатюрах приходит молчание. Причиной такого неожиданного молчания бывает взаимное непонимание, нередко возникающее между учителем и его учениками. В рассказах В. Голявкина </w:t>
      </w:r>
      <w:r w:rsidRPr="00905DBC">
        <w:rPr>
          <w:rFonts w:ascii="Times New Roman" w:hAnsi="Times New Roman" w:cs="Times New Roman"/>
          <w:b/>
          <w:bCs/>
          <w:i/>
          <w:iCs/>
          <w:sz w:val="28"/>
        </w:rPr>
        <w:t>“Тетрадки под дождем” </w:t>
      </w:r>
      <w:r w:rsidRPr="00905DBC">
        <w:rPr>
          <w:rFonts w:ascii="Times New Roman" w:hAnsi="Times New Roman" w:cs="Times New Roman"/>
          <w:sz w:val="28"/>
        </w:rPr>
        <w:t>и </w:t>
      </w:r>
      <w:r w:rsidRPr="00905DBC">
        <w:rPr>
          <w:rFonts w:ascii="Times New Roman" w:hAnsi="Times New Roman" w:cs="Times New Roman"/>
          <w:b/>
          <w:bCs/>
          <w:i/>
          <w:iCs/>
          <w:sz w:val="28"/>
        </w:rPr>
        <w:t>“В шкафу” </w:t>
      </w:r>
      <w:r w:rsidRPr="00905DBC">
        <w:rPr>
          <w:rFonts w:ascii="Times New Roman" w:hAnsi="Times New Roman" w:cs="Times New Roman"/>
          <w:sz w:val="28"/>
        </w:rPr>
        <w:t>школьники отказываются объяснить взрослым свое нелепое, с точки зрения старших, поведение. Такое молчание оказывается “говорящим” – оно подводит итог комической ситуации, в которой ученик оказался по собственной вине, но в то же время напоминает о пропасти непонимания, разделяющей детей и взрослых.</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В некоторых миниатюрах В. Голявкина герой рассказывает о себе сам. Часто такой монолог приводит к комическому саморазоблачению. В рассказе </w:t>
      </w:r>
      <w:r w:rsidRPr="00905DBC">
        <w:rPr>
          <w:rFonts w:ascii="Times New Roman" w:hAnsi="Times New Roman" w:cs="Times New Roman"/>
          <w:b/>
          <w:bCs/>
          <w:i/>
          <w:iCs/>
          <w:sz w:val="28"/>
        </w:rPr>
        <w:t>“Секрет” </w:t>
      </w:r>
      <w:r w:rsidRPr="00905DBC">
        <w:rPr>
          <w:rFonts w:ascii="Times New Roman" w:hAnsi="Times New Roman" w:cs="Times New Roman"/>
          <w:sz w:val="28"/>
        </w:rPr>
        <w:t>мальчик убежденно говорит:</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У нас от девчонок секреты. Мы ни за что на свете не доверяем им свои секреты. Они по всему свету могут разболтать любую тайну.</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После многословного обличения “болтливых девчонок” следует парадоксальная развязка: болтун рассказал знакомой девочке весь мальчишеский секрет.</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xml:space="preserve">Неожиданные развязки служат опровержением сказанного: так жадина, который утверждал, что он никому не даст свой мяч, оказался в итоге без </w:t>
      </w:r>
      <w:r w:rsidRPr="00905DBC">
        <w:rPr>
          <w:rFonts w:ascii="Times New Roman" w:hAnsi="Times New Roman" w:cs="Times New Roman"/>
          <w:sz w:val="28"/>
        </w:rPr>
        <w:lastRenderedPageBreak/>
        <w:t>мяча </w:t>
      </w:r>
      <w:r w:rsidRPr="00905DBC">
        <w:rPr>
          <w:rFonts w:ascii="Times New Roman" w:hAnsi="Times New Roman" w:cs="Times New Roman"/>
          <w:b/>
          <w:bCs/>
          <w:i/>
          <w:iCs/>
          <w:sz w:val="28"/>
        </w:rPr>
        <w:t>(“Так всегда бывает”), </w:t>
      </w:r>
      <w:r w:rsidRPr="00905DBC">
        <w:rPr>
          <w:rFonts w:ascii="Times New Roman" w:hAnsi="Times New Roman" w:cs="Times New Roman"/>
          <w:sz w:val="28"/>
        </w:rPr>
        <w:t>а школьник, довольный тем, что прогулял урок, не смог найти себе никакого занятия </w:t>
      </w:r>
      <w:r w:rsidRPr="00905DBC">
        <w:rPr>
          <w:rFonts w:ascii="Times New Roman" w:hAnsi="Times New Roman" w:cs="Times New Roman"/>
          <w:b/>
          <w:bCs/>
          <w:i/>
          <w:iCs/>
          <w:sz w:val="28"/>
        </w:rPr>
        <w:t>(“Никакой горчицы я не ел”).</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Верно оценить ситуацию в рассказах В. Голявкина помогают также их названия – афористичные и меткие. Рассказ </w:t>
      </w:r>
      <w:r w:rsidRPr="00905DBC">
        <w:rPr>
          <w:rFonts w:ascii="Times New Roman" w:hAnsi="Times New Roman" w:cs="Times New Roman"/>
          <w:b/>
          <w:bCs/>
          <w:i/>
          <w:iCs/>
          <w:sz w:val="28"/>
        </w:rPr>
        <w:t>“В любом деле надо уметь работать” </w:t>
      </w:r>
      <w:r w:rsidRPr="00905DBC">
        <w:rPr>
          <w:rFonts w:ascii="Times New Roman" w:hAnsi="Times New Roman" w:cs="Times New Roman"/>
          <w:sz w:val="28"/>
        </w:rPr>
        <w:t>написан от лица горе-боксера, который не сразу понял, что в спорте, как и в любом деле, надо уметь работать.</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Так происходит разоблачение хвастуна, лентяя или жадины. При этом автор не торопится прямолинейно опровергать самодовольные утверждения своих героев. Он прибегает к приему комического повтора отдельных фраз и высказываний, и тогда они начинают звучать совсем по-другому, обнаруживая свою ошибочность. В рассказе </w:t>
      </w:r>
      <w:r w:rsidRPr="00905DBC">
        <w:rPr>
          <w:rFonts w:ascii="Times New Roman" w:hAnsi="Times New Roman" w:cs="Times New Roman"/>
          <w:b/>
          <w:bCs/>
          <w:i/>
          <w:iCs/>
          <w:sz w:val="28"/>
        </w:rPr>
        <w:t>“УМиши новые лыжи” </w:t>
      </w:r>
      <w:r w:rsidRPr="00905DBC">
        <w:rPr>
          <w:rFonts w:ascii="Times New Roman" w:hAnsi="Times New Roman" w:cs="Times New Roman"/>
          <w:sz w:val="28"/>
        </w:rPr>
        <w:t>мальчик хвастается своими новыми лыжами, на которых он не катается, предпочитая носить на плече. При этом Миша многократно утверждает:</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Лыжи – хорошая вещь. На них можно с гор кататься. Можно бегать наперегонки. И прочее.</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Эти слова автор повторяет несколько раз, после чего становится ясно, что перед нами просто лентяй и болтун. Иногда утверждения героя писатель выносит в название рассказа, и это тоже служит средством комического разоблачения. В рассказе </w:t>
      </w:r>
      <w:r w:rsidRPr="00905DBC">
        <w:rPr>
          <w:rFonts w:ascii="Times New Roman" w:hAnsi="Times New Roman" w:cs="Times New Roman"/>
          <w:b/>
          <w:bCs/>
          <w:i/>
          <w:iCs/>
          <w:sz w:val="28"/>
        </w:rPr>
        <w:t>“После зимы будет лето” </w:t>
      </w:r>
      <w:r w:rsidRPr="00905DBC">
        <w:rPr>
          <w:rFonts w:ascii="Times New Roman" w:hAnsi="Times New Roman" w:cs="Times New Roman"/>
          <w:sz w:val="28"/>
        </w:rPr>
        <w:t>мальчик не хочет учиться плавать. Свое нежелание он объясняет тем, что “после зимы будет лето”, а значит, не надо торопиться. Так проходит целый год, и читателю становится ясно, что плавать герой так и не научится.</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Но не всегда “чужое” слово в рассказах В. Голявкина служит предметом спора или опровержения. Есть истории, в которых своим монологом герой вызывает к себе доверие и симпатию. Но и здесь писатель предпочитает создавать ситуации парадоксальные. Рассказ </w:t>
      </w:r>
      <w:r w:rsidRPr="00905DBC">
        <w:rPr>
          <w:rFonts w:ascii="Times New Roman" w:hAnsi="Times New Roman" w:cs="Times New Roman"/>
          <w:b/>
          <w:bCs/>
          <w:i/>
          <w:iCs/>
          <w:sz w:val="28"/>
        </w:rPr>
        <w:t>“Вязальщик” </w:t>
      </w:r>
      <w:r w:rsidRPr="00905DBC">
        <w:rPr>
          <w:rFonts w:ascii="Times New Roman" w:hAnsi="Times New Roman" w:cs="Times New Roman"/>
          <w:sz w:val="28"/>
        </w:rPr>
        <w:t>начинается со слов:</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Конечно, вы удивитесь. Потому что я мальчик... Но не в этом дело. Дело в том, что я вязать умею.</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Насмешек герою, занимающемуся таким “немужским” делом, не избежать. Отношение к вязальщику изменилось только тогда, когда он пришел в класс в новом связанном свитере:</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Никто уж не дразнит, конечно. Чего уж тут дразнить. Вязальщиком быть совсем неплохо. Это всем стало ясно.</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Справедливо гордится результатом своего труда герой рассказа </w:t>
      </w:r>
      <w:r w:rsidRPr="00905DBC">
        <w:rPr>
          <w:rFonts w:ascii="Times New Roman" w:hAnsi="Times New Roman" w:cs="Times New Roman"/>
          <w:b/>
          <w:bCs/>
          <w:i/>
          <w:iCs/>
          <w:sz w:val="28"/>
        </w:rPr>
        <w:t>“Тыква в сундуке”. </w:t>
      </w:r>
      <w:r w:rsidRPr="00905DBC">
        <w:rPr>
          <w:rFonts w:ascii="Times New Roman" w:hAnsi="Times New Roman" w:cs="Times New Roman"/>
          <w:sz w:val="28"/>
        </w:rPr>
        <w:t>И хотя тыква выросла маленькая, больше похожая на орех, мальчик с достоинством говорит о ней: “Моя тыква сундучная. Я ее в сундуке растил!”</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Такие герои, увлеченные своим делом, симпатичны автору. Творческая активность делает их сродни писателю и художнику, хотя окружающим они часто кажутся смешными чудаками. Но совсем не смешно становится тогда, когда приземленные представления губят творческий порыв в душе ребенка. Этой теме посвящен рассказ-миниатюра </w:t>
      </w:r>
      <w:r w:rsidRPr="00905DBC">
        <w:rPr>
          <w:rFonts w:ascii="Times New Roman" w:hAnsi="Times New Roman" w:cs="Times New Roman"/>
          <w:b/>
          <w:bCs/>
          <w:i/>
          <w:iCs/>
          <w:sz w:val="28"/>
        </w:rPr>
        <w:t>“Четыре цвета”.</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Первоклассник Алик нарисовал:</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Сиреневого верблюда,</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Зеленую лошадку, синюю утку</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И красного зайца.</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lastRenderedPageBreak/>
        <w:t>Папа, увидев рисунок, сказал:</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Разве бывают сиреневые верблюды, зеленые лошадки, синие утки и красные зайцы?</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Не бывают, – сказал печально сын. – Но у меня было только четыре краски... Вот что я сделаю!</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И он тут же нарисовал:</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Красный мак,</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Зеленый огурец,</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Синее небо</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И сиреневую сирень...</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Рассказ завершается выразительным многоточием. После тавтологического сочетания слов “сиреневая сирень” дальнейшие пояснения уже излишни.</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Так в сжатом объеме короткого рассказа В. Голявкин блестяще использует выразительные возможности слова и звука, синтаксиса и графики.</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 </w:t>
      </w:r>
    </w:p>
    <w:p w:rsidR="00905DBC" w:rsidRPr="00685F01" w:rsidRDefault="00685F01" w:rsidP="00D5129E">
      <w:pPr>
        <w:spacing w:after="0" w:line="240" w:lineRule="auto"/>
        <w:ind w:firstLine="567"/>
        <w:jc w:val="both"/>
        <w:rPr>
          <w:rFonts w:ascii="Times New Roman" w:hAnsi="Times New Roman" w:cs="Times New Roman"/>
          <w:bCs/>
          <w:sz w:val="28"/>
        </w:rPr>
      </w:pPr>
      <w:r w:rsidRPr="00685F01">
        <w:rPr>
          <w:rFonts w:ascii="Times New Roman" w:hAnsi="Times New Roman" w:cs="Times New Roman"/>
          <w:bCs/>
          <w:sz w:val="28"/>
          <w:u w:val="single"/>
        </w:rPr>
        <w:t>ВОПРОСЫ И ЗАДАНИЯ</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1. Какими лексическими и синтаксическими особенностями отличается речь героев в рассказах В.В. Голявкина “Не-а” и “Ну и что же”?</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2. В чем своеобразие диалога в рассказе “Тетрадки под дождем”? Как связан такой абсурдный диалог с ситуацией, произошедшей на уроке?</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3. Какова роль “чужого” слова в рассказе “После зимы будет лето”?</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4. В чем своеобразие монолога в рассказах В. Голявкина? Покажите это на примере рассказа “Никакой горчицы я не ел” и “В любом деле нужно уметь работать”. Обратите внимание на роль названий.</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5. Какую роль выполняет графическое написание в рассказах В. Голявкина? Приведите примеры.</w:t>
      </w:r>
    </w:p>
    <w:p w:rsidR="00905DBC" w:rsidRPr="00905DBC" w:rsidRDefault="00905DBC" w:rsidP="00D5129E">
      <w:pPr>
        <w:spacing w:after="0" w:line="240" w:lineRule="auto"/>
        <w:ind w:firstLine="567"/>
        <w:jc w:val="both"/>
        <w:rPr>
          <w:rFonts w:ascii="Times New Roman" w:hAnsi="Times New Roman" w:cs="Times New Roman"/>
          <w:sz w:val="28"/>
        </w:rPr>
      </w:pPr>
      <w:r w:rsidRPr="00905DBC">
        <w:rPr>
          <w:rFonts w:ascii="Times New Roman" w:hAnsi="Times New Roman" w:cs="Times New Roman"/>
          <w:sz w:val="28"/>
        </w:rPr>
        <w:t>6. Обратившись к главе 1 (1.1), проанализируйте один из рассказов В. Голявкина и определите его проблематику, конфликт и художественную идею.</w:t>
      </w:r>
    </w:p>
    <w:p w:rsidR="001F07EC" w:rsidRDefault="001F07EC" w:rsidP="00D5129E">
      <w:pPr>
        <w:spacing w:after="0" w:line="240" w:lineRule="auto"/>
        <w:ind w:firstLine="567"/>
        <w:jc w:val="both"/>
        <w:rPr>
          <w:rFonts w:ascii="Times New Roman" w:hAnsi="Times New Roman" w:cs="Times New Roman"/>
          <w:sz w:val="28"/>
        </w:rPr>
      </w:pPr>
    </w:p>
    <w:p w:rsidR="00EC6C0A" w:rsidRPr="00EC6C0A" w:rsidRDefault="00CB066F" w:rsidP="00D5129E">
      <w:pPr>
        <w:spacing w:after="0" w:line="240" w:lineRule="auto"/>
        <w:ind w:firstLine="567"/>
        <w:jc w:val="both"/>
        <w:rPr>
          <w:rFonts w:ascii="Times New Roman" w:hAnsi="Times New Roman" w:cs="Times New Roman"/>
          <w:b/>
          <w:bCs/>
          <w:sz w:val="28"/>
        </w:rPr>
      </w:pPr>
      <w:r>
        <w:rPr>
          <w:rFonts w:ascii="Times New Roman" w:hAnsi="Times New Roman" w:cs="Times New Roman"/>
          <w:b/>
          <w:bCs/>
          <w:sz w:val="28"/>
        </w:rPr>
        <w:t>Тема 7</w:t>
      </w:r>
      <w:r w:rsidR="00EC6C0A" w:rsidRPr="00EC6C0A">
        <w:rPr>
          <w:rFonts w:ascii="Times New Roman" w:hAnsi="Times New Roman" w:cs="Times New Roman"/>
          <w:b/>
          <w:bCs/>
          <w:sz w:val="28"/>
        </w:rPr>
        <w:t>.Секреты современной поэзии для детей. Стихи Ю. Мориц</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Русская поэзия для детей в 60–80-е годы XX века расцвела неожиданно ярко и пышно. Каждое новое имя приносило радость знакомства с новым типом поэтического видения мира, которые дарили Г. Сапгир, Б. Заходер, Э. Успенский, В. Левин, М. Яснов, Г. Кружков. Ближе к концу века к ним присоединились Тим Собакин, Ал. Дмитриев, И. Шевчук, Ж. Давитьянц. Обладатели их молоды, остроумны, изобретательны, веселы, а поэзия их полна тайн и чудес.</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Книга, которая, пожалуй, отмечает тот рубеж, за которым следует этот таинственный и счастливый период стихов для детей, была издана в 1987 году, хотя большинство стихотворений, вошедших в нее, написано в середине 60-х годов XX века. Называлась книга </w:t>
      </w:r>
      <w:r w:rsidRPr="00EC6C0A">
        <w:rPr>
          <w:rFonts w:ascii="Times New Roman" w:hAnsi="Times New Roman" w:cs="Times New Roman"/>
          <w:b/>
          <w:bCs/>
          <w:i/>
          <w:iCs/>
          <w:sz w:val="28"/>
        </w:rPr>
        <w:t>“Большой секрет для маленькой компании”, </w:t>
      </w:r>
      <w:r w:rsidRPr="00EC6C0A">
        <w:rPr>
          <w:rFonts w:ascii="Times New Roman" w:hAnsi="Times New Roman" w:cs="Times New Roman"/>
          <w:sz w:val="28"/>
        </w:rPr>
        <w:t>а ее автор – </w:t>
      </w:r>
      <w:r w:rsidRPr="00EC6C0A">
        <w:rPr>
          <w:rFonts w:ascii="Times New Roman" w:hAnsi="Times New Roman" w:cs="Times New Roman"/>
          <w:b/>
          <w:bCs/>
          <w:sz w:val="28"/>
        </w:rPr>
        <w:t>Юнна Петровна Мориц. </w:t>
      </w:r>
      <w:r w:rsidRPr="00EC6C0A">
        <w:rPr>
          <w:rFonts w:ascii="Times New Roman" w:hAnsi="Times New Roman" w:cs="Times New Roman"/>
          <w:sz w:val="28"/>
        </w:rPr>
        <w:t xml:space="preserve">Эта книга, как волшебный сундук, хранит все-все чудеса и секреты европейской детской поэзии. И каждый фокус в ней доведен до особого блеска, каждая игра и шутка </w:t>
      </w:r>
      <w:r w:rsidRPr="00EC6C0A">
        <w:rPr>
          <w:rFonts w:ascii="Times New Roman" w:hAnsi="Times New Roman" w:cs="Times New Roman"/>
          <w:sz w:val="28"/>
        </w:rPr>
        <w:lastRenderedPageBreak/>
        <w:t>исполнены тайного смысла, юмора и любви. Здесь все поет “...пищит, мяукает, кукует, / И на ушах стоит, и всяко шевелит”. Словом, вся радость жизни, все ее странные голоса сливаются здесь в один ликующий хор, который затем эхом прокатывается и по всем другим поэтическим книжкам.</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Открывается книга стихотворением </w:t>
      </w:r>
      <w:r w:rsidRPr="00EC6C0A">
        <w:rPr>
          <w:rFonts w:ascii="Times New Roman" w:hAnsi="Times New Roman" w:cs="Times New Roman"/>
          <w:b/>
          <w:bCs/>
          <w:i/>
          <w:iCs/>
          <w:sz w:val="28"/>
        </w:rPr>
        <w:t>“Ежик резиновый”. </w:t>
      </w:r>
      <w:r w:rsidRPr="00EC6C0A">
        <w:rPr>
          <w:rFonts w:ascii="Times New Roman" w:hAnsi="Times New Roman" w:cs="Times New Roman"/>
          <w:sz w:val="28"/>
        </w:rPr>
        <w:t>Обратите внимание на инверсию в названии: так пишут на этикетках в магазине. Инверсия подчеркивает, что герой стихотворения – резиновая игрушка.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Юнна Мориц верна доброй старой традиции: оживляя своего ежика, наделяя его способностью двигаться, говорить, думать, чувствовать, она сохраняет его резиновую игрушечную природу. А природа его </w:t>
      </w:r>
      <w:r w:rsidRPr="00EC6C0A">
        <w:rPr>
          <w:rFonts w:ascii="Times New Roman" w:hAnsi="Times New Roman" w:cs="Times New Roman"/>
          <w:i/>
          <w:iCs/>
          <w:sz w:val="28"/>
        </w:rPr>
        <w:t>миксогвнна </w:t>
      </w:r>
      <w:r w:rsidRPr="00EC6C0A">
        <w:rPr>
          <w:rFonts w:ascii="Times New Roman" w:hAnsi="Times New Roman" w:cs="Times New Roman"/>
          <w:sz w:val="28"/>
        </w:rPr>
        <w:t>(от лат. </w:t>
      </w:r>
      <w:r w:rsidRPr="00EC6C0A">
        <w:rPr>
          <w:rFonts w:ascii="Times New Roman" w:hAnsi="Times New Roman" w:cs="Times New Roman"/>
          <w:i/>
          <w:iCs/>
          <w:sz w:val="28"/>
        </w:rPr>
        <w:t>mix –</w:t>
      </w:r>
      <w:r w:rsidRPr="00EC6C0A">
        <w:rPr>
          <w:rFonts w:ascii="Times New Roman" w:hAnsi="Times New Roman" w:cs="Times New Roman"/>
          <w:sz w:val="28"/>
        </w:rPr>
        <w:t>смешивать и </w:t>
      </w:r>
      <w:r w:rsidRPr="00EC6C0A">
        <w:rPr>
          <w:rFonts w:ascii="Times New Roman" w:hAnsi="Times New Roman" w:cs="Times New Roman"/>
          <w:i/>
          <w:iCs/>
          <w:sz w:val="28"/>
        </w:rPr>
        <w:t>gen – </w:t>
      </w:r>
      <w:r w:rsidRPr="00EC6C0A">
        <w:rPr>
          <w:rFonts w:ascii="Times New Roman" w:hAnsi="Times New Roman" w:cs="Times New Roman"/>
          <w:sz w:val="28"/>
        </w:rPr>
        <w:t>род, рождение). Соединяя </w:t>
      </w:r>
      <w:r w:rsidRPr="00EC6C0A">
        <w:rPr>
          <w:rFonts w:ascii="Times New Roman" w:hAnsi="Times New Roman" w:cs="Times New Roman"/>
          <w:i/>
          <w:iCs/>
          <w:sz w:val="28"/>
        </w:rPr>
        <w:t>в </w:t>
      </w:r>
      <w:r w:rsidRPr="00EC6C0A">
        <w:rPr>
          <w:rFonts w:ascii="Times New Roman" w:hAnsi="Times New Roman" w:cs="Times New Roman"/>
          <w:sz w:val="28"/>
        </w:rPr>
        <w:t>своих миксогенчиках собственно человеческие свойства со специфически игрушечными, Ю. Мориц извлекает из их “игрушечности” удивительно богатый набор характеристик. В силу прирожденной “резиновости” ежик так мягок, эластичен, так в общении приятен, что манеры его даже кажутся слегка старомодными. И облик его чуть старомоден: “Зонтик от дождика, / Шляпа и пара галош...”.</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Шляпа, зонтик, галоши (когда-то внешние приметы интеллигентного человека) великолепно согласуются со старинным профессорским “извольте” в речи ежика. Хотя зачем резиновому, непромокаемому герою зонтик и галоши? Нонсенс использован как средство характеристики: он подчеркивает трогательную, опять же профессорскую, интеллигентскую нелепость героя, его тихую жизнерадостность и чудесные формы ее выражения. Так все церемонные обороты своей речи ежик не выговаривает, а высвистывает “дырочкой в правом боку”! Оказывается, не только речь, вся его жизнь – музыка!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 музыке важнее всего </w:t>
      </w:r>
      <w:r w:rsidRPr="00EC6C0A">
        <w:rPr>
          <w:rFonts w:ascii="Times New Roman" w:hAnsi="Times New Roman" w:cs="Times New Roman"/>
          <w:i/>
          <w:iCs/>
          <w:sz w:val="28"/>
        </w:rPr>
        <w:t>ритм, </w:t>
      </w:r>
      <w:r w:rsidRPr="00EC6C0A">
        <w:rPr>
          <w:rFonts w:ascii="Times New Roman" w:hAnsi="Times New Roman" w:cs="Times New Roman"/>
          <w:sz w:val="28"/>
        </w:rPr>
        <w:t>и в стихах тоже. Поэтому так важен </w:t>
      </w:r>
      <w:r w:rsidRPr="00EC6C0A">
        <w:rPr>
          <w:rFonts w:ascii="Times New Roman" w:hAnsi="Times New Roman" w:cs="Times New Roman"/>
          <w:i/>
          <w:iCs/>
          <w:sz w:val="28"/>
        </w:rPr>
        <w:t>ритмический рисунок </w:t>
      </w:r>
      <w:r w:rsidRPr="00EC6C0A">
        <w:rPr>
          <w:rFonts w:ascii="Times New Roman" w:hAnsi="Times New Roman" w:cs="Times New Roman"/>
          <w:sz w:val="28"/>
        </w:rPr>
        <w:t>стихотворения. В основе его лежит двухстопный дактиль (трехсложный размер: на первом месте в стопе ударный слог, а за ним два безударных), который как будто хранит неторопливый ритм мелких ежиковых шажочков. Изысканность лексики и метрики закрепляется изысканностью строфики: поэтом выбрана секстина (шестистишие), да еще не в самом традиционном варианте – с рифмовкой </w:t>
      </w:r>
      <w:r w:rsidRPr="00EC6C0A">
        <w:rPr>
          <w:rFonts w:ascii="Times New Roman" w:hAnsi="Times New Roman" w:cs="Times New Roman"/>
          <w:i/>
          <w:iCs/>
          <w:sz w:val="28"/>
        </w:rPr>
        <w:t>аавесв. </w:t>
      </w:r>
      <w:r w:rsidRPr="00EC6C0A">
        <w:rPr>
          <w:rFonts w:ascii="Times New Roman" w:hAnsi="Times New Roman" w:cs="Times New Roman"/>
          <w:sz w:val="28"/>
        </w:rPr>
        <w:t>В строках с рифмами </w:t>
      </w:r>
      <w:r w:rsidRPr="00EC6C0A">
        <w:rPr>
          <w:rFonts w:ascii="Times New Roman" w:hAnsi="Times New Roman" w:cs="Times New Roman"/>
          <w:i/>
          <w:iCs/>
          <w:sz w:val="28"/>
        </w:rPr>
        <w:t>аа </w:t>
      </w:r>
      <w:r w:rsidRPr="00EC6C0A">
        <w:rPr>
          <w:rFonts w:ascii="Times New Roman" w:hAnsi="Times New Roman" w:cs="Times New Roman"/>
          <w:sz w:val="28"/>
        </w:rPr>
        <w:t>и </w:t>
      </w:r>
      <w:r w:rsidRPr="00EC6C0A">
        <w:rPr>
          <w:rFonts w:ascii="Times New Roman" w:hAnsi="Times New Roman" w:cs="Times New Roman"/>
          <w:i/>
          <w:iCs/>
          <w:sz w:val="28"/>
        </w:rPr>
        <w:t>сс – </w:t>
      </w:r>
      <w:r w:rsidRPr="00EC6C0A">
        <w:rPr>
          <w:rFonts w:ascii="Times New Roman" w:hAnsi="Times New Roman" w:cs="Times New Roman"/>
          <w:sz w:val="28"/>
        </w:rPr>
        <w:t>по две стопы (они коротенькие), чуть длиннее строки с рифмой </w:t>
      </w:r>
      <w:r w:rsidRPr="00EC6C0A">
        <w:rPr>
          <w:rFonts w:ascii="Times New Roman" w:hAnsi="Times New Roman" w:cs="Times New Roman"/>
          <w:i/>
          <w:iCs/>
          <w:sz w:val="28"/>
        </w:rPr>
        <w:t>вв – </w:t>
      </w:r>
      <w:r w:rsidRPr="00EC6C0A">
        <w:rPr>
          <w:rFonts w:ascii="Times New Roman" w:hAnsi="Times New Roman" w:cs="Times New Roman"/>
          <w:sz w:val="28"/>
        </w:rPr>
        <w:t>в них есть третья стопа, но усеченная до одного ударного слога. Короткая строка звучит легко и весело, радостно напоминая о необыкновенном ежиковом инструменте – “дырочке в правом боку”.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Песенка ежика – приглашение в зачарованный мир поэта Юнны Мориц. В этом мире есть и дивные рощи, и прекрасные аллеи, и “Небо лучистое, / Облако чистое”. Главное украшение его – население. Оно пестро: божьи коровки, яркие птицы, цветы с разноцветными головками, мрачноватые елки. Еще этот мир благороден (одно из любимых слов Ю. Мориц): где еще так “ласково кланяются”, так почтительно беседуют друг с другом? С недоумением обращается ежик лишь к елкам: “К чему вам иголки? // Разве мы волки вокруг?”</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 xml:space="preserve">У резинового ежика иголок нет – опять трогательно-многозначительный нонсенс. В мире доброго поэта защищаться не от кого. Напротив, тут очень </w:t>
      </w:r>
      <w:r w:rsidRPr="00EC6C0A">
        <w:rPr>
          <w:rFonts w:ascii="Times New Roman" w:hAnsi="Times New Roman" w:cs="Times New Roman"/>
          <w:sz w:val="28"/>
        </w:rPr>
        <w:lastRenderedPageBreak/>
        <w:t>любят праздники и подарки. И один из главных подарков – загадка как угощение. Неслучайно в других стихах Ю. Мориц появится удивительный эпитет – “сладкие загадки”. Припасено это сладкое угощение поэтом почти в каждом стихотворении. У ежика загадка не одна.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Окуная маленького читателя в “море чудес”, Ю. Мориц обращается к его памяти. Она заставляет его припомнить те чудеса, которые он уже пережил, побывав в мире народных сказок. Однако в стихах старые чудеса обретают новую “чудесность”. Так вышло, например, у лука (“Зеленеет лук в воде”).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Этот лук прошлогодний, ужасно старый. Возраст героя подчеркнут строфикой: в стихотворении три четверостишия, и в каждом поминается его борода. Она в воде шевелится, пузырьки по ней бегут. И лук уже не лук, не просто дед, а водяной. Поэт настойчиво вызывает сказочную ассоциацию, а помогают ему ожившие “пузыречки, пузырьки – шалуны, озорники!” Это они влияют на выбор ритма – развеселым четырехстопным хореем (двусложный размер: первый слог в стопе ударный, второй – безударный), с озорным ритмическим сбоем в некоторых строках скачут по старому деду: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Каждый этот пузыречек</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Очень бороду щекочет.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Если так щекотать,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Всяк захочет хохотать.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От живых прыгучих пузырьков становится живой и вода (опять сказочная ассоциация), и неизбежно происходит чудо: старым влез в нее лук, а выпрыгнет вот-вот совсем молоденьким, зеленым и легкомысленным:</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Лук трясет бородой,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Навостряет стрелки: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 Скоро буду молодой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Лежать на тарелке.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 судьбе лука все перевернулось. Перевертыш – излюбленный прием фольклорной поэзии и поэзии детской. Через перевертыш чаще всего и проникают в нее чудеса.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Что и кто и как только не переворачивается в стихах Ю. Мориц! Веселый поэтический прием она превращает в жанр – особый тип произведения, которое целиком вырастает из чудодейственного приема. Разнообразие этого жанра у Ю. Мориц почти бесконечно, она вводит совершенно неслыханные его формы.</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Помолодевший прошлогодний лук – это “герой-перевертыш”. Ему удалось перевернуть время! А вот в один “очень задумчивый день” у Ю. Мориц переворачивается пространство (“Очень задумчивый день”):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Кузнечики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Дали концерт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На лугах,</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Задумчивый козлик</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Плясал на рогах,</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Задумчивый зайчик</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Плясал на ушах,</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с песенкой выступил</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lastRenderedPageBreak/>
        <w:t>Кот в камышах!</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Вместе с пространством переворачивается и настроение: день уже не задумчивый, а “хохотальный”. А есть у Ю. Мориц героиня – “веселая лягушка”, для которой положение “вверх ногами” – образ жизни и даже, может быть, принципиальная позиция:</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Веселая лягушка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Жила в одной реке,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Вверх дном ее избушка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Стояла, бре-ке-ке!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Чтобы выразить восторг перед чудом перевернутой жизни, лягушке, как ежику, кузнечикам, коту, нужны не слова, а музыка: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Она двумя руками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Играла на баяне,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Она двумя ногами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Стучала в барабан!</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Перед нами не просто явление чуда, но его рецепт. Книги Ю. Мориц – это учебники веселой магии. В </w:t>
      </w:r>
      <w:r w:rsidRPr="00EC6C0A">
        <w:rPr>
          <w:rFonts w:ascii="Times New Roman" w:hAnsi="Times New Roman" w:cs="Times New Roman"/>
          <w:b/>
          <w:bCs/>
          <w:i/>
          <w:iCs/>
          <w:sz w:val="28"/>
        </w:rPr>
        <w:t>“Букете котов” </w:t>
      </w:r>
      <w:r w:rsidRPr="00EC6C0A">
        <w:rPr>
          <w:rFonts w:ascii="Times New Roman" w:hAnsi="Times New Roman" w:cs="Times New Roman"/>
          <w:sz w:val="28"/>
        </w:rPr>
        <w:t>воздетые кверху ноги запросто замещают руки художника и поэта: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Теперь пишу вам это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Я правою ногой,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Держу пельмень на вилке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Я левою ногой,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Стелю постель ногами,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Гашу ногами свет,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А утром нарисую</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Ногами ваш портрет...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Таланты ног, вообще, как выяснилось, неиссякаемы. Стоит лишь их взметнуть ввысь – и пожалуйста, они даже начинают звучать: живи себе, “ногами кверху хохоча”.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Перевертыш не только веселит, но и воспитывает. Вообще хорошее воспитание, а уж тем более перевоспитание не очень хороших детей, наверное, самое поразительное и желанное чудо из чудес – для взрослых, по крайней мере. Этот мучительный для обеих сторон процесс у Ю. Мориц выглядит поначалу страшновато.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Жора Кошкин из гнезда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Цапнул вороненка.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Ворон каркнул: “Никогда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 отдам ребенка”.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Жора хмыкнул: “Ерунда”.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Ворон каркнул: “Никогда”.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 заглавие вынесено имя героя – “Жора Кошкин” – это понятно: он тоже миксогенный персонаж. В его имени безо всяких швов, естественно соединяется мальчишечье и кошачье: конечно это (Об)Жора Кошкин, свирепый хищник, охотник и хулиган.</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lastRenderedPageBreak/>
        <w:t>А благородного ворона, вставшего на защиту своего ребенка и всех других птичьих детей, сразу же узнают образованные родители. Конечно же, он прилетел прямиком из баллады американского поэта Эдгара Алана По “Ворон”. Правда, у По это “Древний, тощий, темный ворон... Птица ужаса ночного...”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Ворон Эдгара По каркнул “Никогда!”, отрицая жизнь, а у Ю. Мориц – отрицая смерть. Это шутка для мам и пап, перевертыш на философском уровне. Развлекая родителей, ворон быстренько перевоспитывает их отпрысков: Жора уже “пищит” и “ужасно хочет к маме”. В финале – подарок-перевертыш для малышей. И всего-то два слова поменялись местами, но смещение мигом определяет, кто тут победитель, кто побежденный, кто человек, кто птица и что это за птица: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Ворон хмыкнул: “Ерунда!”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Жора каркнул: “Никогда!”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Если перевертыш действительно учит, то прежде всего – родному языку. Он открывает малышу волшебную силу не только слова, но слога и каждого отдельного звука. Попробуй-ка звук или слог заблудиться, забрести в другое слово! Вон что получится: “Верхаться на слонокоте – Это – да! // Но спаться уже ни-когду не пойда!” </w:t>
      </w:r>
      <w:r w:rsidRPr="00EC6C0A">
        <w:rPr>
          <w:rFonts w:ascii="Times New Roman" w:hAnsi="Times New Roman" w:cs="Times New Roman"/>
          <w:b/>
          <w:bCs/>
          <w:i/>
          <w:iCs/>
          <w:sz w:val="28"/>
        </w:rPr>
        <w:t>(“Это – да! Это – нет!”).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Чудо – это счастье. И чем прозаичнее обстановка, тем чудеснее чудо и счастливее счастье. А у Мориц так всегда и бывает: чудеса рождаются из обыденности, которая и звучит поначалу несколько уныло – например, в стихотворении</w:t>
      </w:r>
      <w:r w:rsidRPr="00EC6C0A">
        <w:rPr>
          <w:rFonts w:ascii="Times New Roman" w:hAnsi="Times New Roman" w:cs="Times New Roman"/>
          <w:b/>
          <w:bCs/>
          <w:i/>
          <w:iCs/>
          <w:sz w:val="28"/>
        </w:rPr>
        <w:t>“Трудолюбивая старушка” </w:t>
      </w:r>
      <w:r w:rsidRPr="00EC6C0A">
        <w:rPr>
          <w:rFonts w:ascii="Times New Roman" w:hAnsi="Times New Roman" w:cs="Times New Roman"/>
          <w:sz w:val="28"/>
        </w:rPr>
        <w:t>двухстопным амфибрахием (трехсложный размер: чередование в стопе безударного, ударного и безударного слогов):</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Ленивая кошка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 ловит мышей.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Ленивый мальчишка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 моет ушей.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Ленивая мышка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 выроет норку.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Ленивый мальчишка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 любит уборку.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Ленивая мушка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 хочет летать.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Ленивый мальчишка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 хочет читать!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Чудо является с героиней стихотворения:</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Старушка пошла на охоту –</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За кошку!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Привыкла и ловит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Мышей понемножку.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За мышку под бревнами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Вырыла норку,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Мешочек пшена притащила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корку.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lastRenderedPageBreak/>
        <w:t>Парадоксально старушкино трудолюбие. Кошко-мышко-маль-чишкины дела она исполняет не покладая рук. Или уже лап? Надо превратиться в мышку, чтобы за нее “в норе / Под бревном хлопотать”.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Начав превращаться, старушка входит во вкус, обретает сноровку и поднимается – в буквальном смысле! – до недосягаемых высот: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Теперь –</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За ленивую, сонную мушку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Старушка расправила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Нежные крылья</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вдаль полетела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Проведать подружку! </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Превращения всегда сказочны и прекрасны. Что может быть поэтичнее этих “нежных крыльев”! А ощущение полета!..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 каждой строфе этого стихотворения без единого нарушения обнаруживается смежная рифмовка. И только в этих шести строках-стихах две лишены рифмы, а в первой строке нарушен принцип деления на полустишия. В результате возникает непривычно короткая, как толчок, первая строка: “Теперь”, затем – непривычно длинная: “За ленивую, сонную мушку” – набор высоты, и далее – этот удивительный, лишний, ни с чем не связанный, ни с чем не рифмующийся стих, плавно переходящий в следующий: “Старушка расправила / Нежные крылья / И вдаль полетела...” – вот он, полет!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 нерифмованном стихе старушка замирает в парении, позабыв обо всем, застывает, зависает над всеми этими ленивыми, глупыми мышками, мушками и мальчишками, которые лишают себя всех радостей жизни: чистоты, чтения, полета... Зато старушка, попревращавшись во всех по очереди, многое приобрела и летит теперь к подружке, начитанная, с вымытыми ушами, с кошкиным проворством и собственной глубокой радостью...</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 превращениях, творимых Ю. Мориц, едва ли не самое замечательное то, что, превращаясь, герой продолжает оставаться самим собой, хранит свою личность и свои привязанности. Это один из главных уроков старушки. Но ленивый мальчишка слишком ленив, чтобы что-то понять. А мы? Мы с упоением учимся, потому что дидактизм поэта ненавязчив и поэтичен, а иногда “сладок”.</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Все превращения в стихах Мориц совершаются не совсем так, как в традиционных – народных и даже литературных – сказках. Там чудо остается фокусом. Всех интересует результат, и никого – “механизм” превращения. А поэт ломает традицию, словно используя замедленную съемку: мы видим, как совершается чудо, наблюдаем процесс. Перед нами действительно учебник веселой магии.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Научиться вызывать те или иные превращения по чудесному учебнику нетрудно еще и потому, что все они находятся в ведении самой замечательной феи, имя которой Жизнь. Это она так устроила, что шоколад тает, лук выпускает зеленые стрелки, горох – усы, цветы открываются и закрываются. Сказочные и загадочные превращения буквально подстерегают нас на каждом шагу:</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lastRenderedPageBreak/>
        <w:t>Из реки выходит сказка!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Из трамвая! Из ворот!..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Сказка, умница и прелесть,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 нами рядышком живет.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не просто живет, а изо всех сил старается, чтобы мы ее обнаружили наконец:</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Ух, за мной и за тобой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Сказки бегают гурьбой!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Обожаемые сказки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Слаще ягоды любой!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Жизнь сказочна. Поэт тем от нас и отличается, что видит сказки и для нас делает их видимыми благодаря одному-единственному слову – </w:t>
      </w:r>
      <w:r w:rsidRPr="00EC6C0A">
        <w:rPr>
          <w:rFonts w:ascii="Times New Roman" w:hAnsi="Times New Roman" w:cs="Times New Roman"/>
          <w:i/>
          <w:iCs/>
          <w:sz w:val="28"/>
        </w:rPr>
        <w:t>поэтическому образу – метафоре, сравнению, гиперболе, литоте. </w:t>
      </w:r>
      <w:r w:rsidRPr="00EC6C0A">
        <w:rPr>
          <w:rFonts w:ascii="Times New Roman" w:hAnsi="Times New Roman" w:cs="Times New Roman"/>
          <w:sz w:val="28"/>
        </w:rPr>
        <w:t>Этот простой набор лексических изобразительных средств в волшебном мире поэта приобретает силу могущественного заклинания. Слово прозвучало и... вареник уже смотрит царем, пчела – зеброй, звезда – рыбой, туча – волной, оса – сладким пончиком, а дым “...превращался / В дракона, в коня, / Он заставлял / Волноваться меня!”</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Магия слова – прежде всего в его </w:t>
      </w:r>
      <w:r w:rsidRPr="00EC6C0A">
        <w:rPr>
          <w:rFonts w:ascii="Times New Roman" w:hAnsi="Times New Roman" w:cs="Times New Roman"/>
          <w:i/>
          <w:iCs/>
          <w:sz w:val="28"/>
        </w:rPr>
        <w:t>многозначности. </w:t>
      </w:r>
      <w:r w:rsidRPr="00EC6C0A">
        <w:rPr>
          <w:rFonts w:ascii="Times New Roman" w:hAnsi="Times New Roman" w:cs="Times New Roman"/>
          <w:sz w:val="28"/>
        </w:rPr>
        <w:t>Какое волшебство в приготовлении молочных продуктов? Но есть волшебство в слове “волноваться”. Оно означает одновременно и душевное смятение, и самую обыкновенную болтанку – на море или в воздухе. В нее-то и попадает кефир, очутившись нечаянно в вертолете. Такого двойного, душевного и телесного, волнения кефир не перенес. В результате выигрывают герои, на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...целый мир</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Устроив пир с кефиром –</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Ведь от волненья стал кефир</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Сметаной, маслом, сыром...</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Умение превращать доступно лишь тому, кто испробовал его прежде всего на себе. Ю. Мориц без конца признается в своих собственных приключениях-превращениях:</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А я была синицей,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Смешной носатой птицей,</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прилетала тоже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Попрыгать-поиграть!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Я пряталась от кошек</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ела всяких мошек,</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Но успевала все же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Попрыгать-поиграть!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 xml:space="preserve">Мы понимаем, что владение магией превращения, быть может, самая суть высокого ремесла поэта. Вот почему Ю. Мориц столь серьезна, когда, обращаясь к своим “глубоко обожаемым читателям”, признается в своей способности к превращениям как в важнейшем душевном опыте: “И еще скажу (по секрету!), что все в этой книжке – чистая правда и было лично со мной. Ведь ради такого серьезного дела, как стихи для вас, я могу превращаться в </w:t>
      </w:r>
      <w:r w:rsidRPr="00EC6C0A">
        <w:rPr>
          <w:rFonts w:ascii="Times New Roman" w:hAnsi="Times New Roman" w:cs="Times New Roman"/>
          <w:sz w:val="28"/>
        </w:rPr>
        <w:lastRenderedPageBreak/>
        <w:t>Пони, в Веселую лягушку, в Кота-Морехода, в Хохотальную Путаницу, в Летающую Лошадь, чтобы Вы, мои дорогие, купались в Море Чудес”.</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Самая сокровенная идея книг Ю. Мориц – взрослых и детских, кошачьих, собачьих, птичьих, слонячьих – в том и состоит, что каждому, кто пришел в этот мир, – “Глоток задушевности нужен...”. И каждый, кто вздыхает, крякает, кудахчет, трещит, мяукает или визжит, об этом только и думает:</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Ах, это чудесно,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Ах, это приятно,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Что кто-то на свете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Нуждается в нас!</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Как можно без этого жить,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Непонятно!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Можно сказать, что в книгах Ю. Мориц все живут, не размыкая объятий. От самой “маленькой зверюшки, / Из которой лезут стружки”, до крокодилов, бегемотов и слонов.</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 точности, как положено в сказке, каждая стихотворная история в книге Ю. Мориц заканчивается счастливо, торжеством любви. Ее книги – страна, где все любимы и счастливы. А располагается она в мире детской души. Здесь любовь и ласка себя не стыдятся, не спешат укрыться за внешней суровостью. По краю, отделяющему ясноглазую открытую любовь от строгой деловитости, проходит граница меж детством и взрослостью. У Ю. Мориц нет никаких обвинений взрослому миру. Наоборот, дети в ее стихах рвутся поскорее вырасти. Взрослый мир с его “железностью” и механистичностью им не кажется враждебным. Наоборот, он восхитителен: “Великолепен самолет за облаками, / И корабли прекрасны все до одного, / Но...”. Но взрослый мир слишком грандиозен, и с “объятьем” здесь не просто: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Великолепен самолет за облаками,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корабли прекрасны все до одного,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Но трудно самолет обнять руками,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трудно пароход обнять руками,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А пони так легко обнять руками,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И так чудесно обнимать его!</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 “Любимом пони” раскрываются все чудеса любви, это стихотворение – одно непрекращающееся, перехватывающее дыхание объятие и сказка. Весь мир благодаря пони оказывается близким, достижимым – и во времени и в пространстве, – и вместе с ребенком замирает в обнимающих его детских руках, а “длинная челка из нежного шелка” трепещет у щеки...</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 xml:space="preserve">Все стихи Ю. Мориц – про то, что только любовью преодолевается все страшное и печальное. Она напоминает о том же, отвечая на вопрос: “Что делать, если в темной комнате живет Одинокое Страшилище?” – Пожалуйста! Открываю секрет: надо срочно обнять и погладить Страшилище, чтобы оно перестало быть таким одиноким. А потом – насмешить, чтобы оно перестало быть Страшилищем, а стало Смешилищем”. Вот в чем колдовство, талант и счастье, и Огромный Такой Секрет Ю.П. Мориц. Неслучайно то там, то здесь вспыхивает ее улыбка: “Да-да! И улыбка моя – до ушей!” А может быть, и </w:t>
      </w:r>
      <w:r w:rsidRPr="00EC6C0A">
        <w:rPr>
          <w:rFonts w:ascii="Times New Roman" w:hAnsi="Times New Roman" w:cs="Times New Roman"/>
          <w:sz w:val="28"/>
        </w:rPr>
        <w:lastRenderedPageBreak/>
        <w:t>шире! Потому что у Ю. Мориц кот улыбается, улыбаются заяц, курица и пудель, и в аквариуме рыбки. А потому... не помещается</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На одной странице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Улыбка необъятная,</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До чего приятная!</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Вот такой длины,</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Вот такой ширины!</w:t>
      </w:r>
    </w:p>
    <w:p w:rsidR="00EC6C0A" w:rsidRPr="00EC6C0A" w:rsidRDefault="00EC6C0A" w:rsidP="00D5129E">
      <w:pPr>
        <w:spacing w:after="0" w:line="240" w:lineRule="auto"/>
        <w:ind w:firstLine="567"/>
        <w:jc w:val="both"/>
        <w:rPr>
          <w:rFonts w:ascii="Times New Roman" w:hAnsi="Times New Roman" w:cs="Times New Roman"/>
          <w:b/>
          <w:bCs/>
          <w:sz w:val="28"/>
        </w:rPr>
      </w:pPr>
      <w:r w:rsidRPr="00EC6C0A">
        <w:rPr>
          <w:rFonts w:ascii="Times New Roman" w:hAnsi="Times New Roman" w:cs="Times New Roman"/>
          <w:b/>
          <w:bCs/>
          <w:sz w:val="28"/>
        </w:rPr>
        <w:t> </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 </w:t>
      </w:r>
      <w:r w:rsidRPr="00EC6C0A">
        <w:rPr>
          <w:rFonts w:ascii="Times New Roman" w:hAnsi="Times New Roman" w:cs="Times New Roman"/>
          <w:bCs/>
          <w:sz w:val="28"/>
          <w:u w:val="single"/>
        </w:rPr>
        <w:t>ВОПРОСЫ И ЗАДАНИЯ</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1. С какими секретами детской поэзии вы познакомились? Сформулируйте их и раскройте каждый на примере стихотворений Ю. Мориц и других поэтов.</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2. Перечитайте стихотворение “Ежик резиновый”. К какому щенку идет ежик? Живому? Пластмассовому? Тоже резиновому? “А что подарил он щенку?” Как вы об этом догадались?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3. В стихотворении Ю.П. Мориц “Слониха, слоненок и слон” постарайтесь найти секреты детской поэзии, с которыми вы познакомились.</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4. В стихотворениях “Сказка про песенку”, “Расскажу вам про покупку” найдите сказочные мотивы и приемы, с помощью которых они вводятся в поэтический текст. Какую роль играют в этих стихотворениях сказочные мотивы?</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5. Проследите, как и во имя чего совершаются превращения в стихотворениях “Кувшинка” и “Баллада о фокусах шоколада”.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6. Отыщите в стихах “волшебную палочку” поэта – те средства, с помощью которых совершаются превращения. Раскройте механизмы превращения в каждом конкретном случае.</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7. Выберите самые яркие, на ваш взгляд, стихи Ю. Мориц о любви и подумайте, в чем проявляется могущество этого чувства.</w:t>
      </w:r>
    </w:p>
    <w:p w:rsidR="00EC6C0A" w:rsidRPr="00EC6C0A" w:rsidRDefault="00EC6C0A" w:rsidP="00D5129E">
      <w:pPr>
        <w:spacing w:after="0" w:line="240" w:lineRule="auto"/>
        <w:ind w:firstLine="567"/>
        <w:jc w:val="both"/>
        <w:rPr>
          <w:rFonts w:ascii="Times New Roman" w:hAnsi="Times New Roman" w:cs="Times New Roman"/>
          <w:sz w:val="28"/>
        </w:rPr>
      </w:pPr>
      <w:r w:rsidRPr="00EC6C0A">
        <w:rPr>
          <w:rFonts w:ascii="Times New Roman" w:hAnsi="Times New Roman" w:cs="Times New Roman"/>
          <w:sz w:val="28"/>
        </w:rPr>
        <w:t>8. Выберите одно из стихотворений Ю. Мориц и проанализируйте его: разгадав секреты автора, раскройте его отношение к героям стихотворения и миру.</w:t>
      </w:r>
    </w:p>
    <w:p w:rsidR="00EC6C0A" w:rsidRDefault="00EC6C0A" w:rsidP="00D5129E">
      <w:pPr>
        <w:spacing w:after="0" w:line="240" w:lineRule="auto"/>
        <w:ind w:firstLine="567"/>
        <w:jc w:val="both"/>
        <w:rPr>
          <w:rFonts w:ascii="Times New Roman" w:hAnsi="Times New Roman" w:cs="Times New Roman"/>
          <w:sz w:val="28"/>
        </w:rPr>
      </w:pPr>
    </w:p>
    <w:p w:rsidR="00332B32" w:rsidRPr="00332B32" w:rsidRDefault="00332B32" w:rsidP="00D5129E">
      <w:pPr>
        <w:spacing w:after="0" w:line="240" w:lineRule="auto"/>
        <w:ind w:firstLine="567"/>
        <w:jc w:val="both"/>
        <w:rPr>
          <w:rFonts w:ascii="Times New Roman" w:hAnsi="Times New Roman" w:cs="Times New Roman"/>
          <w:b/>
          <w:bCs/>
          <w:sz w:val="28"/>
        </w:rPr>
      </w:pPr>
      <w:r w:rsidRPr="00332B32">
        <w:rPr>
          <w:rFonts w:ascii="Times New Roman" w:hAnsi="Times New Roman" w:cs="Times New Roman"/>
          <w:b/>
          <w:bCs/>
          <w:sz w:val="28"/>
        </w:rPr>
        <w:t>2.4. ЗАРУБЕЖНАЯ ЛИТЕРАТУРА</w:t>
      </w:r>
    </w:p>
    <w:p w:rsidR="00332B32" w:rsidRPr="00332B32" w:rsidRDefault="00A57DFE" w:rsidP="00D5129E">
      <w:pPr>
        <w:spacing w:after="0" w:line="240" w:lineRule="auto"/>
        <w:ind w:firstLine="567"/>
        <w:jc w:val="both"/>
        <w:rPr>
          <w:rFonts w:ascii="Times New Roman" w:hAnsi="Times New Roman" w:cs="Times New Roman"/>
          <w:b/>
          <w:bCs/>
          <w:sz w:val="28"/>
        </w:rPr>
      </w:pPr>
      <w:r>
        <w:rPr>
          <w:rFonts w:ascii="Times New Roman" w:hAnsi="Times New Roman" w:cs="Times New Roman"/>
          <w:b/>
          <w:bCs/>
          <w:sz w:val="28"/>
        </w:rPr>
        <w:t>Тема 8</w:t>
      </w:r>
      <w:r w:rsidR="00332B32" w:rsidRPr="00332B32">
        <w:rPr>
          <w:rFonts w:ascii="Times New Roman" w:hAnsi="Times New Roman" w:cs="Times New Roman"/>
          <w:b/>
          <w:bCs/>
          <w:sz w:val="28"/>
        </w:rPr>
        <w:t>.Идейно-художественное своеобразие сказок Ханса Кристиана Андерсена</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Со сказками Х.К. Андерсена человек знакомится в самом раннем детстве, когда сам еще не умеет читать. Две самые первые свои сказочные книжки Андерсен так и назвал: “Сказки, рассказанные детям”. Важно, что сам Андерсен в автобиографической повести “Сказка моей жизни” признавался: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Я... стремился сохранить язык и тон, простой, естественный и, по-моему, наиболее подходящий. Но я знал, что ученые критики будут порицать меня как раз за этот язык, и вот, чтобы поставить читателей на нужную мне точку зрения, я и назвал свои сказки “Сказки для детей”. Сам же я всегда имел в виду, что пишу их не только для детей, но и для взрослых.</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В другом месте Андерсен уточняет:</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lastRenderedPageBreak/>
        <w:t>Детей больше всего забавляла сама фабула сказок, взрослых интересовала вложенная в них идея.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Дело в том, что жанр сказки поначалу несколько смущал Андерсена, как невзрослый и несерьезный. Вот он и адресовал свои сказки детям. При этом читатель в его воображении оставался мыслящим человеком, озабоченным сложными проблемами бытия. И сказочник говорил в своих творениях о сложном, но просто, и в то же время не упрощая, так естественно и как-то по-домашнему, что любому ребенку казалось, что сказочник обращается именно к нему и надеется, что именно он поймет его лучше всех.</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Особенность стиля Андерсена как раз и заключается в том, что он пишет так, как говорят дети.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Дети у Андерсена – истинные романтики, живущие мечтой и часто не умеющие отделить мечту от реальности.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Однако если бы это было только так, то такие ангелоподобные дети довольно скоро наскучили бы читателю. А этого не происходит. Что же их спасает? Андерсеновский </w:t>
      </w:r>
      <w:r w:rsidRPr="00332B32">
        <w:rPr>
          <w:rFonts w:ascii="Times New Roman" w:hAnsi="Times New Roman" w:cs="Times New Roman"/>
          <w:i/>
          <w:iCs/>
          <w:sz w:val="28"/>
        </w:rPr>
        <w:t>юмор. </w:t>
      </w:r>
      <w:r w:rsidRPr="00332B32">
        <w:rPr>
          <w:rFonts w:ascii="Times New Roman" w:hAnsi="Times New Roman" w:cs="Times New Roman"/>
          <w:sz w:val="28"/>
        </w:rPr>
        <w:t>Поэт не только умиляется своим маленьким героям, но и постоянно подтрунивает над ними, над их неопытностью, поспешными суждениями, детской важностью, ребячливой наивностью. Он посмеивается над тем, что больше всего в них любит. В сказке “Оле-Лукойе”, например, вдруг раздаются “ужасные стоны из ящика стола, где лежали учебные принадлежности Яльмара” – маленького героя сказки. Это стонут тетрадки, все сплошь испещренные ошибками. Оле-Лукойе мигом выровнял буквы в прописях, припугнув их... касторкой. Мы улыбаемся, потому что Андерсен оживляет и сводит вместе подробности ребячьего быта, но такие, которые в жизни никогда вместе не сходятся.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Сочиняя свои сказки, Андерсен полагался на детское воображение и не ошибся: дети не боятся вступить в его зачарованный мир, вмиг осваиваются в нем и даже расширяют игрой своей фантазии, становясь в известной мере его соавторами.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Именно об этом прекрасная сказка </w:t>
      </w:r>
      <w:r w:rsidRPr="00332B32">
        <w:rPr>
          <w:rFonts w:ascii="Times New Roman" w:hAnsi="Times New Roman" w:cs="Times New Roman"/>
          <w:b/>
          <w:bCs/>
          <w:i/>
          <w:iCs/>
          <w:sz w:val="28"/>
        </w:rPr>
        <w:t>“Цветы маленькой Иды”. </w:t>
      </w:r>
      <w:r w:rsidRPr="00332B32">
        <w:rPr>
          <w:rFonts w:ascii="Times New Roman" w:hAnsi="Times New Roman" w:cs="Times New Roman"/>
          <w:sz w:val="28"/>
        </w:rPr>
        <w:t>Это самая первая сказка, Андерсеном сочиненная, а не заимствованная в фольклоре. Сказочник и не скрывал, что писал ее, находясь под обаянием фантазий Эрнеста Теодора Амадея Гофмана. Как всякому романтику, ему импонировала идея Гофмана о единстве всего сущего в Божием мире, явленная во взаимосвязанности и взаимопревращениях одних форм жизни в другие. Примерно о том же рассказывает маленькой Иде студент, знавший Гофмана, наверное, наизусть. Он утверждает совершенно серьезно: цветы “могут летать, если захотят!”.</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Идочка превосходно усваивает урок. При этом ее “избранность” несомненна: королевский сад пожаловал к ней в детскую сам, во всей своей таинственной гармонии!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Перекличка с Гофманом слышна на протяжении всей сказки. Прежде всего это картина бала.</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 xml:space="preserve">В сказке “Щелкунчик и мышиный король” немецкий поэт, рассказывая об изумительной игрушке, которую смастерил для детей их крестный </w:t>
      </w:r>
      <w:r w:rsidRPr="00332B32">
        <w:rPr>
          <w:rFonts w:ascii="Times New Roman" w:hAnsi="Times New Roman" w:cs="Times New Roman"/>
          <w:sz w:val="28"/>
        </w:rPr>
        <w:lastRenderedPageBreak/>
        <w:t>Дроссельмейер, – сияющем огнями дворце, где под музыку прохаживались и плясали изящно сделанные кавалеры, дамы и даже нарядные дети, – подчеркивает различие в восприятии прекрасного у детей и взрослых. Прекрасное для взрослых – точность и упорядоченность всех движений, их повторяемость и размеренность – механистичность. Для детей красота лишь там, где есть свобода движения, воображения, игры, т.е. в творчестве.</w:t>
      </w:r>
    </w:p>
    <w:p w:rsid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Так и в сказке Андерсена на балу цветов у Идочки одна неожиданность следует за другой, это сплошная импровизация, каприз, живое празднество. И ребенок следит за развитием этого чудесного действа как зачарованный. Ведь, если разобраться, оно возникло в его собственном воображении. Детское воображение, словно волшебный фонарь, зажег добрый студент, а вот картинки, которые тот высвечивал, девочка создала сама. Разумеется, взрослые вольны считать, что все это ей просто приснилось, “ну да маленькая Ида что знала, то знала”.</w:t>
      </w:r>
    </w:p>
    <w:p w:rsidR="00C90D7D" w:rsidRPr="00332B32" w:rsidRDefault="00C90D7D" w:rsidP="00D5129E">
      <w:pPr>
        <w:spacing w:after="0" w:line="240" w:lineRule="auto"/>
        <w:ind w:firstLine="567"/>
        <w:jc w:val="both"/>
        <w:rPr>
          <w:rFonts w:ascii="Times New Roman" w:hAnsi="Times New Roman" w:cs="Times New Roman"/>
          <w:sz w:val="28"/>
        </w:rPr>
      </w:pPr>
    </w:p>
    <w:p w:rsidR="00332B32" w:rsidRPr="00C90D7D" w:rsidRDefault="00332B32" w:rsidP="00D5129E">
      <w:pPr>
        <w:spacing w:after="0" w:line="240" w:lineRule="auto"/>
        <w:ind w:firstLine="567"/>
        <w:jc w:val="both"/>
        <w:rPr>
          <w:rFonts w:ascii="Times New Roman" w:hAnsi="Times New Roman" w:cs="Times New Roman"/>
          <w:bCs/>
          <w:sz w:val="28"/>
        </w:rPr>
      </w:pPr>
      <w:r w:rsidRPr="00332B32">
        <w:rPr>
          <w:rFonts w:ascii="Times New Roman" w:hAnsi="Times New Roman" w:cs="Times New Roman"/>
          <w:b/>
          <w:bCs/>
          <w:sz w:val="28"/>
        </w:rPr>
        <w:t> </w:t>
      </w:r>
      <w:r w:rsidR="00C90D7D" w:rsidRPr="00C90D7D">
        <w:rPr>
          <w:rFonts w:ascii="Times New Roman" w:hAnsi="Times New Roman" w:cs="Times New Roman"/>
          <w:bCs/>
          <w:sz w:val="28"/>
          <w:u w:val="single"/>
        </w:rPr>
        <w:t>ВОПРОСЫ И ЗАДАНИЯ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 Определите конфликт в сказке. Как он развивается и каким образом разрешается?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2. Как вы бы определили идею этой сказки Андерсена?</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3. Как можно понять финал сказки?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4. В каких отношениях в сказке находятся мир взрослых и мир ребенка? Как это показывает Андерсен?</w:t>
      </w:r>
    </w:p>
    <w:p w:rsidR="00332B32" w:rsidRPr="00332B32" w:rsidRDefault="00332B32" w:rsidP="00D5129E">
      <w:pPr>
        <w:spacing w:after="0" w:line="240" w:lineRule="auto"/>
        <w:ind w:firstLine="567"/>
        <w:jc w:val="both"/>
        <w:rPr>
          <w:rFonts w:ascii="Times New Roman" w:hAnsi="Times New Roman" w:cs="Times New Roman"/>
          <w:b/>
          <w:bCs/>
          <w:i/>
          <w:iCs/>
          <w:sz w:val="28"/>
        </w:rPr>
      </w:pPr>
      <w:r w:rsidRPr="00332B32">
        <w:rPr>
          <w:rFonts w:ascii="Times New Roman" w:hAnsi="Times New Roman" w:cs="Times New Roman"/>
          <w:b/>
          <w:bCs/>
          <w:i/>
          <w:iCs/>
          <w:sz w:val="28"/>
        </w:rPr>
        <w:t> </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b/>
          <w:bCs/>
          <w:i/>
          <w:iCs/>
          <w:sz w:val="28"/>
        </w:rPr>
        <w:t>“Дюймовочка” </w:t>
      </w:r>
      <w:r w:rsidRPr="00332B32">
        <w:rPr>
          <w:rFonts w:ascii="Times New Roman" w:hAnsi="Times New Roman" w:cs="Times New Roman"/>
          <w:sz w:val="28"/>
        </w:rPr>
        <w:t xml:space="preserve">– одна из самых известных сказок Андерсена. Сказка как будто бы вполне оригинальная. Действительно, фольклорных сказок про девочку-малютку нет. Неизвестны и подобные литературные сказки. Зато есть сказки о мальчике-крошке, Мальчике-с-пальчике. Датское заглавие сказки Андерсена прямо подчеркивает родство его героини с героем народной сказки. Он назвал ее “Tommelise” (в первых русских переводах она звалась “Лизок-с-Вершок”), а “Мальчик-с-пальчик” по-шведски звучит как “Tummelitten”. Так что Дюймовочка – нечто вроде сестренки известного сказочного проказника: их имена рифмуются, а судьбы развиваются, словно подчиняясь закону параллелизма: преследования больших и страшных существ, выход из безвыходного положения, конечное торжество добра и вознаграждение за страдания. Но если Мальчик-с-пальчик как подлинно народный герой побеждает зло сам благодаря своей смекалке, остроумию и готовности идти на риск, то вся история Дюймовочки – испытание ее долготерпения и доброго сердца – добродетелей, которые Андерсен ценил, пожалуй, выше, чем хитрость и отчаянную храбрость. Потому-то Дюймовочка, как правило, не сама ищет себе спасения, но к ней на выручку спешит судьба в лице других существ, тронутых ее беззащитной малостью, кротостью, добротой и красотой. Если разобраться, то в образе этой прелестной героини Андерсена не так-то уж и много сходства с образом ее маленького да удаленького фольклорного “братца”, который, несомненно, являет собой ярко выраженный тип “низкого” </w:t>
      </w:r>
      <w:r w:rsidRPr="00332B32">
        <w:rPr>
          <w:rFonts w:ascii="Times New Roman" w:hAnsi="Times New Roman" w:cs="Times New Roman"/>
          <w:sz w:val="28"/>
        </w:rPr>
        <w:lastRenderedPageBreak/>
        <w:t>– в буквальном смысле! – сказочного героя. В судьбе Дюймовочки гораздо слышней мотивы, связанные с типом героя “высокого”. Обозначим их.</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 Мотив долгожданности.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2. Чудесное рождение.</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3. Чудесный рост.</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4. Мотив похищения юной девы чудовищем (жабой).</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5. Мотив “пути-дороги”, реализуемый через образ реки и приводящий героиню “за границу”.</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6. Удвоение мотива похищения (майский жук). Оба раза бедная девочка подвергается преследованию, и оба раза ее стремятся перенести в чуждый ей мир: подземный и подводный – в случае с жабьим семейством, или в надземный – в случае с жуком.</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7. Спуск в подземный мир (Дюймовочка у мыши).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8. Поединок со смертью в подземном мире (спасение ласточки) открывает ей путь к спасению.</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9. Ситуация “едва-не-смерть”, которая обрушивается на нее через родственные связи (брак с кротом).</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10. Инициация – обрядовое испытание (пребывание в подземном мире, опасности, нависающие над ней, и мужество их преодоления являют собой особую форму инициации).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11. Полет в тридесятое царство.</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12. Свадьба – знак прохождения инициации и торжества добра и жизни.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13. Как подлинно “высокий” герой она получает не полцарства, а все целиком царство эльфов, да еще и крылышки, чтоб облетать свои владения.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Таким образом, сюжет сказки Андерсена “смонтирован” из хорошо известных блоков фольклорной волшебной сказки, но как остроумно это сделано! Основной прием, использованный Андерсеном при “монтаже”, – это хорошо знакомый детям и любимый ими перевертыш: место отважного героя-юноши занимает хрупкая, почти прозрачная девочка.</w:t>
      </w:r>
    </w:p>
    <w:p w:rsidR="00332B32" w:rsidRPr="00332B32" w:rsidRDefault="00332B32" w:rsidP="00D5129E">
      <w:pPr>
        <w:spacing w:after="0" w:line="240" w:lineRule="auto"/>
        <w:ind w:firstLine="567"/>
        <w:jc w:val="both"/>
        <w:rPr>
          <w:rFonts w:ascii="Times New Roman" w:hAnsi="Times New Roman" w:cs="Times New Roman"/>
          <w:b/>
          <w:bCs/>
          <w:sz w:val="28"/>
        </w:rPr>
      </w:pPr>
      <w:r w:rsidRPr="00332B32">
        <w:rPr>
          <w:rFonts w:ascii="Times New Roman" w:hAnsi="Times New Roman" w:cs="Times New Roman"/>
          <w:b/>
          <w:bCs/>
          <w:sz w:val="28"/>
        </w:rPr>
        <w:t> </w:t>
      </w:r>
    </w:p>
    <w:p w:rsidR="00332B32" w:rsidRPr="00C90D7D" w:rsidRDefault="00C90D7D" w:rsidP="00D5129E">
      <w:pPr>
        <w:spacing w:after="0" w:line="240" w:lineRule="auto"/>
        <w:ind w:firstLine="567"/>
        <w:jc w:val="both"/>
        <w:rPr>
          <w:rFonts w:ascii="Times New Roman" w:hAnsi="Times New Roman" w:cs="Times New Roman"/>
          <w:bCs/>
          <w:sz w:val="28"/>
        </w:rPr>
      </w:pPr>
      <w:r w:rsidRPr="00C90D7D">
        <w:rPr>
          <w:rFonts w:ascii="Times New Roman" w:hAnsi="Times New Roman" w:cs="Times New Roman"/>
          <w:bCs/>
          <w:sz w:val="28"/>
          <w:u w:val="single"/>
        </w:rPr>
        <w:t>ВОПРОСЫ И ЗАДАНИЯ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 Зачем Андерсену понадобилась столь миниатюрная героиня? Какое идейное значение имеет ее рост?</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2. Каким образом из ячменного зерна вырастает тюльпан, не говоря уже о девочке? Где же выросло зерно? Что оказало решающее действие на появление на свет Дюймовочки?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3. Попробуйте, проанализировав образ Дюймовочки, максимально полно определить андерсеновский идеал ребенка.</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4. Как образ Дюймовочки помогает раскрытию всего идейно-художественного содержания сказки?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 </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Сказка “ </w:t>
      </w:r>
      <w:r w:rsidRPr="00332B32">
        <w:rPr>
          <w:rFonts w:ascii="Times New Roman" w:hAnsi="Times New Roman" w:cs="Times New Roman"/>
          <w:b/>
          <w:bCs/>
          <w:i/>
          <w:iCs/>
          <w:sz w:val="28"/>
        </w:rPr>
        <w:t>Оле-Лукойе” </w:t>
      </w:r>
      <w:r w:rsidRPr="00332B32">
        <w:rPr>
          <w:rFonts w:ascii="Times New Roman" w:hAnsi="Times New Roman" w:cs="Times New Roman"/>
          <w:sz w:val="28"/>
        </w:rPr>
        <w:t xml:space="preserve">была создана в январе – июне 1840 года и вошла во второй том “Сказок, рассказанных детям” (1842). Она своеобразна – это сказка на каждый из семи дней – вернее, вечеров недели. Их показывает детям персонаж датской мифологии Оле Закрой Глазки. Все семь ночей Оле </w:t>
      </w:r>
      <w:r w:rsidRPr="00332B32">
        <w:rPr>
          <w:rFonts w:ascii="Times New Roman" w:hAnsi="Times New Roman" w:cs="Times New Roman"/>
          <w:sz w:val="28"/>
        </w:rPr>
        <w:lastRenderedPageBreak/>
        <w:t>раскрывает волшебный зонтик над приятелем Андерсена, внуком Йонаса Коллина, маленьким Яльмаром, которому в 1840 году было шесть лет.</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Поэт видит в Оле-Лукойе своего собрата сказочника: миниатюры Оле то и дело перекликаются с сюжетами самого Андерсена. Они словно эскизы будущих сказок Андерсена.</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Начинается все, как и положено, в понедельник. Разумеется, это день тяжелый: после чудесного воскресенья Яльмару придется вновь отправляться в класс. Во сне волшебник Оле мигом выстроил во фрунт корявые буковки Яльмара. Но наяву!..</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Вторая сказочка рассказывается во вторник. Она необычайно поэтична уже хотя бы потому, что в ней Яльмар из своей совершенно реальной кроватки переносится в необычайный мир, созданный искусством, – в великолепную картину, где его уже поджидает река и причаленная к берегу лодочка. Сказочка строится как почти бесконечное мерцание зеркал, – все отражается во всем: Андерсен рассказывает сказку про Оле, Оле отправляет в сказку Яльмара, Яльмар забирается в лодочку, которая плывет по нарисованной реке, а нарисованные деревья тоже рассказывают Яльмару сказки “о разбойниках и ведьмах, а цветы – о прелестных маленьких эльфах и о том, что рассказывали им бабочки”.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В среду Яльмар вновь пускается в плавание. На сей раз случилось это из-за грандиозного наводнения, почти настоящего потопа, когда разверзлись хляби небесные и воды поднялись до самых окон детской. Яльмару – душе безгрешной – потоп не может быть страшен: “ковчег” причаливает прямо к подоконнику. И теперь малыш странствует уже по морям на большом корабле.</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Впрочем, корабль Яльмара, видимо, только для того и отправился в путь, чтобы мальчик мог помочь уставшему от долгого перелета аисту. Бедная птица падает прямо на палубу. Вообще Андерсен из всех животных больше всего любил птиц, больших, вольных, красивых, – лебедей, аистов. С аистами у него сложились особые отношения. Они действуют во множестве его сказок.</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Практически во всех известных мифологических системах Европы бог сна и сновидений – родной брат бога смерти. Так что Оле-Лукойе не обманул, показав Яльмару своего брата.</w:t>
      </w:r>
    </w:p>
    <w:p w:rsidR="00332B32" w:rsidRPr="00332B32" w:rsidRDefault="00332B32" w:rsidP="00D5129E">
      <w:pPr>
        <w:spacing w:after="0" w:line="240" w:lineRule="auto"/>
        <w:ind w:firstLine="567"/>
        <w:jc w:val="both"/>
        <w:rPr>
          <w:rFonts w:ascii="Times New Roman" w:hAnsi="Times New Roman" w:cs="Times New Roman"/>
          <w:b/>
          <w:bCs/>
          <w:sz w:val="28"/>
        </w:rPr>
      </w:pPr>
      <w:r w:rsidRPr="00332B32">
        <w:rPr>
          <w:rFonts w:ascii="Times New Roman" w:hAnsi="Times New Roman" w:cs="Times New Roman"/>
          <w:b/>
          <w:bCs/>
          <w:sz w:val="28"/>
        </w:rPr>
        <w:t> </w:t>
      </w:r>
    </w:p>
    <w:p w:rsidR="00332B32" w:rsidRPr="00332B32" w:rsidRDefault="00332B32" w:rsidP="00D5129E">
      <w:pPr>
        <w:spacing w:after="0" w:line="240" w:lineRule="auto"/>
        <w:ind w:firstLine="567"/>
        <w:jc w:val="both"/>
        <w:rPr>
          <w:rFonts w:ascii="Times New Roman" w:hAnsi="Times New Roman" w:cs="Times New Roman"/>
          <w:b/>
          <w:bCs/>
          <w:sz w:val="28"/>
        </w:rPr>
      </w:pPr>
      <w:r w:rsidRPr="00332B32">
        <w:rPr>
          <w:rFonts w:ascii="Times New Roman" w:hAnsi="Times New Roman" w:cs="Times New Roman"/>
          <w:sz w:val="28"/>
        </w:rPr>
        <w:t> </w:t>
      </w:r>
      <w:r w:rsidR="00C90D7D" w:rsidRPr="00C90D7D">
        <w:rPr>
          <w:rFonts w:ascii="Times New Roman" w:hAnsi="Times New Roman" w:cs="Times New Roman"/>
          <w:bCs/>
          <w:sz w:val="28"/>
          <w:u w:val="single"/>
        </w:rPr>
        <w:t>ВОПРОСЫ И ЗАДАНИЯ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 Какой конфликт лежит в основе истории, рассказанной в среду? Как развивается и разрешается конфликт?</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2. Что общего между историями среды, четверга, пятницы и субботы?</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3. Почему Оле решил показать своего брата шестилетнему ребенку и почему сделал это в ночь на воскресенье, т.е. как раз в тот день, когда Христос от смерти восстал?</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4. Почему Яльмар не только не испугался этого другого Оле-Лукойе, но заявил, что он “чудеснейший”?</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5. Перечитав сказки Андерсена, найдите ту, в которой тема добросовестно выполненных уроков развита автором?</w:t>
      </w:r>
    </w:p>
    <w:p w:rsid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lastRenderedPageBreak/>
        <w:t>6. Как называются сказки Андерсена, в которых действуют аисты, и какова в них роль этих птиц?</w:t>
      </w:r>
    </w:p>
    <w:p w:rsidR="00332B32" w:rsidRPr="00332B32" w:rsidRDefault="00332B32" w:rsidP="00D5129E">
      <w:pPr>
        <w:spacing w:after="0" w:line="240" w:lineRule="auto"/>
        <w:ind w:firstLine="567"/>
        <w:jc w:val="both"/>
        <w:rPr>
          <w:rFonts w:ascii="Times New Roman" w:hAnsi="Times New Roman" w:cs="Times New Roman"/>
          <w:sz w:val="28"/>
        </w:rPr>
      </w:pP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Сказку Андерсена </w:t>
      </w:r>
      <w:r w:rsidRPr="00332B32">
        <w:rPr>
          <w:rFonts w:ascii="Times New Roman" w:hAnsi="Times New Roman" w:cs="Times New Roman"/>
          <w:b/>
          <w:bCs/>
          <w:i/>
          <w:iCs/>
          <w:sz w:val="28"/>
        </w:rPr>
        <w:t>“Принцесса на горошине” </w:t>
      </w:r>
      <w:r w:rsidRPr="00332B32">
        <w:rPr>
          <w:rFonts w:ascii="Times New Roman" w:hAnsi="Times New Roman" w:cs="Times New Roman"/>
          <w:sz w:val="28"/>
        </w:rPr>
        <w:t>мы найдем в каждом издании, предназначенном для детей дошкольного или младшего школьного возраста. Но неужели она действительно столь незамысловата?</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Трактовок эта маленькая сказка вызывает множество. Рассмотрим некоторые из них.</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b/>
          <w:bCs/>
          <w:sz w:val="28"/>
        </w:rPr>
        <w:t>I вариант. </w:t>
      </w:r>
      <w:r w:rsidRPr="00332B32">
        <w:rPr>
          <w:rFonts w:ascii="Times New Roman" w:hAnsi="Times New Roman" w:cs="Times New Roman"/>
          <w:sz w:val="28"/>
        </w:rPr>
        <w:t>Сказка насквозь иронична. Это ирония в адрес чванливой аристократии. А кто, кроме юной принцессы да старой королевы, может более всех претендовать на аристократизм? Поэтому чем капризней, чем изнеженней, чем прихотливей и несговорчивей принцесса, тем она в глазах королевы-матери древнее родом, чище и “голубее” кровью. Повелевать, капризничать, помыкать – вот назначение королев. Благо, есть кем. Так думают подобные дамы. Хотя, впрочем, во дворце принца не такой уж большой штат: король сам побежал отпирать двери принцессе. Но ведь на самом деле так оно и бывает: чем меньше оснований, тем больше претензий.</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Сказка, следовательно, носит отчетливо сатирический характер.</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Убедительно? Пожалуй.</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Но почему же тогда такая избалованная неженка вдруг ни с того ни с сего оказалась одна-одинешенька под проливным дождем? Где ее мамки-няньки, бонны-гувернантки, фрейлины и статс-дамы, лакеи, кучера, церемониймейстеры? Где ее кареты, драгоценности, замки, папа-король, наконец? Где все это?</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b/>
          <w:bCs/>
          <w:sz w:val="28"/>
        </w:rPr>
        <w:t>II вариант. </w:t>
      </w:r>
      <w:r w:rsidRPr="00332B32">
        <w:rPr>
          <w:rFonts w:ascii="Times New Roman" w:hAnsi="Times New Roman" w:cs="Times New Roman"/>
          <w:sz w:val="28"/>
        </w:rPr>
        <w:t>Сказка прежде всего романтична, как вообще все творчество Андерсена. А романтизм с самого своего возникновения утверждал культ чувствительности, т.е. способности чрезвычайно обостренно воспринимать и переживать все состояния и впечатления жизни: горе и радость, печаль и тревогу, нежность и ненависть, отчаяние и раскаяние... Только тот, кто глубоко и тонко чувствует, считали романтики, имеет право именоваться истинным аристократом – не крови, а духа. Гофман называл маленькую Мари, героиню сказки “Щелкунчик и мышиный король”, “прирожденной принцессой”! Это означает, что у девочки чувствительная, по-настоящему романтическая душа.</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Принц в “Принцессе на горошине” в поисках невесты во дворцах каких только королей ни побывал, на каких только королевских дочек ни насмотрелся, а они – все, как одна, – были урожденными принцессами, но чего-то в них ему не хватало. Разумеется, он не подвергал осмотру их тюфяки. И не только потому, что был в тех замках гостем, а потому, что “чувствительность” воспринимал не вполне так, как его маменька. Она-то смотрела на вещи по-простому и понимала “чувствительность” буквально. Ну, а принц, наверное, искал душевной тонкости. И вот теперь нашел. У себя дома. И теперь ему уже было совершенно не важно: мокрая она или сухая, истрепанное на ней платье или расшитое золотом, есть у нее замки, кареты, лакеи, статс-дамы или нет... Принц был истинный романтик.</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Убедительно? Пожалуй.</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lastRenderedPageBreak/>
        <w:t>Но откуда все-таки она такая взялась? Почему эта неженка пришла по грязи под дождем? И почему после всех испытаний не уснула в тепле, как убитая, а промучилась всю ночь? Неужели и вправду горошина тому виной?</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b/>
          <w:bCs/>
          <w:sz w:val="28"/>
        </w:rPr>
        <w:t>Ill вариант. </w:t>
      </w:r>
      <w:r w:rsidRPr="00332B32">
        <w:rPr>
          <w:rFonts w:ascii="Times New Roman" w:hAnsi="Times New Roman" w:cs="Times New Roman"/>
          <w:sz w:val="28"/>
        </w:rPr>
        <w:t>Горошина сама по себе вообще ничего не значит. Это метафора. А на самом деле принцесса не могла уснуть от волнения, от нескончаемых дум: она наконец-то попала туда, куда упорно шла сквозь бурю. Ведь вытолкнул ее из дому (из дворца, замка, поместья, хижины) зов судьбы. И судьба вела ее прямо к этому порогу. Судьба подвергла ее испытанию. Пусть сечет ее ветер, пусть рвет платок с головы, пусть хлещет мокрым подолом по маленьким озябшим ножкам! – она должна выдержать, дойти, не сдаться.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Наверное, и принц ждал чего-то такого. Немало королевств он объездил, немало принцесс повидал, но всякий раз чувствовал: нет, это не его судьба. Оба они умели прислушиваться к голосу судьбы и к голосу своего сердца. За это и ждала их обоих награда. А горошина? Что ж горошина! Она хранится в кунсткамере.</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Убедительно? Пожалуй, но на самом деле сказка не задача и в ней не может быть одного-единственного правильного ответа. Каждый имеет право на самостоятельное решение...</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Так что мы выбираем? </w:t>
      </w:r>
      <w:r w:rsidRPr="00332B32">
        <w:rPr>
          <w:rFonts w:ascii="Times New Roman" w:hAnsi="Times New Roman" w:cs="Times New Roman"/>
          <w:b/>
          <w:bCs/>
          <w:sz w:val="28"/>
        </w:rPr>
        <w:t>Вариант IV </w:t>
      </w:r>
      <w:r w:rsidRPr="00332B32">
        <w:rPr>
          <w:rFonts w:ascii="Times New Roman" w:hAnsi="Times New Roman" w:cs="Times New Roman"/>
          <w:sz w:val="28"/>
        </w:rPr>
        <w:t>– ваш собственный? Конечно!</w:t>
      </w:r>
    </w:p>
    <w:p w:rsidR="00332B32" w:rsidRDefault="00332B32" w:rsidP="00D5129E">
      <w:pPr>
        <w:spacing w:after="0" w:line="240" w:lineRule="auto"/>
        <w:ind w:firstLine="567"/>
        <w:jc w:val="both"/>
        <w:rPr>
          <w:rFonts w:ascii="Times New Roman" w:hAnsi="Times New Roman" w:cs="Times New Roman"/>
          <w:b/>
          <w:bCs/>
          <w:sz w:val="28"/>
        </w:rPr>
      </w:pPr>
      <w:r w:rsidRPr="00332B32">
        <w:rPr>
          <w:rFonts w:ascii="Times New Roman" w:hAnsi="Times New Roman" w:cs="Times New Roman"/>
          <w:b/>
          <w:bCs/>
          <w:sz w:val="28"/>
        </w:rPr>
        <w:t> </w:t>
      </w:r>
    </w:p>
    <w:p w:rsidR="00C90D7D" w:rsidRPr="00C90D7D" w:rsidRDefault="00C90D7D" w:rsidP="00D5129E">
      <w:pPr>
        <w:spacing w:after="0" w:line="240" w:lineRule="auto"/>
        <w:ind w:firstLine="567"/>
        <w:jc w:val="both"/>
        <w:rPr>
          <w:rFonts w:ascii="Times New Roman" w:hAnsi="Times New Roman" w:cs="Times New Roman"/>
          <w:bCs/>
          <w:sz w:val="28"/>
        </w:rPr>
      </w:pPr>
      <w:r w:rsidRPr="00C90D7D">
        <w:rPr>
          <w:rFonts w:ascii="Times New Roman" w:hAnsi="Times New Roman" w:cs="Times New Roman"/>
          <w:bCs/>
          <w:sz w:val="28"/>
          <w:u w:val="single"/>
        </w:rPr>
        <w:t>ВОПРОСЫ И ЗАДАНИЯ</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1. Какая из предложенных трактовок сказки вам ближе? Почему? Обоснуйте свою позицию, выполнив анализ сказки.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2. Если вас не устраивает ни одна из приведенных трактовок, предложите свою интерпретацию сказки и обоснуйте ее.</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3. Почему испытание истинности принцессы осуществляется с помощью перин и тюфяков?</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4. В чем, собственно, состоит главная характеристики настоящей принцессы?</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5. Зачем принцу была нужна именно такая нежная, чувствительная, деликатная, ранимая, капризная, придирчивая, требовательная, привередливая? Легко ли ему придется с ней в будущей жизни?</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6. Знал ли принц о готовящемся испытании или королева открыла свои планы только королю? Если знал, почему допустил?</w:t>
      </w:r>
    </w:p>
    <w:p w:rsidR="00332B32" w:rsidRPr="00332B32" w:rsidRDefault="00332B32" w:rsidP="00D5129E">
      <w:pPr>
        <w:spacing w:after="0" w:line="240" w:lineRule="auto"/>
        <w:ind w:firstLine="567"/>
        <w:jc w:val="both"/>
        <w:rPr>
          <w:rFonts w:ascii="Times New Roman" w:hAnsi="Times New Roman" w:cs="Times New Roman"/>
          <w:sz w:val="28"/>
        </w:rPr>
      </w:pPr>
      <w:r w:rsidRPr="00332B32">
        <w:rPr>
          <w:rFonts w:ascii="Times New Roman" w:hAnsi="Times New Roman" w:cs="Times New Roman"/>
          <w:sz w:val="28"/>
        </w:rPr>
        <w:t>7. Распознал ли принц свою избранницу сам или только с помощью горошины?</w:t>
      </w:r>
    </w:p>
    <w:p w:rsidR="00EC6C0A" w:rsidRDefault="00EC6C0A" w:rsidP="00D5129E">
      <w:pPr>
        <w:spacing w:after="0" w:line="240" w:lineRule="auto"/>
        <w:ind w:firstLine="567"/>
        <w:jc w:val="both"/>
        <w:rPr>
          <w:rFonts w:ascii="Times New Roman" w:hAnsi="Times New Roman" w:cs="Times New Roman"/>
          <w:sz w:val="28"/>
        </w:rPr>
      </w:pPr>
    </w:p>
    <w:p w:rsidR="00412BD3" w:rsidRPr="00412BD3" w:rsidRDefault="00054503" w:rsidP="00D5129E">
      <w:pPr>
        <w:spacing w:after="0" w:line="240" w:lineRule="auto"/>
        <w:ind w:firstLine="567"/>
        <w:jc w:val="both"/>
        <w:rPr>
          <w:rFonts w:ascii="Times New Roman" w:hAnsi="Times New Roman" w:cs="Times New Roman"/>
          <w:b/>
          <w:bCs/>
          <w:sz w:val="28"/>
        </w:rPr>
      </w:pPr>
      <w:r>
        <w:rPr>
          <w:rFonts w:ascii="Times New Roman" w:hAnsi="Times New Roman" w:cs="Times New Roman"/>
          <w:b/>
          <w:bCs/>
          <w:sz w:val="28"/>
        </w:rPr>
        <w:t>Тема 9</w:t>
      </w:r>
      <w:r w:rsidR="00412BD3" w:rsidRPr="00412BD3">
        <w:rPr>
          <w:rFonts w:ascii="Times New Roman" w:hAnsi="Times New Roman" w:cs="Times New Roman"/>
          <w:b/>
          <w:bCs/>
          <w:sz w:val="28"/>
        </w:rPr>
        <w:t>.Особенности сюжетов, проблематика и литературные игры в повестях Алена Александера Милна о Винни-Пухе</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 xml:space="preserve">Алену Александеру Милну (1882–1956) было 32 года, когда началась Первая мировая война. К этому моменту он окончил частную школу, директором которой был его отец, и университет в Кембридже. Милн стал профессиональным журналистом, еженедельно публиковал забавные очерки в сатирическом журнале “Панч”. Был он также весьма известным автором </w:t>
      </w:r>
      <w:r w:rsidRPr="00412BD3">
        <w:rPr>
          <w:rFonts w:ascii="Times New Roman" w:hAnsi="Times New Roman" w:cs="Times New Roman"/>
          <w:sz w:val="28"/>
        </w:rPr>
        <w:lastRenderedPageBreak/>
        <w:t>детективов и комедий. На войну он пришел уже зрелым человеком, но от этого ее ужасы не казались ему менее страшными.</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После войны Милн купил ферму, удалился от мира, женился... В 1920 году у писателя родился сын, Кристофер Робин, – ребенок, который вступил в мир, ничего не подозревая о его жестокостях и несправедливостях.</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Едва научившись говорить, Кристофер Робин потребовал от папы сказку. Героем этой сказки, конечно же, стало то существо, которое мальчик помнил столько, сколько помнил себя. Именно существо, а вовсе не игрушка – плюшевый мишка по имени Винни-Пух. Потом сказка превратилась в книжку. Рос Кристофер Робин, и книжка росла. Первые “Пуховые” истории и стихи появились в 1924 году под общим названием “Когда мы были совсем маленькими...”. Заметьте: МЫ! В 1926 году вышел просто “Винни-Пух”. В 1927 – “Теперь нам уже шесть”, в 1928 – “Дом на Пуховой опушке (продолжение повести о Винни-Пухе)”. В самом ее конце Кристофер Робин берет с Винни-Пуха обещание не забывать его “никогда-никогда! Даже когда мне будет сто лет”. “А сколько тогда мне будет?” – интересуется Винни-Пух. “Девяносто девять”, – не задумываясь, отвечает Кристофер Робин.</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Милн создал для своего сына Волшебный Лес, населил его замечательными животными, дал каждому из них имя и дом, научил их крепко дружить, весело и с пользой проводить время, ну, и, конечно, во всем полагаться на Кристофера Робина. Милн создал идиллический мир, где никто ни разу не сказал никому грубого слова и, конечно, никого не ударил. Автор не бежал в безоблачный мир детства. Он его построил. Он терпеливо создавал мир, который держится взаимной заботой, вниманием, дружеской поддержкой и любовью. Если бы все папы на свете подарили своим сыновьям такой Волшебный Лес или просто сумели бы пережить с ними все те чувства, которые наполняли души Кристофера Робина и Винни-Пуха, то, возможно, на свете уже никогда больше не было бы войны...</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Винни-Пух со временем обосновался чуть ли не во всех странах на свете. По-русски его “научил разговаривать” замечательный поэт Борис Заходер. В предисловии он скромно утверждает, что Винни и его друзья “по-английски и сейчас говорят лучше, чем по-русски”, но это не так. Перевод не только полноценно передает все оттенки мысли и чувства героев книги и их создателя, но порой они говорят еще остроумнее, играют еще веселее, чем по-английски. Поэтому русского поэта по праву считают соавтором Милна в сотворении Винни-Пуха. И мы в равной степени благодарны за такой подарок обоим его создателям.</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Вспомните, что вы знаете о сюжете и композиции фольклорной волшебной сказки. В ней всегда вступают в конфликт добро и зло. А кого побеждать в сказке, в которую всему злому вход воспрещен?</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Рассмотрим для примера хотя бы “Главу третью, в которой Пух и Пятачок отправились на охоту и чуть-чуть не поймали Буку”.</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 xml:space="preserve">Начинается она с рассказа о доме, в котором живет Пятачок, и о его дедушке Посторонним В. Этот рассказ к сюжету не имеет никакого отношения, </w:t>
      </w:r>
      <w:r w:rsidRPr="00412BD3">
        <w:rPr>
          <w:rFonts w:ascii="Times New Roman" w:hAnsi="Times New Roman" w:cs="Times New Roman"/>
          <w:sz w:val="28"/>
        </w:rPr>
        <w:lastRenderedPageBreak/>
        <w:t>и мы с полным правом можем назвать его присказкой, цель которой в фольклорной сказке – создать у нас веселое настроение.</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Далее следует экспозиция. Ее задача – определение времени, места действия, участников этого действия, их отношений и состояния мира. С этой нелегкой задачей сказочник справляется в двух строчках:</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Был чудесный зимний день. Пятачок, разметавший снег у дверей своего дома, поднял голову и увидел не кого иного, как Винни-Пуха.</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Следующие слова – это уже завязка. Функцией завязки является обнаружение конфликта. Пух определяет его одним словом: “Охочусь!”. Обнаружившийся конфликт – противостояние отважного Пуха неизвестному страшному Буке – обретает с развитием действия все большую остроту. Нарастание напряженности происходит постепенно. Следы беспристрастно свидетельствуют об увеличении количества Бук. Сначала их становится двое, и тогда у Винни-Пуха возникает подозрение: “а вдруг это окажутся Злые Звери?” Опасность возросла, но силы тут же уравновешиваются: к Пуху присоединяется Пятачок.</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Однако опасность и дальше продолжает нарастать: к двум настоящим Букам присоединяется третий Зверь – “скажем, Бяка”. А ведь “три Неизвестных Зверя могли оказаться Очень Страшными Зверями”. Но и это не все! Появляется четвертый “комплект лап”! Тут уж Пятачок не выдерживает и вспоминает о деле, которое необходимо сделать срочно, и убегает. Но Пух остается! В награду за его мужество наступает счастливая развязка. Как всегда, избавление приходит от Кристофера Робина.</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В итоге такой острый, чреватый такими опасностями конфликт не разрешается, а просто-напросто снимается: угроза оказалась мнимой! Никаких Очень Страшных и Злых Зверей в Волшебном Лесу не водится. И все же, пусть опасность была мнимой, зато Смелость Винни-Пуха и даже – до определенного момента – Пятачка была самой что ни на есть настоящей! И самым настоящим было желание увидеть, узнать, что это за новые Звери заявились в Лес. Потому что самой главной проблемой Леса является проблема познания – познания окружающего мира и себя. Она выявилась уже в самом начале книжки, в первой главе, где Медведь был так углублен в самопознание:</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Мишка очень любит мед!</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Почему? Кто поймет?</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Обратимся к “Главе четвертой”, в которой рассказывается история о хвостике ослика Иа-Иа. Сюжет этой главы напоминает сюжет народной волшебной сказки, в которой герой отправляется на поиски того, что должно спасти дорогого герою человека либо целое царство, которому грозит смертельная опасность.</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 xml:space="preserve">История о хвосте строится почти так же. Именно Винни-Пух обнаруживает отсутствие хвоста у старого ослика Иа-Иа. Осел без хвоста – это почти смертельно. Конечно, такое не могло приключиться больше ни с кем из обитателей Леса. Недаром ослик старый. Во всяком случае не удивительно, что у такого старого ослика оторвался хвост. Неудивительна и его меланхоличность, его унылый вид и пессимистичный взгляд на жизнь. Осознав </w:t>
      </w:r>
      <w:r w:rsidRPr="00412BD3">
        <w:rPr>
          <w:rFonts w:ascii="Times New Roman" w:hAnsi="Times New Roman" w:cs="Times New Roman"/>
          <w:sz w:val="28"/>
        </w:rPr>
        <w:lastRenderedPageBreak/>
        <w:t>свою утрату, Иа мигом входит в роль сказочного героя, подвергшегося похищению: “Наверное, его кто-нибудь утащил...” И хотя никаких хищений в Лесу до сих пор не было да и вряд ли кто-нибудь мог сознательно покушаться на ослиный хвост, пропажа, если можно так выразиться, – налицо, и отчаяние Иа понятно. Но Винни-Пух не выносит угрюмости и тоски. Он тут же принимает решение:</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Иа-Иа, – торжественно произнес он, – я, Винни-Пух, обещаю тебе найти твой хвост.</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В самом деле – чем хвост Иа-Иа хуже пера жар-птицы?</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И медвежонок как истинный сказочный герой отправляется в путь-дорогу. Правда, путь его лежит вовсе не в загробное царство, как в народных сказках. Его дорога не выходит за пределы Леса, но общение с Совой – тоже испытание не из легких: Пух попадает в мир Длинных и Непонятных Слов, бюрократических оборотов, которые являются принадлежностью иного мира – смертельно скучного мира взрослых. Там-то, в ином мире, он и находит “искомое”. И никакой другой награды медвежонок, в отличие от героев волшебной сказки, не спросил. Он просто быстренько побежал домой, чтобы немножко подкрепиться, а затем с новыми силами сочинил в свою честь кричалку.</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В некоторых народных сказках, основанных на использовании приема контаминации (объединении сюжетов нескольких сказок), действует принцип </w:t>
      </w:r>
      <w:r w:rsidRPr="00412BD3">
        <w:rPr>
          <w:rFonts w:ascii="Times New Roman" w:hAnsi="Times New Roman" w:cs="Times New Roman"/>
          <w:i/>
          <w:iCs/>
          <w:sz w:val="28"/>
        </w:rPr>
        <w:t>симметрии. </w:t>
      </w:r>
      <w:r w:rsidRPr="00412BD3">
        <w:rPr>
          <w:rFonts w:ascii="Times New Roman" w:hAnsi="Times New Roman" w:cs="Times New Roman"/>
          <w:sz w:val="28"/>
        </w:rPr>
        <w:t>Его еще можно назвать перевертышем. Например, сказка “Лиса и журавль”. В ней соединены два сюжета: сначала это званый обед у лисы, а затем – ответный визит лисы к журавлю.</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Аналогично построена “Глава пятнадцатая”, в которой Кролик решает укротить Тигру, потому что “он слишком много прыгает... и он у нас допрыгается!”, и тогда “он станет Грустным Тигрой, Маленьким Тигрой, Тихим и Вежливым Тигрой, Смирным Тигрой...”.</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Настоящее зло появляется только в середине книги (первый раз – в главе девятой), но, верный своему принципу, сказочник не допускает, чтобы зло обрело лицо конкретного живого существа. Поэтому зло выступает в качестве Стихийного Бедствия. В девятой главе это наводнение. Зло превращается в способ пережить приключение и увидеть мир по-новому – в другом, неожиданном ракурсе и, следовательно, узнать его более полно. Именно так строится конфликт и у Милна.</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 xml:space="preserve">В Лесу все любят замечательную игру, которую придумал Винни-Пух. Название у игры не менее замечательное – Пушишки. Заключается игра в пускании шишек по течению Реки. Очень интересно следить, какая из них окажется самой резвой и первой выплывет из-под моста. Можно вместо шишек запускать палочки, и тогда игра уже будет называться Пустяки. В первом названии имя Пуха звучит отчетливее, но и во втором первые две буквы напоминают о нем. Такие игры со словами придумал замечательный английский сказочник Льюис Кэрролл, он называл такие слова “бумажниками”. Ведь и в самом деле они похожи на бумажники: нечто единое, но состоящее из </w:t>
      </w:r>
      <w:r w:rsidRPr="00412BD3">
        <w:rPr>
          <w:rFonts w:ascii="Times New Roman" w:hAnsi="Times New Roman" w:cs="Times New Roman"/>
          <w:sz w:val="28"/>
        </w:rPr>
        <w:lastRenderedPageBreak/>
        <w:t>двух половин, имеющих разное назначение: Пу-шишки = шишки Пуха, или Пуховые шишки.</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Пу-ст-яки = Пуховы пустяки, которые готовы пуст-иться по Реке.</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В Лесном ЛЕ-кСиконе множество “слов-бумажников”. Собственно говоря, имя Винни-Пуха – тоже такой “бумажник”, соединяющий память о “самой лучшей, самой доброй медведице” и о прекрасном лебеде. И медвежонок носит его с честью. Может быть, в память о лебеде он даже стал Плавучим медведем.</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Разумеется, настоящий Винни-Пух играет с английскими словами. Придумать аналогичные игры по-русски мог только такой поэт, который сам без ума от волшебства слов. И вот Борис Заходер подарил нам целую русскую игротеку. Чего, например, стоит слово СПАСЛАНИЕ! Просто золотой бумажник! Тут вам и </w:t>
      </w:r>
      <w:r w:rsidRPr="00412BD3">
        <w:rPr>
          <w:rFonts w:ascii="Times New Roman" w:hAnsi="Times New Roman" w:cs="Times New Roman"/>
          <w:i/>
          <w:iCs/>
          <w:sz w:val="28"/>
        </w:rPr>
        <w:t>послание, </w:t>
      </w:r>
      <w:r w:rsidRPr="00412BD3">
        <w:rPr>
          <w:rFonts w:ascii="Times New Roman" w:hAnsi="Times New Roman" w:cs="Times New Roman"/>
          <w:sz w:val="28"/>
        </w:rPr>
        <w:t>и крик о помощи: </w:t>
      </w:r>
      <w:r w:rsidRPr="00412BD3">
        <w:rPr>
          <w:rFonts w:ascii="Times New Roman" w:hAnsi="Times New Roman" w:cs="Times New Roman"/>
          <w:i/>
          <w:iCs/>
          <w:sz w:val="28"/>
        </w:rPr>
        <w:t>“СПАСите\”. </w:t>
      </w:r>
      <w:r w:rsidRPr="00412BD3">
        <w:rPr>
          <w:rFonts w:ascii="Times New Roman" w:hAnsi="Times New Roman" w:cs="Times New Roman"/>
          <w:sz w:val="28"/>
        </w:rPr>
        <w:t>Или </w:t>
      </w:r>
      <w:r w:rsidRPr="00412BD3">
        <w:rPr>
          <w:rFonts w:ascii="Times New Roman" w:hAnsi="Times New Roman" w:cs="Times New Roman"/>
          <w:i/>
          <w:iCs/>
          <w:sz w:val="28"/>
        </w:rPr>
        <w:t>“адрИСК”\ </w:t>
      </w:r>
      <w:r w:rsidRPr="00412BD3">
        <w:rPr>
          <w:rFonts w:ascii="Times New Roman" w:hAnsi="Times New Roman" w:cs="Times New Roman"/>
          <w:sz w:val="28"/>
        </w:rPr>
        <w:t>А знаменитые звери – </w:t>
      </w:r>
      <w:r w:rsidRPr="00412BD3">
        <w:rPr>
          <w:rFonts w:ascii="Times New Roman" w:hAnsi="Times New Roman" w:cs="Times New Roman"/>
          <w:i/>
          <w:iCs/>
          <w:sz w:val="28"/>
        </w:rPr>
        <w:t>Щасвернус, Слонопотам </w:t>
      </w:r>
      <w:r w:rsidRPr="00412BD3">
        <w:rPr>
          <w:rFonts w:ascii="Times New Roman" w:hAnsi="Times New Roman" w:cs="Times New Roman"/>
          <w:sz w:val="28"/>
        </w:rPr>
        <w:t>и </w:t>
      </w:r>
      <w:r w:rsidRPr="00412BD3">
        <w:rPr>
          <w:rFonts w:ascii="Times New Roman" w:hAnsi="Times New Roman" w:cs="Times New Roman"/>
          <w:i/>
          <w:iCs/>
          <w:sz w:val="28"/>
        </w:rPr>
        <w:t>Ягуляр\ </w:t>
      </w:r>
      <w:r w:rsidRPr="00412BD3">
        <w:rPr>
          <w:rFonts w:ascii="Times New Roman" w:hAnsi="Times New Roman" w:cs="Times New Roman"/>
          <w:sz w:val="28"/>
        </w:rPr>
        <w:t>Или наверняка съедобная </w:t>
      </w:r>
      <w:r w:rsidRPr="00412BD3">
        <w:rPr>
          <w:rFonts w:ascii="Times New Roman" w:hAnsi="Times New Roman" w:cs="Times New Roman"/>
          <w:i/>
          <w:iCs/>
          <w:sz w:val="28"/>
        </w:rPr>
        <w:t>ЛИЗОрюция\</w:t>
      </w:r>
    </w:p>
    <w:p w:rsidR="00412BD3" w:rsidRPr="00412BD3" w:rsidRDefault="00412BD3" w:rsidP="00D5129E">
      <w:pPr>
        <w:spacing w:after="0" w:line="240" w:lineRule="auto"/>
        <w:ind w:firstLine="567"/>
        <w:jc w:val="both"/>
        <w:rPr>
          <w:rFonts w:ascii="Times New Roman" w:hAnsi="Times New Roman" w:cs="Times New Roman"/>
          <w:b/>
          <w:bCs/>
          <w:sz w:val="28"/>
        </w:rPr>
      </w:pPr>
      <w:r w:rsidRPr="00412BD3">
        <w:rPr>
          <w:rFonts w:ascii="Times New Roman" w:hAnsi="Times New Roman" w:cs="Times New Roman"/>
          <w:b/>
          <w:bCs/>
          <w:sz w:val="28"/>
        </w:rPr>
        <w:t> </w:t>
      </w:r>
    </w:p>
    <w:p w:rsidR="00224A52" w:rsidRDefault="00224A52" w:rsidP="00D5129E">
      <w:pPr>
        <w:spacing w:after="0" w:line="240" w:lineRule="auto"/>
        <w:ind w:firstLine="567"/>
        <w:jc w:val="both"/>
        <w:rPr>
          <w:rFonts w:ascii="Times New Roman" w:hAnsi="Times New Roman" w:cs="Times New Roman"/>
          <w:bCs/>
          <w:sz w:val="28"/>
          <w:u w:val="single"/>
        </w:rPr>
      </w:pPr>
    </w:p>
    <w:p w:rsidR="00224A52" w:rsidRDefault="00224A52" w:rsidP="00D5129E">
      <w:pPr>
        <w:spacing w:after="0" w:line="240" w:lineRule="auto"/>
        <w:ind w:firstLine="567"/>
        <w:jc w:val="both"/>
        <w:rPr>
          <w:rFonts w:ascii="Times New Roman" w:hAnsi="Times New Roman" w:cs="Times New Roman"/>
          <w:bCs/>
          <w:sz w:val="28"/>
          <w:u w:val="single"/>
        </w:rPr>
      </w:pPr>
    </w:p>
    <w:p w:rsidR="00224A52" w:rsidRDefault="00224A52" w:rsidP="00D5129E">
      <w:pPr>
        <w:spacing w:after="0" w:line="240" w:lineRule="auto"/>
        <w:ind w:firstLine="567"/>
        <w:jc w:val="both"/>
        <w:rPr>
          <w:rFonts w:ascii="Times New Roman" w:hAnsi="Times New Roman" w:cs="Times New Roman"/>
          <w:bCs/>
          <w:sz w:val="28"/>
        </w:rPr>
      </w:pPr>
      <w:r>
        <w:rPr>
          <w:rFonts w:ascii="Times New Roman" w:hAnsi="Times New Roman" w:cs="Times New Roman"/>
          <w:bCs/>
          <w:sz w:val="28"/>
          <w:u w:val="single"/>
        </w:rPr>
        <w:t>ВОПРОСЫ И ЗАДАНИЯ</w:t>
      </w:r>
    </w:p>
    <w:p w:rsidR="00412BD3" w:rsidRPr="00224A52" w:rsidRDefault="00412BD3" w:rsidP="00D5129E">
      <w:pPr>
        <w:spacing w:after="0" w:line="240" w:lineRule="auto"/>
        <w:ind w:firstLine="567"/>
        <w:jc w:val="both"/>
        <w:rPr>
          <w:rFonts w:ascii="Times New Roman" w:hAnsi="Times New Roman" w:cs="Times New Roman"/>
          <w:bCs/>
          <w:sz w:val="28"/>
        </w:rPr>
      </w:pPr>
      <w:r w:rsidRPr="00412BD3">
        <w:rPr>
          <w:rFonts w:ascii="Times New Roman" w:hAnsi="Times New Roman" w:cs="Times New Roman"/>
          <w:sz w:val="28"/>
        </w:rPr>
        <w:t>1. В основе каких еще приключений Винни-Пуха лежит конфликт, в котором сталкиваются зло воображаемое и добро, абсолютно подлинное? Докажите это, разложив сюжет на составляющие его компоненты. Кто выходит победителем и почему?</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2. Рассмотрите поэтапно, как развивается действие в главе девятой. Какие качества героев раскрываются по мере движения сюжета?</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3. Как можно сформулировать основную идею повествования в каждой главе?</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4. С какими типами конфликта вы встретились, читая сказку? Как разрешается каждый из них и какие новые качества героев обнаруживает?</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5. Какими качествами наделены обитатели Волшебного Леса? С помощью каких художественных средств создаются их характеры?</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6. Найдите в сказке слова-“бумажники” и рассмотрите их содержимое. Есть ли у вас в запасе свои собственные?</w:t>
      </w:r>
    </w:p>
    <w:p w:rsidR="00412BD3" w:rsidRPr="00412BD3" w:rsidRDefault="00412BD3" w:rsidP="00D5129E">
      <w:pPr>
        <w:spacing w:after="0" w:line="240" w:lineRule="auto"/>
        <w:ind w:firstLine="567"/>
        <w:jc w:val="both"/>
        <w:rPr>
          <w:rFonts w:ascii="Times New Roman" w:hAnsi="Times New Roman" w:cs="Times New Roman"/>
          <w:sz w:val="28"/>
        </w:rPr>
      </w:pPr>
      <w:r w:rsidRPr="00412BD3">
        <w:rPr>
          <w:rFonts w:ascii="Times New Roman" w:hAnsi="Times New Roman" w:cs="Times New Roman"/>
          <w:sz w:val="28"/>
        </w:rPr>
        <w:t>7. Еще одну замечательную игру придумали сами дети, а Милн с Заходером только включились в нее. Эта игра называется словотворчество – изобретение новых слов. Новые слова чаще всего возникают как производные. Что вы скажете, например, о таких словах, как “ИСКпедиция”, “Савешник”, о таком имени – “Ай-да-Медведь!”, а также о наречии “одиннадцатичасно”? Постарайтесь н</w:t>
      </w:r>
      <w:r w:rsidR="001631A0">
        <w:rPr>
          <w:rFonts w:ascii="Times New Roman" w:hAnsi="Times New Roman" w:cs="Times New Roman"/>
          <w:sz w:val="28"/>
        </w:rPr>
        <w:t>айти другие производные или “по-</w:t>
      </w:r>
      <w:r w:rsidRPr="00412BD3">
        <w:rPr>
          <w:rFonts w:ascii="Times New Roman" w:hAnsi="Times New Roman" w:cs="Times New Roman"/>
          <w:sz w:val="28"/>
        </w:rPr>
        <w:t>производите” сами новые слова от самых обычных и привычных слов.</w:t>
      </w:r>
    </w:p>
    <w:p w:rsidR="00493A50" w:rsidRDefault="00493A50" w:rsidP="00D5129E">
      <w:pPr>
        <w:spacing w:after="0" w:line="240" w:lineRule="auto"/>
        <w:ind w:firstLine="567"/>
        <w:jc w:val="both"/>
        <w:rPr>
          <w:rFonts w:ascii="Times New Roman" w:hAnsi="Times New Roman" w:cs="Times New Roman"/>
          <w:sz w:val="28"/>
        </w:rPr>
      </w:pPr>
    </w:p>
    <w:p w:rsidR="00493A50" w:rsidRPr="00493A50" w:rsidRDefault="00493A50" w:rsidP="00D5129E">
      <w:pPr>
        <w:spacing w:after="0" w:line="240" w:lineRule="auto"/>
        <w:ind w:firstLine="567"/>
        <w:jc w:val="both"/>
        <w:rPr>
          <w:rFonts w:ascii="Times New Roman" w:hAnsi="Times New Roman" w:cs="Times New Roman"/>
          <w:b/>
          <w:bCs/>
          <w:sz w:val="28"/>
        </w:rPr>
      </w:pPr>
      <w:r w:rsidRPr="00493A50">
        <w:rPr>
          <w:rFonts w:ascii="Times New Roman" w:hAnsi="Times New Roman" w:cs="Times New Roman"/>
          <w:b/>
          <w:bCs/>
          <w:sz w:val="28"/>
        </w:rPr>
        <w:t>Глава 3. КОНТРОЛЬНЫЕ ВОПРОСЫ И ТЕМЫ РЕФЕРАТОВ</w:t>
      </w:r>
    </w:p>
    <w:p w:rsidR="00493A50" w:rsidRPr="00493A50" w:rsidRDefault="00493A50" w:rsidP="00D5129E">
      <w:pPr>
        <w:spacing w:after="0" w:line="240" w:lineRule="auto"/>
        <w:ind w:firstLine="567"/>
        <w:jc w:val="both"/>
        <w:rPr>
          <w:rFonts w:ascii="Times New Roman" w:hAnsi="Times New Roman" w:cs="Times New Roman"/>
          <w:b/>
          <w:bCs/>
          <w:sz w:val="28"/>
        </w:rPr>
      </w:pPr>
      <w:r w:rsidRPr="00493A50">
        <w:rPr>
          <w:rFonts w:ascii="Times New Roman" w:hAnsi="Times New Roman" w:cs="Times New Roman"/>
          <w:b/>
          <w:bCs/>
          <w:sz w:val="28"/>
        </w:rPr>
        <w:t>3.1. КОНТРОЛЬНЫЕ ВОПРОСЫ ПО ФОЛЬКЛОРУ И РУССКОЙ ДЕТСКОЙ ЛИТЕРАТУРЕ XIX ВЕКА</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 Как в русском детском фольклоре проявляется старое (традиционное) и новое (оригинальное)?</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lastRenderedPageBreak/>
        <w:t>2. Каковы художественные законы волшебной сказки?</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3. На какие типы можно разделить все персонажи волшебных сказок?</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4. Каковы особенности хитрецов и простаков в сказках о животных?</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5. Над кем и над чем смеется народная бытовая сказка? В чем заключается мудрость народной бытовой сказки?</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6. Каковы особенности жанра пословицы и поговорки?</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7. Каковы темы и художественные особенности сказок В.А. Жуковского? В чем проявляется их связь с фольклором?</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8. Какова проблематика повести А. Погорельского “Черная курица, или Подземные жители”? Каковы художественные особенности этого произведения?</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9. Какова проблематика “Сказок и рассказов дедушки Иринея” В.Ф. Одоевского? Назовите основные художественные особенности этого произведения.</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10. Какие фольклорные мотивы есть в “Сказке о попе и работнике его Балде” А.С. Пушкина? Какова их художественная роль?</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11. Как в “Сказке о царе Салтане...” А.С. Пушкина проявляются авторское и фольклорное начала? Как они связаны между собой?</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12. Какова авторская позиция в “Сказке о рыбаке и рыбке” А.С. Пушкина и как она выражается? В чем сходство авторской сказки с фольклорной и в чем отличие от нее?</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13. Каковы фольклорные источники “Сказки о мертвой царевне и о семи богатырях” А.С. Пушкина? Как они переосмысляются автором?</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14. Каковы тематика, проблематика и художественная идея “Сказки о золотом петушке” А.С. Пушкина? В чем проявляется связь этой сказки с фольклором?</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15. В чем особенности художественной системы сказки П.П. Ершова “Конек-горбунок”?</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16. Охарактеризуйте главных героев сказки М.Ю. Лермонтова “Ашик-Кериб”. Каковы особенности ее композиции и стиля?</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17. В чем заключается художественное своеобразие сказки С.Т. Аксакова “Аленький цветочек”? В чем проявляется ее связь с фольклором?</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18. В чем заключается художественное своеобразие лирических произведений Н. Языкова и А. Кольцова, вошедших в круг детского чтения?</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19. В чем заключается художественное своеобразие лирических произведений А.А. Фета и Ф.И. Тютчева, вошедших в круг детского чтения?</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20. Каковы жанровые и тематические особенности “Русских книг для чтения” Л.Н. Толстого?</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21. Каковы тематика, проблематика и художественная идея повести Л.Н. Толстого “Кавказский пленник”? Охарактеризуйте ее образную систему.</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22. Какова проблематика рассказа Ф.М. Достоевского “Мальчик у Христа на елке”? В чем заключается своеобразие его поэтики и жанра? Охарактеризуйте позицию автора рассказа.</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lastRenderedPageBreak/>
        <w:t>23. Какие проблемы ставятся в повести Д. Григоровича “Гутта-перчивый мальчик”? Какие приемы использованы автором для выражения идеи произведения?</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24. Чем похожи и чем отличаются друг от друга мир детей и мир взрослых в рассказах А. П. Чехова? В чем заключаются особенности характеристики персонажей?</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25. Каковы основная проблематика и особенности поэтики “Морских рассказов” К. Станюковича?</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26. В чем заключаются особенности литературной сказки Д.Н. Мамина-Сибиряка?</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27. Какие приемы использованы в произведениях Н. Гарина-Михайловского для создания образов детей? Какие проблемы поднимает в них писатель и как их решает?</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28. Какие проблемы детей и детства поднимаются в произведениях В.Г. Короленко?</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29. Какова позиция автора в этих произведениях?</w:t>
      </w:r>
    </w:p>
    <w:p w:rsidR="00493A50" w:rsidRPr="00493A50" w:rsidRDefault="00493A50" w:rsidP="00D5129E">
      <w:pPr>
        <w:spacing w:after="0" w:line="240" w:lineRule="auto"/>
        <w:ind w:firstLine="567"/>
        <w:jc w:val="both"/>
        <w:rPr>
          <w:rFonts w:ascii="Times New Roman" w:hAnsi="Times New Roman" w:cs="Times New Roman"/>
          <w:sz w:val="28"/>
        </w:rPr>
      </w:pPr>
      <w:r w:rsidRPr="00493A50">
        <w:rPr>
          <w:rFonts w:ascii="Times New Roman" w:hAnsi="Times New Roman" w:cs="Times New Roman"/>
          <w:sz w:val="28"/>
        </w:rPr>
        <w:t>30. Какие приемы использованы В.Г. Короленко для создания образов детей и детства?</w:t>
      </w:r>
    </w:p>
    <w:p w:rsidR="00493A50" w:rsidRDefault="00493A50" w:rsidP="00D5129E">
      <w:pPr>
        <w:spacing w:after="0" w:line="240" w:lineRule="auto"/>
        <w:ind w:firstLine="567"/>
        <w:jc w:val="both"/>
        <w:rPr>
          <w:rFonts w:ascii="Times New Roman" w:hAnsi="Times New Roman" w:cs="Times New Roman"/>
          <w:sz w:val="28"/>
        </w:rPr>
      </w:pPr>
    </w:p>
    <w:p w:rsidR="00DF071A" w:rsidRPr="00DF071A" w:rsidRDefault="00DF071A" w:rsidP="00D5129E">
      <w:pPr>
        <w:spacing w:after="0" w:line="240" w:lineRule="auto"/>
        <w:ind w:firstLine="567"/>
        <w:jc w:val="both"/>
        <w:rPr>
          <w:rFonts w:ascii="Times New Roman" w:hAnsi="Times New Roman" w:cs="Times New Roman"/>
          <w:b/>
          <w:bCs/>
          <w:sz w:val="28"/>
        </w:rPr>
      </w:pPr>
      <w:r w:rsidRPr="00DF071A">
        <w:rPr>
          <w:rFonts w:ascii="Times New Roman" w:hAnsi="Times New Roman" w:cs="Times New Roman"/>
          <w:b/>
          <w:bCs/>
          <w:sz w:val="28"/>
        </w:rPr>
        <w:t>3.2. КОНТРОЛЬНЫЕ ВОПРОСЫ И ЗАДАНИЯ ПО РУССКОЙ ДЕТСКОЙ ЛИТЕРАТУРЕ XX ВЕКА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 Расскажите о К. Чуковском как исследователе детского творчества.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 Каковы функции небывальщины и героики в сказках К. Чуковского?</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 В чем своеобразие художественного решения темы “Ребята и зверята” в рассказах О. Перовской и Е. Чарушина?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4. На каких литературных приемах основаны поэтические игры Д. Хармса? В чем заключается художественное своеобразие его произведений для детей?</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5. Охарактеризуйте образ чудака в поэзии С.Я. Маршака и в поэзии Д. Хармса.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6. Как сочетаются в стихотворениях С.Я. Маршака игра и публицистика? Какова роль этого приема?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7. В чем заключается художественное своеобразие и художественная традиция сказочных сюжетов в пьесах С.Я. Маршака для детей?</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8. В чем своеобразие решения темы “Природа и человек” в произведениях М. М. Пришвина?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9. Какие проблемы поднимает А.Н. Толстой в сказке “Золотой ключик, или Приключения Буратино”? Какова роль золотого ключика в сказке?</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10. Как золотой ключик в сказке А.Н. Толстого связан с характерами его обладателей?</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11. Как в повести “Детство Никиты” А.Н. Толстой создает образ детства и образ природы? Как эти образы связаны между собой?</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12. Как связаны фантазии и поступки ребенка в рассказах Б. Житкова?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13. Раскройте философию труда в рассказах для детей А. Платонова.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14. Как связаны ирония стиля и серьезность морали в рассказах М.М. Зощенко?</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lastRenderedPageBreak/>
        <w:t>15. В чем заключается своеобразие сказок В. Бианки?</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16. Как и с помощью каких художественных средств в поэзии Саши Черного раскрываются детские заботы и радости?</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17. В чем заключается художественное своеобразие и художественная традиция сказочных сюжетов в пьесах Е. Шварца для детей?</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18. Охарактеризуйте мир девочки-подростка в повести Р. Фраермана “Дикая собака Динго, или Повесть о первой любви”. Какие художественные средства использует писатель для создания этого мира?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19. Раскройте тему семейных ценностей и гражданского служения в произведениях А. Гайдара.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20. Охарактеризуйте художественные особенности юмористической прозы Н. Носова.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21. Какой предстает детская жизнь в стихах А. Барто и Е. Благининой?</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22. Раскройте секреты детской поэзии на материале стихотворных историй Ю. Мориц.</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23. Какими предстают родной край и его обитатели в рассказах и сказках К. Паустовского? Какие художественные средства использует писатель для создания этих образов?</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24. Как раскрывается тема “Учитель и ученик” в рассказах Ю. Яковлева и Ю. Нагибина?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25. Расскажите о художественном своеобразии рассказов В. Голявкина. Какие способы комического и с какой целью использует писатель?</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26. В чем своеобразие повести В. Пановой “Сережа”?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27. Как решается тема “Ребенок как личность” в произведениях Р. Погодина?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28. В чем состоит своеобразие сказок Радия Погодина?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29. В чем проявляются традиции и новаторство в сказках Э. Успенского?</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30. Какова роль юмора и каковы способы создания юмористических ситуаций в сказочных повестях Э. Успенского?</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31. Каким предстает ребенок в произведениях И. Токмаковой?</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32. В чем заключается своеобразие юмора стихов О. Григорьева?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33. Каким в “Денискиных рассказах” В. Драгунского ребенок видит мир, и какие ценности в этом мире для него существуют?</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34. Охарактеризуйте особенности юмора в “Денискиных рассказах” В. Драгунского.</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35. Как решается проблема “ребенок на войне” в произведениях Л. Воронковой, В. Катаева, В. Богомолова (проанализируйте произведения одного из этих авторов).</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36. Как сочетаются юмористическое и поучительное в стихах Б. Заходера?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37. В чем своеобразие лирики детства В. Берестова или Я. Акима (по выбору студента)?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38. Какие уроки жизни можно выучить, попав в сказочный мир Е. Шварца, В. Каверина, Ю. Олеши (проанализируйте произведения одного из этих авторов).</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lastRenderedPageBreak/>
        <w:t>39. Охарактеризуйте современные литературные сказки С. Козлова, Г. Остера, Г. Цыферова. В чем заключается специфика литературной сказки каждого автора?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40. Каким предстает мир животных в произведениях Г. Снегирева, С. Сахарнова, Н. Романовой, Н. Сладкова (проанализируйте произведения одного из этих авторов)?</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41. Раскройте тему деревенского детства в рассказах В. Астафьева.</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42. Охарактеризуйте творчество современных сказочниц С. Прокофьевой, Т.Александровой (проанализируйте произведения одного из этих авторов).</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43. Какова проблематика и художественные особенности повести Ю. Коваля “Недопесок”?</w:t>
      </w:r>
    </w:p>
    <w:p w:rsidR="00DF071A" w:rsidRPr="00DF071A" w:rsidRDefault="00DF071A" w:rsidP="00D5129E">
      <w:pPr>
        <w:spacing w:after="0" w:line="240" w:lineRule="auto"/>
        <w:ind w:firstLine="567"/>
        <w:jc w:val="both"/>
        <w:rPr>
          <w:rFonts w:ascii="Times New Roman" w:hAnsi="Times New Roman" w:cs="Times New Roman"/>
          <w:sz w:val="28"/>
        </w:rPr>
      </w:pPr>
      <w:r w:rsidRPr="00DF071A">
        <w:rPr>
          <w:rFonts w:ascii="Times New Roman" w:hAnsi="Times New Roman" w:cs="Times New Roman"/>
          <w:sz w:val="28"/>
        </w:rPr>
        <w:t>44. Охарактеризуйте специфику современного детского рассказа М. Москвиной, О. Кургузова (проанализируйте произведения одного из этих авторов).</w:t>
      </w:r>
    </w:p>
    <w:p w:rsidR="00DF071A" w:rsidRDefault="00DF071A" w:rsidP="00D5129E">
      <w:pPr>
        <w:spacing w:after="0" w:line="240" w:lineRule="auto"/>
        <w:ind w:firstLine="567"/>
        <w:jc w:val="both"/>
        <w:rPr>
          <w:rFonts w:ascii="Times New Roman" w:hAnsi="Times New Roman" w:cs="Times New Roman"/>
          <w:sz w:val="28"/>
        </w:rPr>
      </w:pPr>
    </w:p>
    <w:p w:rsidR="008C45D6" w:rsidRPr="008C45D6" w:rsidRDefault="008C45D6" w:rsidP="00D5129E">
      <w:pPr>
        <w:spacing w:after="0" w:line="240" w:lineRule="auto"/>
        <w:ind w:firstLine="567"/>
        <w:jc w:val="both"/>
        <w:rPr>
          <w:rFonts w:ascii="Times New Roman" w:hAnsi="Times New Roman" w:cs="Times New Roman"/>
          <w:b/>
          <w:bCs/>
          <w:sz w:val="28"/>
        </w:rPr>
      </w:pPr>
      <w:r w:rsidRPr="008C45D6">
        <w:rPr>
          <w:rFonts w:ascii="Times New Roman" w:hAnsi="Times New Roman" w:cs="Times New Roman"/>
          <w:b/>
          <w:bCs/>
          <w:sz w:val="28"/>
        </w:rPr>
        <w:t>3.3. КОНТРОЛЬНЫЕ ВОПРОСЫ И ЗАДАНИЯ ПО ЗАРУБЕЖНОЙ ДЕТСКОЙ ЛИТЕРАТУРЕ</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 В чем заключается своеобразие сказок Ш. Перро?</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2. Какова специфика романа Д. Дефо о Робинзоне Крузо?</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3. Какие темы, сюжеты, проблемы и образы персонажей представлены в варианте романа Д. Свифта “Путешествие Гулливера” для детского чтения?</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4. В чем особенности композиции и образа главного героя книги Э. Распе “Приключения барона Мюнхгаузена”?</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5. Раскройте тематику, проблематику и художественные особенности сказки Э. Т.А. Гофмана “Щелкунчик и мышиный король”.</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6. Какие фольклорные и романтические традиции присутствуют в сказках В. Гауфа? Каковы принципы, организующие его сказочный цикл?</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7. Каковы традиционно романтические и фольклорные темы в сказках Х.К. Андерсена и как они связаны между собой? В чем заключается оригинальность решения фольклорных тем датским сказочником?</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8. Охарактеризуйте поэтику нонсенса в сказках Л. Кэрролла об Алисе.</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9. В чем заключается своеобразие композиции, способов создания образов персонажей в сказках Л.Кэрролла об Алисе?</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10. Охарактеризуйте на примере сказок Л. Кэрролла об Алисе пародию как способ создания комического.</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11. В чем заключается художественное своеобразие повести М. Твена “Приключения Тома Сойера”?</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12. Охарактеризуйте поэтику сказки о Винни-Пухе А. Милна.</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13. Охарактеризуйте волшебно-героические повести А. Линдгрен (“Мио, мой Мио!”, “Братья Львиное сердце”, “Рони – дочь разбойника”).</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14. В чем состоят специфика веселых сказок А. Линдгрен (“Малыш и Карлсон, который живет на крыше”, “Пиппи Длинный чулок”), особенности их персонажей?</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15. Какова роль сказочных персонажей в сказках А. Линдгрен о Малыше и Карлссоне и Пиппи?</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lastRenderedPageBreak/>
        <w:t>16. Охарактеризуйте сказочный мир муми-троллей (его основы, устройство, население в книгах Т. Янссон о муми-троллях).</w:t>
      </w:r>
    </w:p>
    <w:p w:rsidR="008C45D6" w:rsidRPr="008C45D6"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17. Охарактеризуйте тематику, композицию и сюжет сказки Д.Р.Р. Толкиена “Хоббит, или Туда и обратно”.</w:t>
      </w:r>
    </w:p>
    <w:p w:rsidR="008C45D6" w:rsidRPr="00B615B1" w:rsidRDefault="008C45D6" w:rsidP="00D5129E">
      <w:pPr>
        <w:spacing w:after="0" w:line="240" w:lineRule="auto"/>
        <w:ind w:firstLine="567"/>
        <w:jc w:val="both"/>
        <w:rPr>
          <w:rFonts w:ascii="Times New Roman" w:hAnsi="Times New Roman" w:cs="Times New Roman"/>
          <w:sz w:val="28"/>
        </w:rPr>
      </w:pPr>
      <w:r w:rsidRPr="008C45D6">
        <w:rPr>
          <w:rFonts w:ascii="Times New Roman" w:hAnsi="Times New Roman" w:cs="Times New Roman"/>
          <w:sz w:val="28"/>
        </w:rPr>
        <w:t>18. В чем состоит художественное своеобразие “Хроник Нарнии” К.С. Льюиса?</w:t>
      </w:r>
    </w:p>
    <w:p w:rsidR="00E453CE" w:rsidRPr="00B615B1" w:rsidRDefault="00E453CE" w:rsidP="00D5129E">
      <w:pPr>
        <w:spacing w:after="0" w:line="240" w:lineRule="auto"/>
        <w:ind w:firstLine="567"/>
        <w:jc w:val="both"/>
        <w:rPr>
          <w:rFonts w:ascii="Times New Roman" w:hAnsi="Times New Roman" w:cs="Times New Roman"/>
          <w:sz w:val="28"/>
        </w:rPr>
      </w:pPr>
    </w:p>
    <w:p w:rsidR="00E12288" w:rsidRPr="00E12288" w:rsidRDefault="00E12288" w:rsidP="00D5129E">
      <w:pPr>
        <w:spacing w:after="0" w:line="240" w:lineRule="auto"/>
        <w:ind w:firstLine="567"/>
        <w:jc w:val="both"/>
        <w:rPr>
          <w:rFonts w:ascii="Times New Roman" w:hAnsi="Times New Roman" w:cs="Times New Roman"/>
          <w:b/>
          <w:bCs/>
          <w:sz w:val="28"/>
        </w:rPr>
      </w:pPr>
      <w:r w:rsidRPr="00E12288">
        <w:rPr>
          <w:rFonts w:ascii="Times New Roman" w:hAnsi="Times New Roman" w:cs="Times New Roman"/>
          <w:b/>
          <w:bCs/>
          <w:sz w:val="28"/>
        </w:rPr>
        <w:t>3.4. ТЕМЫ РЕФЕРАТОВ</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1. Образ детства в повестях Л. Толстого, С. Аксакова, А. Толстого.</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2. Мир детской игры в русской поэзии для детей (временной период по выбору студента).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3. Фантастический мир и герои Кира Булычева.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4. История России в рассказах для детей.</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5. Стихотворные азбуки (сравнение азбук двух-трех авторов по выбору студента).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6. Народные сказки в обработке для детей (анализ одного из сборников В. Даля, А. Толстого, А. Платонова по выбору студента).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7. Специфика познавательной литературы для детей (на примере творчества двух-трех авторов).</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8. Природоведческие сказки В. Бианки, Н. Сладкова, С. Сахарнова, Н. Романовой (произведения двух и более авторов по выбору студента).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9. Ценности семейного мира в отечественной детской литературе XX века (на примере произведений двух авторов по выбору студента).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10. Детская речь и детская логика как художественное явление в отечественной детской литературе (на примере произведений двух авторов по выбору студента).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11. Образ семьи в новейшей детской зарубежной литературе (произведения двух-трех авторов по выбору студентов).</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12. Современные литературные сказки и их авторы (на примере двух-трех авторов по выбору студента).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13. Детское фэнтези: проблемы традиции и новаторства (на примере двух-трех произведений по выбору студента).</w:t>
      </w:r>
    </w:p>
    <w:p w:rsidR="00E12288" w:rsidRPr="00E12288" w:rsidRDefault="00E12288" w:rsidP="00D5129E">
      <w:pPr>
        <w:spacing w:after="0" w:line="240" w:lineRule="auto"/>
        <w:ind w:firstLine="567"/>
        <w:jc w:val="both"/>
        <w:rPr>
          <w:rFonts w:ascii="Times New Roman" w:hAnsi="Times New Roman" w:cs="Times New Roman"/>
          <w:sz w:val="28"/>
        </w:rPr>
      </w:pPr>
      <w:r w:rsidRPr="00E12288">
        <w:rPr>
          <w:rFonts w:ascii="Times New Roman" w:hAnsi="Times New Roman" w:cs="Times New Roman"/>
          <w:sz w:val="28"/>
        </w:rPr>
        <w:t>14. Юмористическая литература для самых маленьких (на примере двух-трех авторов по выбору студента).</w:t>
      </w:r>
    </w:p>
    <w:p w:rsidR="008C45D6" w:rsidRDefault="008C45D6" w:rsidP="00D5129E">
      <w:pPr>
        <w:spacing w:after="0" w:line="240" w:lineRule="auto"/>
        <w:ind w:firstLine="567"/>
        <w:jc w:val="both"/>
        <w:rPr>
          <w:rFonts w:ascii="Times New Roman" w:hAnsi="Times New Roman" w:cs="Times New Roman"/>
          <w:sz w:val="28"/>
        </w:rPr>
      </w:pPr>
    </w:p>
    <w:p w:rsidR="00493A50" w:rsidRDefault="00493A50" w:rsidP="00D5129E">
      <w:pPr>
        <w:spacing w:after="0" w:line="240" w:lineRule="auto"/>
        <w:ind w:firstLine="567"/>
        <w:jc w:val="both"/>
        <w:rPr>
          <w:rFonts w:ascii="Times New Roman" w:hAnsi="Times New Roman" w:cs="Times New Roman"/>
          <w:sz w:val="28"/>
        </w:rPr>
      </w:pPr>
    </w:p>
    <w:p w:rsidR="00493A50" w:rsidRDefault="00493A50" w:rsidP="00D5129E">
      <w:pPr>
        <w:spacing w:after="0" w:line="240" w:lineRule="auto"/>
        <w:ind w:firstLine="567"/>
        <w:jc w:val="both"/>
        <w:rPr>
          <w:rFonts w:ascii="Times New Roman" w:hAnsi="Times New Roman" w:cs="Times New Roman"/>
          <w:sz w:val="28"/>
        </w:rPr>
      </w:pPr>
    </w:p>
    <w:p w:rsidR="00493A50" w:rsidRDefault="00493A50" w:rsidP="00D5129E">
      <w:pPr>
        <w:spacing w:after="0" w:line="240" w:lineRule="auto"/>
        <w:ind w:firstLine="567"/>
        <w:jc w:val="both"/>
        <w:rPr>
          <w:rFonts w:ascii="Times New Roman" w:hAnsi="Times New Roman" w:cs="Times New Roman"/>
          <w:sz w:val="28"/>
        </w:rPr>
      </w:pPr>
    </w:p>
    <w:p w:rsidR="00D01C08" w:rsidRDefault="00D01C08" w:rsidP="00D5129E">
      <w:pPr>
        <w:spacing w:after="0" w:line="240" w:lineRule="auto"/>
        <w:ind w:firstLine="567"/>
        <w:jc w:val="both"/>
        <w:rPr>
          <w:rFonts w:ascii="Times New Roman" w:hAnsi="Times New Roman" w:cs="Times New Roman"/>
          <w:b/>
          <w:bCs/>
          <w:sz w:val="28"/>
        </w:rPr>
      </w:pPr>
    </w:p>
    <w:p w:rsidR="00D01C08" w:rsidRDefault="00D01C08" w:rsidP="00D5129E">
      <w:pPr>
        <w:spacing w:after="0" w:line="240" w:lineRule="auto"/>
        <w:ind w:firstLine="567"/>
        <w:jc w:val="both"/>
        <w:rPr>
          <w:rFonts w:ascii="Times New Roman" w:hAnsi="Times New Roman" w:cs="Times New Roman"/>
          <w:b/>
          <w:bCs/>
          <w:sz w:val="28"/>
        </w:rPr>
      </w:pPr>
    </w:p>
    <w:p w:rsidR="00D01C08" w:rsidRDefault="00D01C08" w:rsidP="00D5129E">
      <w:pPr>
        <w:spacing w:after="0" w:line="240" w:lineRule="auto"/>
        <w:ind w:firstLine="567"/>
        <w:jc w:val="both"/>
        <w:rPr>
          <w:rFonts w:ascii="Times New Roman" w:hAnsi="Times New Roman" w:cs="Times New Roman"/>
          <w:b/>
          <w:bCs/>
          <w:sz w:val="28"/>
        </w:rPr>
      </w:pPr>
    </w:p>
    <w:p w:rsidR="00D01C08" w:rsidRDefault="00D01C08" w:rsidP="00D5129E">
      <w:pPr>
        <w:spacing w:after="0" w:line="240" w:lineRule="auto"/>
        <w:ind w:firstLine="567"/>
        <w:jc w:val="both"/>
        <w:rPr>
          <w:rFonts w:ascii="Times New Roman" w:hAnsi="Times New Roman" w:cs="Times New Roman"/>
          <w:b/>
          <w:bCs/>
          <w:sz w:val="28"/>
        </w:rPr>
      </w:pPr>
    </w:p>
    <w:p w:rsidR="00D01C08" w:rsidRDefault="00D01C08" w:rsidP="00D5129E">
      <w:pPr>
        <w:spacing w:after="0" w:line="240" w:lineRule="auto"/>
        <w:ind w:firstLine="567"/>
        <w:jc w:val="both"/>
        <w:rPr>
          <w:rFonts w:ascii="Times New Roman" w:hAnsi="Times New Roman" w:cs="Times New Roman"/>
          <w:b/>
          <w:bCs/>
          <w:sz w:val="28"/>
        </w:rPr>
      </w:pPr>
    </w:p>
    <w:p w:rsidR="00D01C08" w:rsidRDefault="00D01C08" w:rsidP="00D5129E">
      <w:pPr>
        <w:spacing w:after="0" w:line="240" w:lineRule="auto"/>
        <w:ind w:firstLine="567"/>
        <w:jc w:val="both"/>
        <w:rPr>
          <w:rFonts w:ascii="Times New Roman" w:hAnsi="Times New Roman" w:cs="Times New Roman"/>
          <w:b/>
          <w:bCs/>
          <w:sz w:val="28"/>
        </w:rPr>
      </w:pPr>
    </w:p>
    <w:p w:rsidR="00580EE5" w:rsidRPr="00B615B1" w:rsidRDefault="00580EE5" w:rsidP="006E5D24">
      <w:pPr>
        <w:spacing w:after="0" w:line="240" w:lineRule="auto"/>
        <w:jc w:val="both"/>
        <w:rPr>
          <w:rFonts w:ascii="Times New Roman" w:hAnsi="Times New Roman" w:cs="Times New Roman"/>
          <w:b/>
          <w:bCs/>
          <w:sz w:val="28"/>
        </w:rPr>
      </w:pPr>
    </w:p>
    <w:p w:rsidR="00166D3F" w:rsidRPr="00166D3F" w:rsidRDefault="00166D3F" w:rsidP="00D5129E">
      <w:pPr>
        <w:spacing w:after="0" w:line="240" w:lineRule="auto"/>
        <w:ind w:firstLine="567"/>
        <w:jc w:val="both"/>
        <w:rPr>
          <w:rFonts w:ascii="Times New Roman" w:hAnsi="Times New Roman" w:cs="Times New Roman"/>
          <w:b/>
          <w:bCs/>
          <w:sz w:val="28"/>
        </w:rPr>
      </w:pPr>
      <w:r w:rsidRPr="00166D3F">
        <w:rPr>
          <w:rFonts w:ascii="Times New Roman" w:hAnsi="Times New Roman" w:cs="Times New Roman"/>
          <w:b/>
          <w:bCs/>
          <w:sz w:val="28"/>
        </w:rPr>
        <w:lastRenderedPageBreak/>
        <w:t>РАЗДЕЛ II. ПРАКТИКУМ ПО ВЫРАЗИТЕЛЬНОМУ ЧТЕНИЮ</w:t>
      </w:r>
    </w:p>
    <w:p w:rsidR="00166D3F" w:rsidRPr="00166D3F" w:rsidRDefault="00166D3F" w:rsidP="00D5129E">
      <w:pPr>
        <w:spacing w:after="0" w:line="240" w:lineRule="auto"/>
        <w:ind w:firstLine="567"/>
        <w:jc w:val="both"/>
        <w:rPr>
          <w:rFonts w:ascii="Times New Roman" w:hAnsi="Times New Roman" w:cs="Times New Roman"/>
          <w:b/>
          <w:bCs/>
          <w:sz w:val="28"/>
        </w:rPr>
      </w:pPr>
      <w:r w:rsidRPr="00166D3F">
        <w:rPr>
          <w:rFonts w:ascii="Times New Roman" w:hAnsi="Times New Roman" w:cs="Times New Roman"/>
          <w:b/>
          <w:bCs/>
          <w:sz w:val="28"/>
        </w:rPr>
        <w:t>Глава 1. ВЫРАЗИТЕЛЬНОЕ ЧТЕНИЕ КАК ХУДОЖЕСТВЕННАЯ ДЕЯТЕЛЬНОСТЬ</w:t>
      </w:r>
    </w:p>
    <w:p w:rsidR="00166D3F" w:rsidRPr="00166D3F" w:rsidRDefault="00166D3F" w:rsidP="00D5129E">
      <w:pPr>
        <w:spacing w:after="0" w:line="240" w:lineRule="auto"/>
        <w:ind w:firstLine="567"/>
        <w:jc w:val="both"/>
        <w:rPr>
          <w:rFonts w:ascii="Times New Roman" w:hAnsi="Times New Roman" w:cs="Times New Roman"/>
          <w:b/>
          <w:bCs/>
          <w:sz w:val="28"/>
        </w:rPr>
      </w:pPr>
      <w:r w:rsidRPr="00166D3F">
        <w:rPr>
          <w:rFonts w:ascii="Times New Roman" w:hAnsi="Times New Roman" w:cs="Times New Roman"/>
          <w:b/>
          <w:bCs/>
          <w:sz w:val="28"/>
        </w:rPr>
        <w:t>1.1. ВЫРАЗИТЕЛЬНОЕ ЧТЕНИЕ КАК ВИД ХУДОЖЕСТВЕННОЙ ДЕЯТЕЛЬНОСТИ</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Литературное произведение всякий раз оживает, когда человек открывает книгу и начинает ее читать. Чтение про себя более быстрое: мы не проговариваем слова полностью, угадывая по началу их продолжение. Но если мы читаем вслух, то каждое слово оживает и звучит, воздействуя на чувства слушателей. Задумайтесь над тем, что значит прочесть литературное произведение выразительно. Что нужно выразить, как это сделать и как к этому подготовить маленького ребенка, еще не умеющего читать?</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Процессы восприятия при чтении и слушании имеют ряд различий.</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Читатель, в отличие от слушателя, может остановиться и даже вернуться к уже прочитанным эпизодам; может, стремясь быстрее узнать, как закончатся события и к чему приведет автор своих героев, “проглотить” произведение, прочитать его “по диагонали” или заглянуть в конец, даже не прочитав середины, и лишь потом спокойно вернуться в начало, интересуясь не только ходом событий, но и идеей, которую стремился высказать автор.</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Слушатель же не может отвлечься, его внимание должно быть всегда активным, сосредоточенным на тексте, иначе он не воспримет детали содержания и формы, что может привести к неправильному пониманию произведения в целом.</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Слушатель не может остановить процесс восприятия по своей воле, все непонятое в процессе слушания откладывается на потом и часто забывается в ходе дальнейшего восприятия. Поэтому осмысление произведения, воспринимаемого на слух, – деятельность более сложная, чем осмысление читаемого произведения. Обычно прослушанное произведение позже перечитывается самостоятельно для более полного и глубокого его понимания.</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Читатель абсолютно самостоятелен, вступая в общение с автором один на один, а слушатель зависит и от мастерства исполнителя, и от его субъективного понимания произведения. Ведь чтец – тот же читатель, который осмыслил произведение и предлагает слушателю свою художественную интерпретацию (толкование) авторской идеи. Чем талантливее чтец как исполнитель, тем сильнее его воздействие на слушателя, тем больше вероятность подчинения слушателя интерпретации, которая не всегда оказывается адекватной авторской идее.</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Выразительное (художественное) чтение – это вид художественной деятельности. Как у любой деятельности, у выразительного чтения (в дальнейшем – ВЧ) есть свои цели, мотивы, потребности, средства, свой предмет, свои поступки (действия, операции), свой результат.</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Рассмотрим каждый элемент этой художественной деятельности.</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 xml:space="preserve">Цель ВЧ. Чтец – исполнитель художественного произведения – оказывается посредником между автором и слушателем. Это означает, что цель </w:t>
      </w:r>
      <w:r w:rsidRPr="00166D3F">
        <w:rPr>
          <w:rFonts w:ascii="Times New Roman" w:hAnsi="Times New Roman" w:cs="Times New Roman"/>
          <w:sz w:val="28"/>
        </w:rPr>
        <w:lastRenderedPageBreak/>
        <w:t>чтеца – донести до слушателя не только содержание произведения, но и его подтекст (смысл) и идею.</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Потребностью художественной деятельности является самовыражение личности. Потребность в ВЧ вызвана склонностями и способностями личности к этой деятельности, намерением раскрыть свой творческий потенциал именно в этой сфере художественной деятельности.</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В педагогике потребность в выразительном чтении может вызываться не только внутренней жизнью личности, но и внешними обстоятельствами – задачами, связанными с воспитанием и обучением подрастающего поколения. В этом случае ВЧ само становится средством, педагогическим инструментом.</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Осознанная потребность претворяется в </w:t>
      </w:r>
      <w:r w:rsidRPr="00166D3F">
        <w:rPr>
          <w:rFonts w:ascii="Times New Roman" w:hAnsi="Times New Roman" w:cs="Times New Roman"/>
          <w:b/>
          <w:bCs/>
          <w:sz w:val="28"/>
        </w:rPr>
        <w:t>мотив </w:t>
      </w:r>
      <w:r w:rsidRPr="00166D3F">
        <w:rPr>
          <w:rFonts w:ascii="Times New Roman" w:hAnsi="Times New Roman" w:cs="Times New Roman"/>
          <w:sz w:val="28"/>
        </w:rPr>
        <w:t>деятельности, в данном случае мотивы могут быть социальными, вызванными желанием способствовать духовному, культурному развитию общества или его отдельной группы (детей в детском саду или школе), отдельной личности (ребенка), – и личностными, основанными на стремлении реализовать себя в художественном слове, донести до слушателей свое понимание произведения. В идеале социальные и личностные мотивы должны влиять на деятельность в комплексе и выступать как социально-личностные.</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Средством достижения цели является исполнение произведения посредством речевого аппарата человека, его голоса.</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Поступки, действия, операции чтения включают стадии подготовки к выразительному чтению (чтение произведения, его анализ, создание интерпретации, постановка задачи чтения, поиск выразительных речевых и неречевых средств для решения задачи; репетиции) и реализации деятельности в конкретном исполнении – выразительном произнесении текста, сопровождаемом при необходимости мимикой, жестами и движениями.</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Результат деятельности – восприятие произведения слушателями и их эстетические реакции на произведение и на исполнение; повышение уровня культуры и уровня эстетического и духовного развития слушателей.</w:t>
      </w:r>
    </w:p>
    <w:p w:rsidR="00166D3F" w:rsidRPr="00166D3F" w:rsidRDefault="00166D3F" w:rsidP="00D5129E">
      <w:pPr>
        <w:spacing w:after="0" w:line="240" w:lineRule="auto"/>
        <w:ind w:firstLine="567"/>
        <w:jc w:val="both"/>
        <w:rPr>
          <w:rFonts w:ascii="Times New Roman" w:hAnsi="Times New Roman" w:cs="Times New Roman"/>
          <w:b/>
          <w:bCs/>
          <w:sz w:val="28"/>
        </w:rPr>
      </w:pPr>
      <w:r w:rsidRPr="00166D3F">
        <w:rPr>
          <w:rFonts w:ascii="Times New Roman" w:hAnsi="Times New Roman" w:cs="Times New Roman"/>
          <w:b/>
          <w:bCs/>
          <w:sz w:val="28"/>
        </w:rPr>
        <w:t> </w:t>
      </w:r>
    </w:p>
    <w:p w:rsidR="00166D3F" w:rsidRPr="00166D3F" w:rsidRDefault="00166D3F" w:rsidP="00D5129E">
      <w:pPr>
        <w:spacing w:after="0" w:line="240" w:lineRule="auto"/>
        <w:ind w:firstLine="567"/>
        <w:jc w:val="both"/>
        <w:rPr>
          <w:rFonts w:ascii="Times New Roman" w:hAnsi="Times New Roman" w:cs="Times New Roman"/>
          <w:b/>
          <w:bCs/>
          <w:sz w:val="28"/>
        </w:rPr>
      </w:pPr>
      <w:r w:rsidRPr="00166D3F">
        <w:rPr>
          <w:rFonts w:ascii="Times New Roman" w:hAnsi="Times New Roman" w:cs="Times New Roman"/>
          <w:b/>
          <w:bCs/>
          <w:sz w:val="28"/>
        </w:rPr>
        <w:t>Цель чтеца</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Рассматривая со своими учениками сценическую речь, К.С. Станиславский называл ее словесным действием.</w:t>
      </w:r>
    </w:p>
    <w:p w:rsidR="00166D3F" w:rsidRPr="00166D3F" w:rsidRDefault="00166D3F" w:rsidP="00D5129E">
      <w:pPr>
        <w:spacing w:after="0" w:line="240" w:lineRule="auto"/>
        <w:ind w:firstLine="567"/>
        <w:jc w:val="both"/>
        <w:rPr>
          <w:rFonts w:ascii="Times New Roman" w:hAnsi="Times New Roman" w:cs="Times New Roman"/>
          <w:b/>
          <w:bCs/>
          <w:sz w:val="28"/>
        </w:rPr>
      </w:pPr>
      <w:r w:rsidRPr="00166D3F">
        <w:rPr>
          <w:rFonts w:ascii="Times New Roman" w:hAnsi="Times New Roman" w:cs="Times New Roman"/>
          <w:b/>
          <w:bCs/>
          <w:sz w:val="28"/>
        </w:rPr>
        <w:t>Задания</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1. Прочитайте фрагмент из книги К.С. Станиславского “Работа актера над собой” (М.; Л., 1948. – С. 125-127).</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Нужно ли объяснять, что слово, не насыщенное изнутри и взятое отдельно, само по себе является простой внешней кличкой.</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Текст &lt;...&gt; состоящий из таких кличек, – ряд пустых звуков.</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Вот, например, слово “люблю”. Оно только смешит иностранца непривычностью звуковых сочетаний. Для него оно пусто, так не слито с красивыми внутренними представлениями, возвышающими душу. Но лишь только чувство, мысль или воображение оживят пустые звуки, создается иное к ним отношение, как к содержательному слову. Тогда те же звуки “люблю” становятся способными зажечь страсть в человеке, изменить его жизнь.</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lastRenderedPageBreak/>
        <w:t>&lt;...&gt;</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Самые простые слова, передающие сложные мысли, изменяют наше мировоззрение. Недаром же слово является самым конкретным выразителем человеческой мысли.</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Слово может возбуждать и все наши пять чувств. В самом деле, стоит напомнить название музыкальных произведений, имя художника, название блюд, любимых духов и прочее, прочее, и вы вспоминаете слуховые и зрительные образы, вкусы, запахи или осязательные ощущения того, о чем говорит слово.</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Оно может даже возбуждать болевые ощущения.</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&lt;...&gt;</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На сцене не должно быть бездушных, бесчувственных слов. Там не нужны безыдейные, так точно как и бездейственные слова. На подмостках слово должно возбуждать в артисте, в его партнерах, а через них и в зрителе всевозможные чувствования, хотения, мысли, внутренние стремления, внутренние образы воображения, зрительные, слуховые и другие ощущения пяти чувств.</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&lt;...&gt;</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Когда мы услышим мелодию живой души, только тогда мы в полной мере оценим по достоинству и красоту текста и то, что он в себе скрывает.</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2. Ответьте на вопросы.</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1. Какими возможностями обладает слово?</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i/>
          <w:iCs/>
          <w:sz w:val="28"/>
        </w:rPr>
        <w:t>2. </w:t>
      </w:r>
      <w:r w:rsidRPr="00166D3F">
        <w:rPr>
          <w:rFonts w:ascii="Times New Roman" w:hAnsi="Times New Roman" w:cs="Times New Roman"/>
          <w:sz w:val="28"/>
        </w:rPr>
        <w:t>Какова главная задача актера (чтеца)?</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3. Что может помочь актеру (чтецу) решить эту задачу?</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Итак, </w:t>
      </w:r>
      <w:r w:rsidRPr="00166D3F">
        <w:rPr>
          <w:rFonts w:ascii="Times New Roman" w:hAnsi="Times New Roman" w:cs="Times New Roman"/>
          <w:b/>
          <w:bCs/>
          <w:sz w:val="28"/>
        </w:rPr>
        <w:t>цель </w:t>
      </w:r>
      <w:r w:rsidRPr="00166D3F">
        <w:rPr>
          <w:rFonts w:ascii="Times New Roman" w:hAnsi="Times New Roman" w:cs="Times New Roman"/>
          <w:sz w:val="28"/>
        </w:rPr>
        <w:t>чтеца (сверхзадача, по словам К.С. Станиславского) – донести до читателя идею произведения, его подтекст, воздействуя на слушателя словом.</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Эта сверхзадача реализуется посредством решения целого комплекса подчиненных ей задач.</w:t>
      </w:r>
    </w:p>
    <w:p w:rsidR="00166D3F" w:rsidRPr="00166D3F" w:rsidRDefault="00166D3F" w:rsidP="00D5129E">
      <w:pPr>
        <w:spacing w:after="0" w:line="240" w:lineRule="auto"/>
        <w:ind w:firstLine="567"/>
        <w:jc w:val="both"/>
        <w:rPr>
          <w:rFonts w:ascii="Times New Roman" w:hAnsi="Times New Roman" w:cs="Times New Roman"/>
          <w:b/>
          <w:bCs/>
          <w:sz w:val="28"/>
        </w:rPr>
      </w:pPr>
      <w:r w:rsidRPr="00166D3F">
        <w:rPr>
          <w:rFonts w:ascii="Times New Roman" w:hAnsi="Times New Roman" w:cs="Times New Roman"/>
          <w:b/>
          <w:bCs/>
          <w:sz w:val="28"/>
        </w:rPr>
        <w:t> </w:t>
      </w:r>
    </w:p>
    <w:p w:rsidR="00166D3F" w:rsidRPr="00166D3F" w:rsidRDefault="00166D3F" w:rsidP="00D5129E">
      <w:pPr>
        <w:spacing w:after="0" w:line="240" w:lineRule="auto"/>
        <w:ind w:firstLine="567"/>
        <w:jc w:val="both"/>
        <w:rPr>
          <w:rFonts w:ascii="Times New Roman" w:hAnsi="Times New Roman" w:cs="Times New Roman"/>
          <w:b/>
          <w:bCs/>
          <w:sz w:val="28"/>
        </w:rPr>
      </w:pPr>
      <w:r w:rsidRPr="00166D3F">
        <w:rPr>
          <w:rFonts w:ascii="Times New Roman" w:hAnsi="Times New Roman" w:cs="Times New Roman"/>
          <w:b/>
          <w:bCs/>
          <w:sz w:val="28"/>
        </w:rPr>
        <w:t>Задачи чтеца (по К.С. Станиславскому)</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b/>
          <w:bCs/>
          <w:sz w:val="28"/>
        </w:rPr>
        <w:t>Задача 1: </w:t>
      </w:r>
      <w:r w:rsidRPr="00166D3F">
        <w:rPr>
          <w:rFonts w:ascii="Times New Roman" w:hAnsi="Times New Roman" w:cs="Times New Roman"/>
          <w:sz w:val="28"/>
        </w:rPr>
        <w:t>оживить картины, созданные писателем.</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К.С. Станиславский очень точно сформулировал это </w:t>
      </w:r>
      <w:r w:rsidRPr="00166D3F">
        <w:rPr>
          <w:rFonts w:ascii="Times New Roman" w:hAnsi="Times New Roman" w:cs="Times New Roman"/>
          <w:sz w:val="28"/>
          <w:u w:val="single"/>
        </w:rPr>
        <w:t>условие (</w:t>
      </w:r>
      <w:r w:rsidRPr="00166D3F">
        <w:rPr>
          <w:rFonts w:ascii="Times New Roman" w:hAnsi="Times New Roman" w:cs="Times New Roman"/>
          <w:i/>
          <w:iCs/>
          <w:sz w:val="28"/>
          <w:u w:val="single"/>
        </w:rPr>
        <w:t>Станиславский К.С. </w:t>
      </w:r>
      <w:r w:rsidRPr="00166D3F">
        <w:rPr>
          <w:rFonts w:ascii="Times New Roman" w:hAnsi="Times New Roman" w:cs="Times New Roman"/>
          <w:sz w:val="28"/>
          <w:u w:val="single"/>
        </w:rPr>
        <w:t>Работа актера над собой (Ч. II: Работа над собой в процессе воплощения): Дневник ученика. – М.; Л., 1948. – С. 130)</w:t>
      </w:r>
      <w:r w:rsidRPr="00166D3F">
        <w:rPr>
          <w:rFonts w:ascii="Times New Roman" w:hAnsi="Times New Roman" w:cs="Times New Roman"/>
          <w:sz w:val="28"/>
        </w:rPr>
        <w:t>: “Природа установила так, что мы, при словесном общении с другими людьми, сначала видим внутренним взором то, о чем идет речь, а потом уже говорим о виденном. Если же мы слушаем других, то сначала воспринимаем ухом то, что нам говорят, а потом видим глазом услышанное.</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Слушать на нашем языке означает видеть то, о чем говорят, а говорить – значит рисовать зрительные образы.</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sz w:val="28"/>
        </w:rPr>
        <w:t>Слово для артиста не просто звук, а возбудитель образов. Поэтому при словесном общении на сцене говорите не столько уху, сколько глазу”.</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b/>
          <w:bCs/>
          <w:sz w:val="28"/>
        </w:rPr>
        <w:t>Задача 2: </w:t>
      </w:r>
      <w:r w:rsidRPr="00166D3F">
        <w:rPr>
          <w:rFonts w:ascii="Times New Roman" w:hAnsi="Times New Roman" w:cs="Times New Roman"/>
          <w:sz w:val="28"/>
        </w:rPr>
        <w:t>возбуждать ощущения всех пяти чувств.</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b/>
          <w:bCs/>
          <w:sz w:val="28"/>
        </w:rPr>
        <w:t>Задача 3: </w:t>
      </w:r>
      <w:r w:rsidRPr="00166D3F">
        <w:rPr>
          <w:rFonts w:ascii="Times New Roman" w:hAnsi="Times New Roman" w:cs="Times New Roman"/>
          <w:sz w:val="28"/>
        </w:rPr>
        <w:t>вызывать эмоции.</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b/>
          <w:bCs/>
          <w:sz w:val="28"/>
        </w:rPr>
        <w:lastRenderedPageBreak/>
        <w:t>Задача 4: </w:t>
      </w:r>
      <w:r w:rsidRPr="00166D3F">
        <w:rPr>
          <w:rFonts w:ascii="Times New Roman" w:hAnsi="Times New Roman" w:cs="Times New Roman"/>
          <w:sz w:val="28"/>
        </w:rPr>
        <w:t>поддерживать внимание слушателя, вести его за собой.</w:t>
      </w:r>
    </w:p>
    <w:p w:rsidR="00166D3F" w:rsidRPr="00166D3F"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b/>
          <w:bCs/>
          <w:sz w:val="28"/>
        </w:rPr>
        <w:t>Задача 5: </w:t>
      </w:r>
      <w:r w:rsidRPr="00166D3F">
        <w:rPr>
          <w:rFonts w:ascii="Times New Roman" w:hAnsi="Times New Roman" w:cs="Times New Roman"/>
          <w:sz w:val="28"/>
        </w:rPr>
        <w:t>выразить авторское отношение к событиям и персонажам.</w:t>
      </w:r>
    </w:p>
    <w:p w:rsidR="00166D3F" w:rsidRPr="00B615B1" w:rsidRDefault="00166D3F" w:rsidP="00D5129E">
      <w:pPr>
        <w:spacing w:after="0" w:line="240" w:lineRule="auto"/>
        <w:ind w:firstLine="567"/>
        <w:jc w:val="both"/>
        <w:rPr>
          <w:rFonts w:ascii="Times New Roman" w:hAnsi="Times New Roman" w:cs="Times New Roman"/>
          <w:sz w:val="28"/>
        </w:rPr>
      </w:pPr>
      <w:r w:rsidRPr="00166D3F">
        <w:rPr>
          <w:rFonts w:ascii="Times New Roman" w:hAnsi="Times New Roman" w:cs="Times New Roman"/>
          <w:b/>
          <w:bCs/>
          <w:sz w:val="28"/>
        </w:rPr>
        <w:t>Задание. </w:t>
      </w:r>
      <w:r w:rsidRPr="00166D3F">
        <w:rPr>
          <w:rFonts w:ascii="Times New Roman" w:hAnsi="Times New Roman" w:cs="Times New Roman"/>
          <w:sz w:val="28"/>
        </w:rPr>
        <w:t>Прослушайте аудиозапись выразительного чтения чтецом-профессионалом или актером любого литературного произведения. Проанализируйте его исполнение и обоснованно ответьте на вопрос: все ли задачи удалось решить чтецу?</w:t>
      </w:r>
    </w:p>
    <w:p w:rsidR="00E453CE" w:rsidRPr="00B615B1" w:rsidRDefault="00E453CE" w:rsidP="00D5129E">
      <w:pPr>
        <w:spacing w:after="0" w:line="240" w:lineRule="auto"/>
        <w:ind w:firstLine="567"/>
        <w:jc w:val="both"/>
        <w:rPr>
          <w:rFonts w:ascii="Times New Roman" w:hAnsi="Times New Roman" w:cs="Times New Roman"/>
          <w:sz w:val="28"/>
        </w:rPr>
      </w:pPr>
    </w:p>
    <w:p w:rsidR="00E453CE" w:rsidRPr="005F6341" w:rsidRDefault="00E453CE" w:rsidP="00E453CE">
      <w:pPr>
        <w:spacing w:after="0" w:line="240" w:lineRule="auto"/>
        <w:ind w:firstLine="567"/>
        <w:jc w:val="both"/>
        <w:rPr>
          <w:rFonts w:ascii="Times New Roman" w:hAnsi="Times New Roman" w:cs="Times New Roman"/>
          <w:b/>
          <w:bCs/>
          <w:sz w:val="28"/>
        </w:rPr>
      </w:pPr>
      <w:r w:rsidRPr="005F6341">
        <w:rPr>
          <w:rFonts w:ascii="Times New Roman" w:hAnsi="Times New Roman" w:cs="Times New Roman"/>
          <w:b/>
          <w:bCs/>
          <w:sz w:val="28"/>
        </w:rPr>
        <w:t>1.2. ЗАКОНЫ РЕЧИ</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b/>
          <w:bCs/>
          <w:sz w:val="28"/>
        </w:rPr>
        <w:t>Логика речи </w:t>
      </w:r>
      <w:r w:rsidRPr="005F6341">
        <w:rPr>
          <w:rFonts w:ascii="Times New Roman" w:hAnsi="Times New Roman" w:cs="Times New Roman"/>
          <w:sz w:val="28"/>
        </w:rPr>
        <w:t>– явление, находящееся на стыке двух разных функций языка и речи. Оно может быть рассмотрено как грамматическое свойство, входящее в систему средств языка, и как коммуникативное свойство, осуществляющее “смысл” в системе речевого действия.</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Выделяется </w:t>
      </w:r>
      <w:r w:rsidRPr="005F6341">
        <w:rPr>
          <w:rFonts w:ascii="Times New Roman" w:hAnsi="Times New Roman" w:cs="Times New Roman"/>
          <w:b/>
          <w:bCs/>
          <w:sz w:val="28"/>
        </w:rPr>
        <w:t>два уровня </w:t>
      </w:r>
      <w:r w:rsidRPr="005F6341">
        <w:rPr>
          <w:rFonts w:ascii="Times New Roman" w:hAnsi="Times New Roman" w:cs="Times New Roman"/>
          <w:sz w:val="28"/>
        </w:rPr>
        <w:t>логики речи:</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1) уровень информационный, иначе – уровень значения, очевидный в предложении (будем называть его </w:t>
      </w:r>
      <w:r w:rsidRPr="005F6341">
        <w:rPr>
          <w:rFonts w:ascii="Times New Roman" w:hAnsi="Times New Roman" w:cs="Times New Roman"/>
          <w:i/>
          <w:iCs/>
          <w:sz w:val="28"/>
        </w:rPr>
        <w:t>информационным);</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i/>
          <w:iCs/>
          <w:sz w:val="28"/>
        </w:rPr>
        <w:t>2) </w:t>
      </w:r>
      <w:r w:rsidRPr="005F6341">
        <w:rPr>
          <w:rFonts w:ascii="Times New Roman" w:hAnsi="Times New Roman" w:cs="Times New Roman"/>
          <w:sz w:val="28"/>
        </w:rPr>
        <w:t>уровень словесного взаимодействия, иначе – смысла. Этот уровень реализуется во фразе и проявляется в живом процессе речевого общения (будем называть его </w:t>
      </w:r>
      <w:r w:rsidRPr="005F6341">
        <w:rPr>
          <w:rFonts w:ascii="Times New Roman" w:hAnsi="Times New Roman" w:cs="Times New Roman"/>
          <w:i/>
          <w:iCs/>
          <w:sz w:val="28"/>
        </w:rPr>
        <w:t>смысловым).</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В процессе речи уровни переплетаются, что обусловливает и взаимопроникновение законов речи.</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Законы речи раскрыты и сформулированы К.С. Станиславским как законы искусства </w:t>
      </w:r>
      <w:r w:rsidRPr="005F6341">
        <w:rPr>
          <w:rFonts w:ascii="Times New Roman" w:hAnsi="Times New Roman" w:cs="Times New Roman"/>
          <w:sz w:val="28"/>
          <w:u w:val="single"/>
        </w:rPr>
        <w:t>актера (См.: </w:t>
      </w:r>
      <w:r w:rsidRPr="005F6341">
        <w:rPr>
          <w:rFonts w:ascii="Times New Roman" w:hAnsi="Times New Roman" w:cs="Times New Roman"/>
          <w:i/>
          <w:iCs/>
          <w:sz w:val="28"/>
          <w:u w:val="single"/>
        </w:rPr>
        <w:t>Петров А.Н. </w:t>
      </w:r>
      <w:r w:rsidRPr="005F6341">
        <w:rPr>
          <w:rFonts w:ascii="Times New Roman" w:hAnsi="Times New Roman" w:cs="Times New Roman"/>
          <w:sz w:val="28"/>
          <w:u w:val="single"/>
        </w:rPr>
        <w:t>Сценическая речь. – М., 1981. – С. 94–96)</w:t>
      </w:r>
      <w:r w:rsidRPr="005F6341">
        <w:rPr>
          <w:rFonts w:ascii="Times New Roman" w:hAnsi="Times New Roman" w:cs="Times New Roman"/>
          <w:sz w:val="28"/>
        </w:rPr>
        <w:t>. Они носят общий и всеобъемлющий межъязыковой характер.</w:t>
      </w:r>
    </w:p>
    <w:p w:rsidR="00E453CE" w:rsidRPr="005F6341" w:rsidRDefault="00E453CE" w:rsidP="00E453CE">
      <w:pPr>
        <w:spacing w:after="0" w:line="240" w:lineRule="auto"/>
        <w:ind w:firstLine="567"/>
        <w:jc w:val="both"/>
        <w:rPr>
          <w:rFonts w:ascii="Times New Roman" w:hAnsi="Times New Roman" w:cs="Times New Roman"/>
          <w:b/>
          <w:bCs/>
          <w:sz w:val="28"/>
        </w:rPr>
      </w:pPr>
      <w:r w:rsidRPr="005F6341">
        <w:rPr>
          <w:rFonts w:ascii="Times New Roman" w:hAnsi="Times New Roman" w:cs="Times New Roman"/>
          <w:b/>
          <w:bCs/>
          <w:sz w:val="28"/>
        </w:rPr>
        <w:t> </w:t>
      </w:r>
    </w:p>
    <w:p w:rsidR="00E453CE" w:rsidRPr="00086672" w:rsidRDefault="00E453CE" w:rsidP="00E453CE">
      <w:pPr>
        <w:spacing w:after="0" w:line="240" w:lineRule="auto"/>
        <w:ind w:firstLine="567"/>
        <w:jc w:val="both"/>
        <w:rPr>
          <w:rFonts w:ascii="Times New Roman" w:hAnsi="Times New Roman" w:cs="Times New Roman"/>
          <w:b/>
          <w:bCs/>
          <w:sz w:val="28"/>
        </w:rPr>
      </w:pPr>
      <w:r w:rsidRPr="005F6341">
        <w:rPr>
          <w:rFonts w:ascii="Times New Roman" w:hAnsi="Times New Roman" w:cs="Times New Roman"/>
          <w:b/>
          <w:bCs/>
          <w:sz w:val="28"/>
        </w:rPr>
        <w:t>Общие законы речи (по А.Н. Петрову)</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1. Закон словесного воздействия. Речевое общение – это осмысленная деятельность, направленная на достижение внеречевой задачи.</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2. Закон сверхзадачи. Всякое речевое общение имеет конкретную цель, ради которой оно осуществляется.</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3. Закон сквозного действия. Речевое общение как деятельность осуществляется через систему конкретных последовательных действий.</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4. Закон перспективы. Речевое действие всегда имеет необходимость последовательного разрешения цепи взаимосвязанных задач.</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5. Закон актуализации фразы (предикативности). В системе речевого действия движение мысли осуществляется от известного к новому, к тому, что надо узнать или осуществить.</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6. Закон сравнения и противопоставления. В речевом действии ход мысли идет от понятия к суждению и умозаключению. Путем анализа, сравнения мысль может быть утверждена, развита или отвергнута.</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7. Закон раскрытия подтекста. В речевом общении происходит взаимодействие информационного уровня – передача общего значения – и смыслового – передача подтекста, т.е. отношения к информации, оценки сообщения. На смысловом уровне обнаруживаются конкретное содержание и цель общения.</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lastRenderedPageBreak/>
        <w:t>8. Закон создания в воображении четкой последовательной линии видений. Речевое общение осуществляется на основе конкретно-чувственного, образного представления о действительности и воздействия на партнера своими видениями.</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Свободное владение законами речи открывает возможность овладения логикой сценической (в нашем случае выразительной) речи и определяет последовательность работы над текстом.</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Рассмотрим вытекающие из общих законов законы речи, действующие на первом, информационном, уровне.</w:t>
      </w:r>
    </w:p>
    <w:p w:rsidR="00E453CE" w:rsidRPr="005F6341" w:rsidRDefault="00E453CE" w:rsidP="00E453CE">
      <w:pPr>
        <w:spacing w:after="0" w:line="240" w:lineRule="auto"/>
        <w:ind w:firstLine="567"/>
        <w:jc w:val="both"/>
        <w:rPr>
          <w:rFonts w:ascii="Times New Roman" w:hAnsi="Times New Roman" w:cs="Times New Roman"/>
          <w:b/>
          <w:bCs/>
          <w:sz w:val="28"/>
        </w:rPr>
      </w:pPr>
      <w:r w:rsidRPr="005F6341">
        <w:rPr>
          <w:rFonts w:ascii="Times New Roman" w:hAnsi="Times New Roman" w:cs="Times New Roman"/>
          <w:b/>
          <w:bCs/>
          <w:sz w:val="28"/>
        </w:rPr>
        <w:t> </w:t>
      </w:r>
    </w:p>
    <w:p w:rsidR="00E453CE" w:rsidRPr="00086672" w:rsidRDefault="00E453CE" w:rsidP="00E453CE">
      <w:pPr>
        <w:spacing w:after="0" w:line="240" w:lineRule="auto"/>
        <w:ind w:firstLine="567"/>
        <w:jc w:val="both"/>
        <w:rPr>
          <w:rFonts w:ascii="Times New Roman" w:hAnsi="Times New Roman" w:cs="Times New Roman"/>
          <w:b/>
          <w:bCs/>
          <w:sz w:val="28"/>
        </w:rPr>
      </w:pPr>
      <w:r w:rsidRPr="005F6341">
        <w:rPr>
          <w:rFonts w:ascii="Times New Roman" w:hAnsi="Times New Roman" w:cs="Times New Roman"/>
          <w:b/>
          <w:bCs/>
          <w:sz w:val="28"/>
        </w:rPr>
        <w:t>Логические законы речи</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1. Порядок слов в русском языке обладает смыслоразличительной функцией. При нейтральном (неэкспрессивном) порядке слов как главное автоматически воспринимается то слово, которое стоит в конце предложения.</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b/>
          <w:bCs/>
          <w:sz w:val="28"/>
        </w:rPr>
        <w:t>Задание. </w:t>
      </w:r>
      <w:r w:rsidRPr="005F6341">
        <w:rPr>
          <w:rFonts w:ascii="Times New Roman" w:hAnsi="Times New Roman" w:cs="Times New Roman"/>
          <w:sz w:val="28"/>
        </w:rPr>
        <w:t>Сравните содержание трех фраз: что влияет на изменение их </w:t>
      </w:r>
      <w:r w:rsidRPr="005F6341">
        <w:rPr>
          <w:rFonts w:ascii="Times New Roman" w:hAnsi="Times New Roman" w:cs="Times New Roman"/>
          <w:sz w:val="28"/>
          <w:u w:val="single"/>
        </w:rPr>
        <w:t>значения (В заданиях использованы предложения из рассказа Радия Погодина “Сима из четвертого номера”)</w:t>
      </w:r>
      <w:r w:rsidRPr="005F6341">
        <w:rPr>
          <w:rFonts w:ascii="Times New Roman" w:hAnsi="Times New Roman" w:cs="Times New Roman"/>
          <w:sz w:val="28"/>
        </w:rPr>
        <w:t>?</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Мальчишка недавно переехал в этот дом.</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Мальчишка переехал в этот дом недавно.</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Недавно в этот дом переехал мальчишка.</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2. В предложении выделяется слово или сочетание слов, несущее новую информацию, развивающее мысль (закон нового). Например: “Дальше был нарисован парусный корабль – бригантина, как определил Мишка. Бригантина неслась на всех парусах. Нос ее зарылся в кипящую густо-синюю волну”.</w:t>
      </w:r>
    </w:p>
    <w:p w:rsidR="00E453CE" w:rsidRPr="005F6341" w:rsidRDefault="00E453CE" w:rsidP="00E453CE">
      <w:pPr>
        <w:spacing w:after="0" w:line="240" w:lineRule="auto"/>
        <w:ind w:firstLine="567"/>
        <w:jc w:val="both"/>
        <w:rPr>
          <w:rFonts w:ascii="Times New Roman" w:hAnsi="Times New Roman" w:cs="Times New Roman"/>
          <w:b/>
          <w:bCs/>
          <w:sz w:val="28"/>
        </w:rPr>
      </w:pPr>
      <w:r w:rsidRPr="005F6341">
        <w:rPr>
          <w:rFonts w:ascii="Times New Roman" w:hAnsi="Times New Roman" w:cs="Times New Roman"/>
          <w:b/>
          <w:bCs/>
          <w:sz w:val="28"/>
        </w:rPr>
        <w:t> </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b/>
          <w:bCs/>
          <w:sz w:val="28"/>
        </w:rPr>
        <w:t>Задание. </w:t>
      </w:r>
      <w:r w:rsidRPr="005F6341">
        <w:rPr>
          <w:rFonts w:ascii="Times New Roman" w:hAnsi="Times New Roman" w:cs="Times New Roman"/>
          <w:sz w:val="28"/>
        </w:rPr>
        <w:t>Выделите в каждом предложении слово, вносящее новый смысл.</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Неподалеку от Кешкиного дома протекала речка. Пахло от нее пенькой, водорослями, смолой, рыбой. И это был удивительный запах – лучше, чем аромат конфет и пирожных, – речка дышала морем.</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Неуклюжие баржи навозили сюда целые горы морского песка и желтых камней. А в начале лета крикливые буксиры забили всю речку лесом. Намокшие за долгое путешествие бревна жались к берегу, как стадо усталых молчаливых тюленей.</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3. Нарушение привычного, прямого порядка слов воспринимается как новый оттенок мысли. </w:t>
      </w:r>
      <w:r w:rsidRPr="005F6341">
        <w:rPr>
          <w:rFonts w:ascii="Times New Roman" w:hAnsi="Times New Roman" w:cs="Times New Roman"/>
          <w:i/>
          <w:iCs/>
          <w:sz w:val="28"/>
        </w:rPr>
        <w:t>Инверсия </w:t>
      </w:r>
      <w:r w:rsidRPr="005F6341">
        <w:rPr>
          <w:rFonts w:ascii="Times New Roman" w:hAnsi="Times New Roman" w:cs="Times New Roman"/>
          <w:sz w:val="28"/>
        </w:rPr>
        <w:t>(нарушение прямого порядка слов) заостряет внимание на особых подробностях и придает им определенный смысловой оттенок. Прямой порядок слов: подлежащее, сказуемое; второстепенные члены распределяются согласно связям внутри устойчивых словосочетаний. Рассмотрим примеры.</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i/>
          <w:iCs/>
          <w:sz w:val="28"/>
        </w:rPr>
        <w:t>1. </w:t>
      </w:r>
      <w:r w:rsidRPr="005F6341">
        <w:rPr>
          <w:rFonts w:ascii="Times New Roman" w:hAnsi="Times New Roman" w:cs="Times New Roman"/>
          <w:sz w:val="28"/>
        </w:rPr>
        <w:t>Прямой порядок: “Ребята прозвали его Семафором”; “Однажды Сима исчез и долго не появлялся во дворе”.</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i/>
          <w:iCs/>
          <w:sz w:val="28"/>
        </w:rPr>
        <w:t>2. </w:t>
      </w:r>
      <w:r w:rsidRPr="005F6341">
        <w:rPr>
          <w:rFonts w:ascii="Times New Roman" w:hAnsi="Times New Roman" w:cs="Times New Roman"/>
          <w:sz w:val="28"/>
        </w:rPr>
        <w:t>Обратный порядок (инверсия): “Днем дул с Финского залива теплый ветер”; “И вот в эти по-весеннему теплые дни опять появился Сима”.</w:t>
      </w:r>
    </w:p>
    <w:p w:rsidR="00E453CE" w:rsidRPr="005F6341" w:rsidRDefault="00E453CE" w:rsidP="00E453CE">
      <w:pPr>
        <w:spacing w:after="0" w:line="240" w:lineRule="auto"/>
        <w:ind w:firstLine="567"/>
        <w:jc w:val="both"/>
        <w:rPr>
          <w:rFonts w:ascii="Times New Roman" w:hAnsi="Times New Roman" w:cs="Times New Roman"/>
          <w:b/>
          <w:bCs/>
          <w:sz w:val="28"/>
        </w:rPr>
      </w:pPr>
      <w:r w:rsidRPr="005F6341">
        <w:rPr>
          <w:rFonts w:ascii="Times New Roman" w:hAnsi="Times New Roman" w:cs="Times New Roman"/>
          <w:b/>
          <w:bCs/>
          <w:sz w:val="28"/>
        </w:rPr>
        <w:t> </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b/>
          <w:bCs/>
          <w:sz w:val="28"/>
        </w:rPr>
        <w:lastRenderedPageBreak/>
        <w:t>Задание. </w:t>
      </w:r>
      <w:r w:rsidRPr="005F6341">
        <w:rPr>
          <w:rFonts w:ascii="Times New Roman" w:hAnsi="Times New Roman" w:cs="Times New Roman"/>
          <w:sz w:val="28"/>
        </w:rPr>
        <w:t>В каком предложении использован прямой порядок слов, а в каком он нарушен? Как это влияет на смысл предложения?</w:t>
      </w:r>
    </w:p>
    <w:p w:rsidR="00E453CE" w:rsidRPr="005F6341"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sz w:val="28"/>
        </w:rPr>
        <w:t>Мишка и Круглый Толик плечом к плечу тронулись вперед. Тронулись вперед плечом к плечу Мишка и Круглый Толик. Еще несколько ребят пристроилось к трем приятелям. К трем приятелям пристроилось еще несколько ребят.</w:t>
      </w:r>
    </w:p>
    <w:p w:rsidR="00E453CE" w:rsidRPr="00093915" w:rsidRDefault="00E453CE" w:rsidP="00E453CE">
      <w:pPr>
        <w:spacing w:after="0" w:line="240" w:lineRule="auto"/>
        <w:ind w:firstLine="567"/>
        <w:jc w:val="both"/>
        <w:rPr>
          <w:rFonts w:ascii="Times New Roman" w:hAnsi="Times New Roman" w:cs="Times New Roman"/>
          <w:sz w:val="28"/>
        </w:rPr>
      </w:pPr>
      <w:r w:rsidRPr="005F6341">
        <w:rPr>
          <w:rFonts w:ascii="Times New Roman" w:hAnsi="Times New Roman" w:cs="Times New Roman"/>
          <w:i/>
          <w:iCs/>
          <w:sz w:val="28"/>
        </w:rPr>
        <w:t>3. </w:t>
      </w:r>
      <w:r w:rsidRPr="005F6341">
        <w:rPr>
          <w:rFonts w:ascii="Times New Roman" w:hAnsi="Times New Roman" w:cs="Times New Roman"/>
          <w:sz w:val="28"/>
        </w:rPr>
        <w:t>В предложениях с нейтральным порядком слов второстепенные члены принимают на себя фразовое ударение, когда становятся носителями новой информации и находятся в конце предложения. </w:t>
      </w:r>
    </w:p>
    <w:p w:rsidR="00493A50" w:rsidRDefault="00493A50" w:rsidP="00D5129E">
      <w:pPr>
        <w:spacing w:after="0" w:line="240" w:lineRule="auto"/>
        <w:ind w:firstLine="567"/>
        <w:jc w:val="both"/>
        <w:rPr>
          <w:rFonts w:ascii="Times New Roman" w:hAnsi="Times New Roman" w:cs="Times New Roman"/>
          <w:sz w:val="28"/>
        </w:rPr>
      </w:pP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Глава 2. СРЕДСТВА ВЫРАЗИТЕЛЬНОСТИ УСТНОЙ РЕЧИ</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2.1. ТЕХНИКА РЕЧИ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Устная речь подобна мелодии, органы речи – музыкальному инструменту. Чтобы речь зазвучала, человеку нужен голос – тот самый звук, который он усилием воли извлекает из данных ему природой органов речи. Но звуки, которые может произнести человек, гораздо разнообразнее любых музыкальных звуков благодаря уникальному устройству его речевого аппарата (рис. 1).</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Управляет произносимой речью мозг, а произнесение звуков речи обеспечивается работой голосовых складок, органов дыхания и артикуляции. Рассмотрите внимательно рисунок, на котором изображен наш исполнительный речевой аппарат: это легкие, в которые попадает и из которых выходит воздух; гортань, по которой проходит выдыхаемый нами воздух и в которой образуется голосовой тон, ее мышцы; голосовые складки-связки, которые в спокойном состоянии образуют треугольное отверстие – голосовую щель, через которую проходит выдыхаемый воздух. Во время речи голосовые связки сближаются. Мышцы гортани устроены так, что могут перекрыть голосовую щель, могут изменить размер гортани, тем самым натянув иди ослабив голосовые связки.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Родившийся в гортани поток воздуха создает звуковую волну с помощью колебаний голосовых связок. Эта волна распространяется по воздушным путям и тканям, окружающим гортань, основная ее часть выходит через ротовое и носовое отверстия, незначительная часть поглощается внутренними </w:t>
      </w:r>
      <w:r w:rsidRPr="00AD7693">
        <w:rPr>
          <w:rFonts w:ascii="Times New Roman" w:hAnsi="Times New Roman" w:cs="Times New Roman"/>
          <w:sz w:val="28"/>
          <w:u w:val="single"/>
        </w:rPr>
        <w:t>органами (Сценическая речь: учебник / под ред. И.П. Козляниновой и И.Ю. Промптовой. – 2-е изд., испр. и доп. – М, 2000. – С. 367)</w:t>
      </w:r>
      <w:r w:rsidRPr="00AD7693">
        <w:rPr>
          <w:rFonts w:ascii="Times New Roman" w:hAnsi="Times New Roman" w:cs="Times New Roman"/>
          <w:sz w:val="28"/>
        </w:rPr>
        <w:t>.</w:t>
      </w:r>
    </w:p>
    <w:p w:rsidR="00AD7693" w:rsidRPr="00AD7693" w:rsidRDefault="00AD7693" w:rsidP="00D5129E">
      <w:pPr>
        <w:spacing w:after="0" w:line="240" w:lineRule="auto"/>
        <w:ind w:firstLine="567"/>
        <w:jc w:val="both"/>
        <w:rPr>
          <w:rFonts w:ascii="Times New Roman" w:hAnsi="Times New Roman" w:cs="Times New Roman"/>
          <w:sz w:val="28"/>
        </w:rPr>
      </w:pPr>
    </w:p>
    <w:p w:rsidR="00AD7693" w:rsidRPr="00E453CE" w:rsidRDefault="00AD7693" w:rsidP="00E453CE">
      <w:pPr>
        <w:spacing w:after="0" w:line="240" w:lineRule="auto"/>
        <w:ind w:firstLine="567"/>
        <w:jc w:val="both"/>
        <w:rPr>
          <w:rFonts w:ascii="Times New Roman" w:hAnsi="Times New Roman" w:cs="Times New Roman"/>
          <w:sz w:val="28"/>
          <w:lang w:val="en-US"/>
        </w:rPr>
      </w:pPr>
      <w:r w:rsidRPr="00AD7693">
        <w:rPr>
          <w:rFonts w:ascii="Times New Roman" w:hAnsi="Times New Roman" w:cs="Times New Roman"/>
          <w:noProof/>
          <w:sz w:val="28"/>
          <w:lang w:eastAsia="ru-RU"/>
        </w:rPr>
        <w:lastRenderedPageBreak/>
        <w:drawing>
          <wp:inline distT="0" distB="0" distL="0" distR="0">
            <wp:extent cx="5151120" cy="2601452"/>
            <wp:effectExtent l="0" t="0" r="0" b="8890"/>
            <wp:docPr id="1" name="Рисунок 1" descr="https://scribble.su/work/childrid/Image19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ribble.su/work/childrid/Image19968.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2292" cy="2602044"/>
                    </a:xfrm>
                    <a:prstGeom prst="rect">
                      <a:avLst/>
                    </a:prstGeom>
                    <a:noFill/>
                    <a:ln>
                      <a:noFill/>
                    </a:ln>
                  </pic:spPr>
                </pic:pic>
              </a:graphicData>
            </a:graphic>
          </wp:inline>
        </w:drawing>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К артикуляционному аппарату, с помощью которого поток воздуха, в том числе несущий голосовой тон, оформляется в определенные звуки, относятся глоточная, ротовая и носовая полости, мягкое и твердое нёбо, язык с нёбным сводом, зубы, губы, мышцы нижней челюсти.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Человеческая глотка и носоглотка представляют собой прекрасные резонирующие органы: звуковая волна не только отражается от их тканей, но и усиливается ими.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Если звук отражается от твердого нёба (звук для этого нужно посылать как бы в макушку), то звук становится ярким и слышным довольно-таки далеко. Если мало активно мягкое нёбо, голос приобретает гнусавый оттенок. Подъем мягкого нёба, раскрытие полости глотки обеспечивают большую мощность </w:t>
      </w:r>
      <w:r w:rsidRPr="00AD7693">
        <w:rPr>
          <w:rFonts w:ascii="Times New Roman" w:hAnsi="Times New Roman" w:cs="Times New Roman"/>
          <w:sz w:val="28"/>
          <w:u w:val="single"/>
        </w:rPr>
        <w:t>звука (Там же. – С. 369)</w:t>
      </w:r>
      <w:r w:rsidRPr="00AD7693">
        <w:rPr>
          <w:rFonts w:ascii="Times New Roman" w:hAnsi="Times New Roman" w:cs="Times New Roman"/>
          <w:sz w:val="28"/>
        </w:rPr>
        <w:t>.</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Нижняя челюсть подвижна, благодаря ее активности формируются гласные звуки.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Язык, альвеолы, зубы, губы создают препятствия на пути воздуха. Если воздух не встречает препятствий, которые он должен обогнуть или разомкнуть, то звук получается чистым; он очень похож на звук струнного музыкального инструмента, например фортепиано, арфы или виолончели. Губы, язык и мышцы челюсти придают звуку своеобразную “форму”, поэтому в любом человеческом языке есть звуки, называемые гласными. В русском языке их </w:t>
      </w:r>
      <w:r w:rsidRPr="00AD7693">
        <w:rPr>
          <w:rFonts w:ascii="Times New Roman" w:hAnsi="Times New Roman" w:cs="Times New Roman"/>
          <w:sz w:val="28"/>
          <w:u w:val="single"/>
        </w:rPr>
        <w:t>шесть (Московская фонологическая школа выделяет пять гласных фонем (звуков), исключая [ы])</w:t>
      </w:r>
      <w:r w:rsidRPr="00AD7693">
        <w:rPr>
          <w:rFonts w:ascii="Times New Roman" w:hAnsi="Times New Roman" w:cs="Times New Roman"/>
          <w:sz w:val="28"/>
        </w:rPr>
        <w:t> – [а], [о], [у], [ы], [и], [э].</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 </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Задания</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1. </w:t>
      </w:r>
      <w:r w:rsidRPr="00AD7693">
        <w:rPr>
          <w:rFonts w:ascii="Times New Roman" w:hAnsi="Times New Roman" w:cs="Times New Roman"/>
          <w:sz w:val="28"/>
        </w:rPr>
        <w:t>Откройте широко рот, расслабьте мышцы рта и язык и выпустите воздух через рот. Какой звук у вас получился? Попробуйте, оставив язык свободным, менять форму рта. Какие теперь звуки получились? Похожи ли они на звуки русского языка?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2.</w:t>
      </w:r>
      <w:r w:rsidRPr="00AD7693">
        <w:rPr>
          <w:rFonts w:ascii="Times New Roman" w:hAnsi="Times New Roman" w:cs="Times New Roman"/>
          <w:sz w:val="28"/>
        </w:rPr>
        <w:t> Произнесите каждый гласный звук и понаблюдайте за своим речевым аппаратом: где образуется звук, какие органы речи участвуют в его образовании и что при этом делают, как располагаются?</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lastRenderedPageBreak/>
        <w:t>3. </w:t>
      </w:r>
      <w:r w:rsidRPr="00AD7693">
        <w:rPr>
          <w:rFonts w:ascii="Times New Roman" w:hAnsi="Times New Roman" w:cs="Times New Roman"/>
          <w:sz w:val="28"/>
        </w:rPr>
        <w:t>Попробуйте, произнося каждый гласный звук, сохраняя положение языка, изменять положение губ (например, начните произносить [а] и постепенно вытягивайте губы и сводите их, как если бы вы хотели сказать [о], а потом – [у]). Постарайтесь при этом не “продвигать” звук вперед или назад, т.е. сохраняйте место его образования. Понаблюдайте, как меняется звук.</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Воздух, который заставляет связки звучать, выходит не только через рот, но и через нос. Если носовой канал закрыт (как, например, это бывает в случае насморка), то и звук получается “носовым”, гнусавым. Если связки воспалены или болит горло, то звук также получается нечистым: человек хрипит и жалуется, что у него нет голоса.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Вы уже поняли, что звуки человеческой речи отличаются от музыкальных своей “формой”, которая и создается за счет разных положений органов речи и мышечных напряжений.</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Согласные звуки образуются с помощью добавления к голосовому тону шумов, возникающих из-за того, что воздух сталкивается на своем пути с препятствием, или просто состоят из таких шумов (глухие согласные). Препятствия создаются всем, что есть у человека во рту. Язык можно изогнуть так, что воздуху придется обтекать его; зубы можно сомкнуть – и воздуху уже придется просачиваться сквозь щели, можно сомкнуть не зубы, а губы – тогда воздуху нужно прорвать препятствие. В русском языке 36 согласных </w:t>
      </w:r>
      <w:r w:rsidRPr="00AD7693">
        <w:rPr>
          <w:rFonts w:ascii="Times New Roman" w:hAnsi="Times New Roman" w:cs="Times New Roman"/>
          <w:sz w:val="28"/>
          <w:u w:val="single"/>
        </w:rPr>
        <w:t>звуков (Московская фонологическая школа выделяет 34 согласных фонемы (звука))</w:t>
      </w:r>
      <w:r w:rsidRPr="00AD7693">
        <w:rPr>
          <w:rFonts w:ascii="Times New Roman" w:hAnsi="Times New Roman" w:cs="Times New Roman"/>
          <w:sz w:val="28"/>
        </w:rPr>
        <w:t>:</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[б], [б'], [в], [в'], [г], [г'], [д], [д'], [ж], [3], [3'], [й'], [к], [к'], [л], [л'], [м], [м'], [н], [н'], [п], [п'], [р], [р'], [с], [с'], [т], [т'], [ф], [ф'], [x], [x'], [ц], [ч'], [ш], [щ'].</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 </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Задания</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1. </w:t>
      </w:r>
      <w:r w:rsidRPr="00AD7693">
        <w:rPr>
          <w:rFonts w:ascii="Times New Roman" w:hAnsi="Times New Roman" w:cs="Times New Roman"/>
          <w:sz w:val="28"/>
        </w:rPr>
        <w:t>Произнесите разные согласные звуки и понаблюдайте за тем, где и с помощью каких органов они образуются. Есть ли среди согласных похожие по способу образования, по месту образования? На сколько групп по способу и месту образования вы бы разделили все согласные русского языка?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2. </w:t>
      </w:r>
      <w:r w:rsidRPr="00AD7693">
        <w:rPr>
          <w:rFonts w:ascii="Times New Roman" w:hAnsi="Times New Roman" w:cs="Times New Roman"/>
          <w:sz w:val="28"/>
        </w:rPr>
        <w:t>Сравните гласные и согласные звуки русского языка со звуками любого знакомого вам иностранного языка. Есть ли среди них “близнецы”? Есть ли в иностранном языке звуки, которых нет в русском? Как образуются эти звуки?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 </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Знать свой речевой аппарат необходимо для того, чтобы уметь им пользоваться. Это не так просто, как может показаться на первый взгляд. Конечно, звуками родного языка овладевают все здоровые дети, и очень быстро. Но уже в раннем детском возрасте встречаются проблемы, связанные с тем, что ребенок неправильно произносит звуки, особенно это касается согласных (картавость, шепелявость, сюсюканье, произнесение вместо [л] – [у] и др.). Речь такого ребенка трудна для восприятия, так как наш слух четко настроен на определенную речевую “волну”: каждое слово имеет свою конкретную звуковую форму, и если эта форма искажается даже чуть-чуть, нам требуется усилие, чтобы понять собеседника. Вспомните, как нелегко воспринимать речь иностранца – мы сразу же улавливаем акцент и вынуждены перестраиваться на новую “волну”.</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lastRenderedPageBreak/>
        <w:t>Но есть еще одна трудность, о которой мы забываем, – это нечеткость произнесения слов. Помните поговорку “каша во рту”? Так говорят о людях, у которых “ленивый” речевой аппарат. Эти люди могут правильно произнести все звуки, но не любят напрягать мускулы и открывать рот в той мере, в какой это необходимо для четкого произнесения звуков. Понять речь таких людей трудно: они часто оказываются не в силах удержать внимание аудитории.</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 </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Задания</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1. </w:t>
      </w:r>
      <w:r w:rsidRPr="00AD7693">
        <w:rPr>
          <w:rFonts w:ascii="Times New Roman" w:hAnsi="Times New Roman" w:cs="Times New Roman"/>
          <w:sz w:val="28"/>
        </w:rPr>
        <w:t>Запишите на магнитофон или диктофон свое произношение следующих согласных звуков: [б], [р], [л], [ф], [ж], [ш], [ц], [ч'], [с], [з], [в]. Внимательно прослушайте запись. Сделайте вывод о том, над произношением каких звуков вам надо поработать.</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2.</w:t>
      </w:r>
      <w:r w:rsidRPr="00AD7693">
        <w:rPr>
          <w:rFonts w:ascii="Times New Roman" w:hAnsi="Times New Roman" w:cs="Times New Roman"/>
          <w:sz w:val="28"/>
        </w:rPr>
        <w:t> Потренируйтесь в произношении следующих скороговорок. Воспользуйтесь советами: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 сначала прочитайте скороговорку про себя;</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 затем произнесите ее медленно, по слогам, отчетливо выговаривая каждый слог;</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 затем каждый раз чуть-чуть увеличивайте скорость, пока не сможете произнести скороговорку быстро три раза подряд.</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Для того чтобы справиться со скороговоркой, нужно быть максимально внимательным и собранным, не жалеть мышцы рта.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1. Четыре черненьких чумазеньких чертенка чертили черными чернилами чертеж чрезвычайно чисто.</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2. Бык тупогуб, тупогубенький бычок: у бела быка губа была тупа.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3. Осип охрип, Архип осип.</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4. На дворе трава, на траве – дрова; не руби дрова на траве двора!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5. Кукушка кукушонку купила капюшон. Надел кукушонок капюшон – как в капюшоне он смешон!</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6. Корабли лавировали, лавировали, да не вылавировали.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7. Сшит колпак, да не по-колпаковски; надо колпак переколпаковать да перевыколпаковать.</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8. Цапля чахла, цапля сохла, цапля сдохла.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9. Карл у Клары украл кораллы, а Клара у Карла украла кларнет.</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 </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3. </w:t>
      </w:r>
      <w:r w:rsidRPr="00AD7693">
        <w:rPr>
          <w:rFonts w:ascii="Times New Roman" w:hAnsi="Times New Roman" w:cs="Times New Roman"/>
          <w:sz w:val="28"/>
        </w:rPr>
        <w:t>Разгадайте секрет скороговорки: почему ее трудно произносить?</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4. </w:t>
      </w:r>
      <w:r w:rsidRPr="00AD7693">
        <w:rPr>
          <w:rFonts w:ascii="Times New Roman" w:hAnsi="Times New Roman" w:cs="Times New Roman"/>
          <w:sz w:val="28"/>
        </w:rPr>
        <w:t>Наберите в рот побольше небольших орешков и прочитайте вслух своему товарищу басню Л.Н. Толстого “Павлин”. Затем выслушайте пересказ басни в исполнении товарища. Легко ли ему было понять смысл? Почему?</w:t>
      </w:r>
    </w:p>
    <w:p w:rsidR="00AD7693" w:rsidRPr="00AD7693" w:rsidRDefault="00AD7693" w:rsidP="00D5129E">
      <w:pPr>
        <w:spacing w:after="0" w:line="240" w:lineRule="auto"/>
        <w:ind w:firstLine="567"/>
        <w:jc w:val="both"/>
        <w:rPr>
          <w:rFonts w:ascii="Times New Roman" w:hAnsi="Times New Roman" w:cs="Times New Roman"/>
          <w:b/>
          <w:bCs/>
          <w:i/>
          <w:iCs/>
          <w:sz w:val="28"/>
        </w:rPr>
      </w:pPr>
      <w:r w:rsidRPr="00AD7693">
        <w:rPr>
          <w:rFonts w:ascii="Times New Roman" w:hAnsi="Times New Roman" w:cs="Times New Roman"/>
          <w:b/>
          <w:bCs/>
          <w:i/>
          <w:iCs/>
          <w:sz w:val="28"/>
        </w:rPr>
        <w:t>Павлин</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Павлин, распустив хвост, ходил по берегу пруда. Два гусенка смотрели на него и осуждали его.</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 Смотри, – говорят, – какие ноги у него некрасивые, и послушай, как кричит нескладно.</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Человек услыхал их и сказал:</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lastRenderedPageBreak/>
        <w:t>– Правда, что ноги его нехороши, и поет он нескладно, но ваши ноги еще хуже, и поете вы еще хуже; но хвоста у вас такого нет.</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5. Прочитайте этот же текст без орешков во рту. Что изменилось в вашем произношении и в восприятии слушающего вас?</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6. Прочитайте вслух стихотворение В. Орлова “Черепашонок”, сначала почти не напрягая ротовых и лицевых мышц, а потом активно артикулируя звуки. Запишите свое чтение на диктофон и сравните свои впечатления от обоих вариантов. Сделайте выводы.</w:t>
      </w:r>
    </w:p>
    <w:p w:rsidR="00AD7693" w:rsidRPr="00AD7693" w:rsidRDefault="00AD7693" w:rsidP="00D5129E">
      <w:pPr>
        <w:spacing w:after="0" w:line="240" w:lineRule="auto"/>
        <w:ind w:firstLine="567"/>
        <w:jc w:val="both"/>
        <w:rPr>
          <w:rFonts w:ascii="Times New Roman" w:hAnsi="Times New Roman" w:cs="Times New Roman"/>
          <w:b/>
          <w:bCs/>
          <w:i/>
          <w:iCs/>
          <w:sz w:val="28"/>
        </w:rPr>
      </w:pPr>
      <w:r w:rsidRPr="00AD7693">
        <w:rPr>
          <w:rFonts w:ascii="Times New Roman" w:hAnsi="Times New Roman" w:cs="Times New Roman"/>
          <w:b/>
          <w:bCs/>
          <w:i/>
          <w:iCs/>
          <w:sz w:val="28"/>
        </w:rPr>
        <w:t>Черепашонок</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У Чере-черепашонка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Костяная рубашонка.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Нет прочнее рубашонки –</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Хоть носи ее сто лет!</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Шили эту рубашонку</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Своему черепашонку</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Чере-папа,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Чере-мама,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Чере-баба,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Чере-дед.</w:t>
      </w:r>
    </w:p>
    <w:p w:rsidR="00AD7693" w:rsidRPr="0085508C"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7. Прочитайте вслух главку из книги Г. Остера “Папамамалогия” так, как вы обычно читаете, и запишите чтение на диктофон. Прослушайте свое чтение и сделайте выводы о качестве своего произношения.</w:t>
      </w:r>
    </w:p>
    <w:p w:rsidR="00AD7693" w:rsidRPr="00AD7693" w:rsidRDefault="00AD7693" w:rsidP="00D5129E">
      <w:pPr>
        <w:spacing w:after="0" w:line="240" w:lineRule="auto"/>
        <w:ind w:firstLine="567"/>
        <w:jc w:val="both"/>
        <w:rPr>
          <w:rFonts w:ascii="Times New Roman" w:hAnsi="Times New Roman" w:cs="Times New Roman"/>
          <w:b/>
          <w:bCs/>
          <w:i/>
          <w:iCs/>
          <w:sz w:val="28"/>
        </w:rPr>
      </w:pPr>
      <w:r w:rsidRPr="00AD7693">
        <w:rPr>
          <w:rFonts w:ascii="Times New Roman" w:hAnsi="Times New Roman" w:cs="Times New Roman"/>
          <w:b/>
          <w:bCs/>
          <w:i/>
          <w:iCs/>
          <w:sz w:val="28"/>
        </w:rPr>
        <w:t>Папамамалогия</w:t>
      </w:r>
    </w:p>
    <w:p w:rsidR="00AD7693" w:rsidRPr="00AD7693" w:rsidRDefault="00AD7693" w:rsidP="00D5129E">
      <w:pPr>
        <w:spacing w:after="0" w:line="240" w:lineRule="auto"/>
        <w:ind w:firstLine="567"/>
        <w:jc w:val="both"/>
        <w:rPr>
          <w:rFonts w:ascii="Times New Roman" w:hAnsi="Times New Roman" w:cs="Times New Roman"/>
          <w:b/>
          <w:bCs/>
          <w:i/>
          <w:iCs/>
          <w:sz w:val="28"/>
        </w:rPr>
      </w:pPr>
      <w:r w:rsidRPr="00AD7693">
        <w:rPr>
          <w:rFonts w:ascii="Times New Roman" w:hAnsi="Times New Roman" w:cs="Times New Roman"/>
          <w:b/>
          <w:bCs/>
          <w:i/>
          <w:iCs/>
          <w:sz w:val="28"/>
        </w:rPr>
        <w:t>§ 4. Ночные спячки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Все взрослые по вечерам впадают в спячку на ночь до самого утра. При этом многие настойчиво уговаривают детей последовать их примеру. Некоторые дети по наивности соглашаются и впоследствии сильно жалеют о скучных, напрасно потерянных минутах и часах. Взрослые же, наоборот, бодро вскакивают по утрам, считают, что они прекрасно провели время под одеялом.</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Степень отчетливости в произношении слогов и слов называется </w:t>
      </w:r>
      <w:r w:rsidRPr="00AD7693">
        <w:rPr>
          <w:rFonts w:ascii="Times New Roman" w:hAnsi="Times New Roman" w:cs="Times New Roman"/>
          <w:b/>
          <w:bCs/>
          <w:sz w:val="28"/>
        </w:rPr>
        <w:t>дикцией. </w:t>
      </w:r>
      <w:r w:rsidRPr="00AD7693">
        <w:rPr>
          <w:rFonts w:ascii="Times New Roman" w:hAnsi="Times New Roman" w:cs="Times New Roman"/>
          <w:sz w:val="28"/>
        </w:rPr>
        <w:t>У воспитателя, учителя, преподавателя – у любого человека, работающего с другими людьми, – обязательно должна быть хорошая дикция, иначе его будут плохо понимать слушатели. Помните, что никого нельзя научить тому, чем сам не владеешь.</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Что же такое хорошая дикция? Это правильное (нормативное), отчетливое, достаточно громкое произношение звуков, слов, фраз, обеспечивающее незатрудненное понимание говорящего его слушателями.</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Хорошая дикция невозможна без правильной </w:t>
      </w:r>
      <w:r w:rsidRPr="00AD7693">
        <w:rPr>
          <w:rFonts w:ascii="Times New Roman" w:hAnsi="Times New Roman" w:cs="Times New Roman"/>
          <w:b/>
          <w:bCs/>
          <w:sz w:val="28"/>
        </w:rPr>
        <w:t>артикуляции – </w:t>
      </w:r>
      <w:r w:rsidRPr="00AD7693">
        <w:rPr>
          <w:rFonts w:ascii="Times New Roman" w:hAnsi="Times New Roman" w:cs="Times New Roman"/>
          <w:sz w:val="28"/>
        </w:rPr>
        <w:t>работы органов речи для произнесения звуков.</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Дикция человека зависит не только от состояния его органов речи (артикуляционного аппарата), но и от того, какую речь он слышал, будучи ребенком. То, как произносят слова взрослые, ребенок воспринимает как норму и усваивает ее именно на слух. Если с младенчества ребенка окружают взрослые, правильно произносящие слова, то и ребенок, скорее всего, будет говорить правильно.</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lastRenderedPageBreak/>
        <w:t>Сегодня речевая среда, в которой находятся многие дети, неблагополучна. Речь многих родителей, теле- и радиожурналистов и даже воспитателей и учителей отличается не только небрежностью, но и грубейшими нарушениями нормы. Воспитатель в детском дошкольном учреждении должен владеть нормами произношения, чтобы показать ребенку на личном примере, как нужно говорить по-русски, чтобы исправить и предупредить детские ошибки, тактично напомнить родителям о необходимости поддерживать высокий уровень речевой культуры.</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Раздел лингвистики, изучающий и регулирующий нормы произношения, называется </w:t>
      </w:r>
      <w:r w:rsidRPr="00AD7693">
        <w:rPr>
          <w:rFonts w:ascii="Times New Roman" w:hAnsi="Times New Roman" w:cs="Times New Roman"/>
          <w:b/>
          <w:bCs/>
          <w:sz w:val="28"/>
        </w:rPr>
        <w:t>орфоэпией. </w:t>
      </w:r>
      <w:r w:rsidRPr="00AD7693">
        <w:rPr>
          <w:rFonts w:ascii="Times New Roman" w:hAnsi="Times New Roman" w:cs="Times New Roman"/>
          <w:sz w:val="28"/>
        </w:rPr>
        <w:t>Орфоэпический словарь даст вам ответ на вопросы о том, где нужно поставить ударение в слове, какой звук обозначает та или иная буква или буквосочетание. В русском языке есть много слов, произношение которых вызывает затруднение даже у носителей языка.</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 </w:t>
      </w:r>
    </w:p>
    <w:p w:rsidR="00AD7693" w:rsidRPr="00AD7693" w:rsidRDefault="00AD7693" w:rsidP="00D5129E">
      <w:pPr>
        <w:spacing w:after="0" w:line="240" w:lineRule="auto"/>
        <w:ind w:firstLine="567"/>
        <w:jc w:val="both"/>
        <w:rPr>
          <w:rFonts w:ascii="Times New Roman" w:hAnsi="Times New Roman" w:cs="Times New Roman"/>
          <w:b/>
          <w:bCs/>
          <w:sz w:val="28"/>
        </w:rPr>
      </w:pPr>
      <w:r w:rsidRPr="00AD7693">
        <w:rPr>
          <w:rFonts w:ascii="Times New Roman" w:hAnsi="Times New Roman" w:cs="Times New Roman"/>
          <w:b/>
          <w:bCs/>
          <w:sz w:val="28"/>
        </w:rPr>
        <w:t>Задания</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1. </w:t>
      </w:r>
      <w:r w:rsidRPr="00AD7693">
        <w:rPr>
          <w:rFonts w:ascii="Times New Roman" w:hAnsi="Times New Roman" w:cs="Times New Roman"/>
          <w:sz w:val="28"/>
        </w:rPr>
        <w:t>Выберите правильный вариант произношения слова. Проверьте себя по орфоэпическому словарю.</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жернов – жёрнов; желчь – жёлчь; береста – берёста; опека – опека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2.</w:t>
      </w:r>
      <w:r w:rsidRPr="00AD7693">
        <w:rPr>
          <w:rFonts w:ascii="Times New Roman" w:hAnsi="Times New Roman" w:cs="Times New Roman"/>
          <w:sz w:val="28"/>
        </w:rPr>
        <w:t> Мягкий или твердый согласный нужно произнести перед буквой е?</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агрессия, бутерброд, кафе, кофе, музей, пресса, фанера</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3. </w:t>
      </w:r>
      <w:r w:rsidRPr="00AD7693">
        <w:rPr>
          <w:rFonts w:ascii="Times New Roman" w:hAnsi="Times New Roman" w:cs="Times New Roman"/>
          <w:sz w:val="28"/>
        </w:rPr>
        <w:t>Произнесите следующие слова, обратив внимание на буквосочетание </w:t>
      </w:r>
      <w:r w:rsidRPr="00AD7693">
        <w:rPr>
          <w:rFonts w:ascii="Times New Roman" w:hAnsi="Times New Roman" w:cs="Times New Roman"/>
          <w:i/>
          <w:iCs/>
          <w:sz w:val="28"/>
        </w:rPr>
        <w:t>чн. </w:t>
      </w:r>
      <w:r w:rsidRPr="00AD7693">
        <w:rPr>
          <w:rFonts w:ascii="Times New Roman" w:hAnsi="Times New Roman" w:cs="Times New Roman"/>
          <w:sz w:val="28"/>
        </w:rPr>
        <w:t>Проверьте себя по орфоэпическому словарю.</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Прачечная, яичница, конечно, Лукинична, булочная, горчичник, подсолнечник, лихорадочный, нарочно, порядочный, сердечный, скучный, скворечник, сливочный, шапочный, крошечный, игрушечный, подсвечник.</w:t>
      </w:r>
    </w:p>
    <w:p w:rsidR="00AD7693" w:rsidRP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b/>
          <w:bCs/>
          <w:sz w:val="28"/>
        </w:rPr>
        <w:t>4. </w:t>
      </w:r>
      <w:r w:rsidRPr="00AD7693">
        <w:rPr>
          <w:rFonts w:ascii="Times New Roman" w:hAnsi="Times New Roman" w:cs="Times New Roman"/>
          <w:sz w:val="28"/>
        </w:rPr>
        <w:t>Произнесите слова, правильно ставя ударение. Проверьте себя по словарю.</w:t>
      </w:r>
    </w:p>
    <w:p w:rsidR="00AD7693" w:rsidRDefault="00AD7693" w:rsidP="00D5129E">
      <w:pPr>
        <w:spacing w:after="0" w:line="240" w:lineRule="auto"/>
        <w:ind w:firstLine="567"/>
        <w:jc w:val="both"/>
        <w:rPr>
          <w:rFonts w:ascii="Times New Roman" w:hAnsi="Times New Roman" w:cs="Times New Roman"/>
          <w:sz w:val="28"/>
        </w:rPr>
      </w:pPr>
      <w:r w:rsidRPr="00AD7693">
        <w:rPr>
          <w:rFonts w:ascii="Times New Roman" w:hAnsi="Times New Roman" w:cs="Times New Roman"/>
          <w:sz w:val="28"/>
        </w:rPr>
        <w:t>Баловать, балую, балованный, баловаться, баловень, вечеря, ворожея, взапуски, малая толика, валом валить, генезис, дефис, догмат, донага, дрофа, жалюзи, жерло, звонит, иконопись, исповедание, искони, искус, испокон, каталог, квартал, кинематография, красивее, мельком, мышление, обеспечение, осведомиться, творог, феномен.</w:t>
      </w:r>
    </w:p>
    <w:p w:rsidR="005F6341" w:rsidRDefault="005F6341" w:rsidP="00D5129E">
      <w:pPr>
        <w:spacing w:after="0" w:line="240" w:lineRule="auto"/>
        <w:ind w:firstLine="567"/>
        <w:jc w:val="both"/>
        <w:rPr>
          <w:rFonts w:ascii="Times New Roman" w:hAnsi="Times New Roman" w:cs="Times New Roman"/>
          <w:sz w:val="28"/>
        </w:rPr>
      </w:pPr>
    </w:p>
    <w:p w:rsidR="00493A50" w:rsidRPr="005F6341" w:rsidRDefault="005F6341" w:rsidP="00D5129E">
      <w:pPr>
        <w:spacing w:after="0" w:line="240" w:lineRule="auto"/>
        <w:ind w:firstLine="567"/>
        <w:jc w:val="both"/>
        <w:rPr>
          <w:rFonts w:ascii="Times New Roman" w:hAnsi="Times New Roman" w:cs="Times New Roman"/>
          <w:b/>
          <w:bCs/>
          <w:sz w:val="28"/>
        </w:rPr>
      </w:pPr>
      <w:r w:rsidRPr="005F6341">
        <w:rPr>
          <w:rFonts w:ascii="Times New Roman" w:hAnsi="Times New Roman" w:cs="Times New Roman"/>
          <w:b/>
          <w:bCs/>
          <w:sz w:val="28"/>
        </w:rPr>
        <w:t> </w:t>
      </w:r>
    </w:p>
    <w:p w:rsidR="0047061B" w:rsidRPr="0047061B" w:rsidRDefault="0047061B" w:rsidP="00D5129E">
      <w:pPr>
        <w:spacing w:after="0" w:line="240" w:lineRule="auto"/>
        <w:ind w:firstLine="567"/>
        <w:jc w:val="both"/>
        <w:rPr>
          <w:rFonts w:ascii="Times New Roman" w:hAnsi="Times New Roman" w:cs="Times New Roman"/>
          <w:b/>
          <w:bCs/>
          <w:sz w:val="28"/>
        </w:rPr>
      </w:pPr>
      <w:r w:rsidRPr="0047061B">
        <w:rPr>
          <w:rFonts w:ascii="Times New Roman" w:hAnsi="Times New Roman" w:cs="Times New Roman"/>
          <w:b/>
          <w:bCs/>
          <w:sz w:val="28"/>
        </w:rPr>
        <w:t>2.2. РЕЧЕВЫЕ СРЕДСТВА ВЫРАЗИТЕЛЬНОСТИ</w:t>
      </w:r>
    </w:p>
    <w:p w:rsidR="0047061B" w:rsidRPr="0047061B" w:rsidRDefault="0047061B" w:rsidP="00D5129E">
      <w:pPr>
        <w:spacing w:after="0" w:line="240" w:lineRule="auto"/>
        <w:ind w:firstLine="567"/>
        <w:jc w:val="both"/>
        <w:rPr>
          <w:rFonts w:ascii="Times New Roman" w:hAnsi="Times New Roman" w:cs="Times New Roman"/>
          <w:sz w:val="28"/>
        </w:rPr>
      </w:pPr>
      <w:r w:rsidRPr="0047061B">
        <w:rPr>
          <w:rFonts w:ascii="Times New Roman" w:hAnsi="Times New Roman" w:cs="Times New Roman"/>
          <w:sz w:val="28"/>
        </w:rPr>
        <w:t>Хорошая дикция – необходимое качество человека, работающего с другими людьми. Но достаточно ли этого для того, чтобы донести смысл своих высказываний до собеседника, достаточно ли этого, чтобы передать мысль автора произведения, которое нужно прочитать вслух перед аудиторией, заставить воображение слушающего человека воссоздать картины мира, созданные писателем, вызвать сопереживание персонажам?</w:t>
      </w:r>
    </w:p>
    <w:p w:rsidR="0047061B" w:rsidRPr="0047061B" w:rsidRDefault="0047061B" w:rsidP="00D5129E">
      <w:pPr>
        <w:spacing w:after="0" w:line="240" w:lineRule="auto"/>
        <w:ind w:firstLine="567"/>
        <w:jc w:val="both"/>
        <w:rPr>
          <w:rFonts w:ascii="Times New Roman" w:hAnsi="Times New Roman" w:cs="Times New Roman"/>
          <w:sz w:val="28"/>
        </w:rPr>
      </w:pPr>
      <w:r w:rsidRPr="0047061B">
        <w:rPr>
          <w:rFonts w:ascii="Times New Roman" w:hAnsi="Times New Roman" w:cs="Times New Roman"/>
          <w:sz w:val="28"/>
        </w:rPr>
        <w:t>Мысль, чувство, слово в чтении соединяются в единое целое. Можно правильно произнести все слова в тексте, но при этом не окрасить их эмоциями. Можно, напротив, сделать чтение чрезмерно эмоциональным. Все это отразится и на мысли – она неизбежно будет искажена.</w:t>
      </w:r>
    </w:p>
    <w:p w:rsidR="0047061B" w:rsidRPr="0047061B" w:rsidRDefault="0047061B" w:rsidP="00D5129E">
      <w:pPr>
        <w:spacing w:after="0" w:line="240" w:lineRule="auto"/>
        <w:ind w:firstLine="567"/>
        <w:jc w:val="both"/>
        <w:rPr>
          <w:rFonts w:ascii="Times New Roman" w:hAnsi="Times New Roman" w:cs="Times New Roman"/>
          <w:sz w:val="28"/>
        </w:rPr>
      </w:pPr>
      <w:r w:rsidRPr="0047061B">
        <w:rPr>
          <w:rFonts w:ascii="Times New Roman" w:hAnsi="Times New Roman" w:cs="Times New Roman"/>
          <w:sz w:val="28"/>
        </w:rPr>
        <w:lastRenderedPageBreak/>
        <w:t>Вслушайтесь в речь людей. Она мелодична: голос все время изменяется по высоте звука, чуть поднимаясь и опускаясь; по силе, – делаясь то тише, то громче; по окраске, – становясь то бархатным, то резким; по темпу, – то убыстряясь, то замедляясь. Как и в музыкальной фразе, в речи есть сильные и слабые доли, что делает ее ритмичной; паузы. Отчетливее понять это помогает прослушивание речи на незнакомом языке, когда мы не понимаем смысла, а только слышим звучание.</w:t>
      </w:r>
    </w:p>
    <w:p w:rsidR="0047061B" w:rsidRPr="0047061B" w:rsidRDefault="0047061B" w:rsidP="00D5129E">
      <w:pPr>
        <w:spacing w:after="0" w:line="240" w:lineRule="auto"/>
        <w:ind w:firstLine="567"/>
        <w:jc w:val="both"/>
        <w:rPr>
          <w:rFonts w:ascii="Times New Roman" w:hAnsi="Times New Roman" w:cs="Times New Roman"/>
          <w:sz w:val="28"/>
        </w:rPr>
      </w:pPr>
      <w:r w:rsidRPr="0047061B">
        <w:rPr>
          <w:rFonts w:ascii="Times New Roman" w:hAnsi="Times New Roman" w:cs="Times New Roman"/>
          <w:sz w:val="28"/>
        </w:rPr>
        <w:t>Единство взаимосвязанных компонентов речи – мелодики, силы голоса (интенсивности), длительности, темпа речи, тембра голоса, пауз и ударений – называется </w:t>
      </w:r>
      <w:r w:rsidRPr="0047061B">
        <w:rPr>
          <w:rFonts w:ascii="Times New Roman" w:hAnsi="Times New Roman" w:cs="Times New Roman"/>
          <w:b/>
          <w:bCs/>
          <w:sz w:val="28"/>
        </w:rPr>
        <w:t>интонацией.</w:t>
      </w:r>
    </w:p>
    <w:p w:rsidR="0047061B" w:rsidRDefault="0047061B" w:rsidP="00D5129E">
      <w:pPr>
        <w:spacing w:after="0" w:line="240" w:lineRule="auto"/>
        <w:ind w:firstLine="567"/>
        <w:jc w:val="both"/>
        <w:rPr>
          <w:rFonts w:ascii="Times New Roman" w:hAnsi="Times New Roman" w:cs="Times New Roman"/>
          <w:sz w:val="28"/>
        </w:rPr>
      </w:pPr>
      <w:r w:rsidRPr="0047061B">
        <w:rPr>
          <w:rFonts w:ascii="Times New Roman" w:hAnsi="Times New Roman" w:cs="Times New Roman"/>
          <w:sz w:val="28"/>
        </w:rPr>
        <w:t>Речевая интонация – явление акустическое (т.е. оно создается определенными колебаниями звуковой волны в пространстве – воздухе – и во времени). Рассмотрим параметры интонации.</w:t>
      </w:r>
    </w:p>
    <w:p w:rsidR="0085508C" w:rsidRDefault="0085508C" w:rsidP="00D5129E">
      <w:pPr>
        <w:spacing w:after="0" w:line="240" w:lineRule="auto"/>
        <w:ind w:firstLine="567"/>
        <w:jc w:val="both"/>
        <w:rPr>
          <w:rFonts w:ascii="Times New Roman" w:hAnsi="Times New Roman" w:cs="Times New Roman"/>
          <w:sz w:val="28"/>
        </w:rPr>
      </w:pPr>
    </w:p>
    <w:p w:rsidR="0085508C" w:rsidRPr="0085508C" w:rsidRDefault="0085508C" w:rsidP="00D5129E">
      <w:pPr>
        <w:spacing w:after="0" w:line="240" w:lineRule="auto"/>
        <w:ind w:firstLine="567"/>
        <w:jc w:val="both"/>
        <w:rPr>
          <w:rFonts w:ascii="Times New Roman" w:hAnsi="Times New Roman" w:cs="Times New Roman"/>
          <w:b/>
          <w:bCs/>
          <w:sz w:val="28"/>
        </w:rPr>
      </w:pPr>
      <w:r w:rsidRPr="0085508C">
        <w:rPr>
          <w:rFonts w:ascii="Times New Roman" w:hAnsi="Times New Roman" w:cs="Times New Roman"/>
          <w:b/>
          <w:bCs/>
          <w:sz w:val="28"/>
        </w:rPr>
        <w:t>Тон и диапазон</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Когда звуковая волна, образующаяся в результате прохождения воздуха через гортань, доходит до нашего уха, мы начинаем слышать звук.</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Усилием воли человек напрягает или ослабляет голосовые связки и тем самым регулирует размер отверстия, через которое проходит воздух. Это и позволяет менять высоту нашего голоса. Природа наделила человека разным </w:t>
      </w:r>
      <w:r w:rsidRPr="0085508C">
        <w:rPr>
          <w:rFonts w:ascii="Times New Roman" w:hAnsi="Times New Roman" w:cs="Times New Roman"/>
          <w:i/>
          <w:iCs/>
          <w:sz w:val="28"/>
        </w:rPr>
        <w:t>диапазоном</w:t>
      </w:r>
      <w:r w:rsidRPr="0085508C">
        <w:rPr>
          <w:rFonts w:ascii="Times New Roman" w:hAnsi="Times New Roman" w:cs="Times New Roman"/>
          <w:sz w:val="28"/>
        </w:rPr>
        <w:t>голоса, т.е. количеством доступных голосу тонов. Но диапазон можно увеличить, выполняя специальные упражнения, “распевая” голос.</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b/>
          <w:bCs/>
          <w:sz w:val="28"/>
        </w:rPr>
        <w:t>Задание. </w:t>
      </w:r>
      <w:r w:rsidRPr="0085508C">
        <w:rPr>
          <w:rFonts w:ascii="Times New Roman" w:hAnsi="Times New Roman" w:cs="Times New Roman"/>
          <w:sz w:val="28"/>
        </w:rPr>
        <w:t>Попробуйте прочитать вслух фрагмент из сказки Дональда Биссета “Туман”, не меняя тон голоса. Как бы вы назвали такое исполнение?</w:t>
      </w:r>
    </w:p>
    <w:p w:rsidR="0085508C" w:rsidRPr="0085508C" w:rsidRDefault="0085508C" w:rsidP="00D5129E">
      <w:pPr>
        <w:spacing w:after="0" w:line="240" w:lineRule="auto"/>
        <w:ind w:firstLine="567"/>
        <w:jc w:val="both"/>
        <w:rPr>
          <w:rFonts w:ascii="Times New Roman" w:hAnsi="Times New Roman" w:cs="Times New Roman"/>
          <w:b/>
          <w:bCs/>
          <w:i/>
          <w:iCs/>
          <w:sz w:val="28"/>
        </w:rPr>
      </w:pPr>
      <w:r w:rsidRPr="0085508C">
        <w:rPr>
          <w:rFonts w:ascii="Times New Roman" w:hAnsi="Times New Roman" w:cs="Times New Roman"/>
          <w:b/>
          <w:bCs/>
          <w:i/>
          <w:iCs/>
          <w:sz w:val="28"/>
        </w:rPr>
        <w:t>Туман</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Однажды в день рождения королевы на Лондон спустился туман. Он хотел посмотреть праздничный парад. Но как только он окутал Лондон, королева сказала генералу:</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 Сегодня парад придется отменить. Туман!</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И так повторялось каждый раз, когда на Лондон спускался туман.</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Туману было очень обидно, он давно мечтал увидеть парад, но что делать, если всякий раз, когда он появлялся в Лондоне, королева говорила:</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 Парад отменяется!</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В Букингемском дворце под королевским троном жила кошка по имени Смоки. Она пожалела туман и решила ему помочь.</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Один из параметров интонации – это ее </w:t>
      </w:r>
      <w:r w:rsidRPr="0085508C">
        <w:rPr>
          <w:rFonts w:ascii="Times New Roman" w:hAnsi="Times New Roman" w:cs="Times New Roman"/>
          <w:b/>
          <w:bCs/>
          <w:sz w:val="28"/>
        </w:rPr>
        <w:t>диапазон. </w:t>
      </w:r>
      <w:r w:rsidRPr="0085508C">
        <w:rPr>
          <w:rFonts w:ascii="Times New Roman" w:hAnsi="Times New Roman" w:cs="Times New Roman"/>
          <w:sz w:val="28"/>
        </w:rPr>
        <w:t>Чтение на одном тоне или в очень узком звуковом диапазоне называется монотонным (однотонным) и вызывает раздражение слушающего. Монотонный голос лишен выразительности и может донести только содержание текста. Изменения тона в зависимости от эмоциональной окрашенности предложения, его смысла, коммуникативной ситуации делает речь естественной, мелодичной, приятной на слух.</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Повышение тона связано в нашем сознании с восклицанием, которое может выражать и радость, и испуг, и восторг, и удивление, и приказание.</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lastRenderedPageBreak/>
        <w:t>Понижение тона – показатель твердости, решительности, спокойствия, с которым выражается суждение, приказ, просьба.</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Иногда (помимо мускульного напряжения и усиления выдоха) повышением или понижением тона мы обозначаем ударные слоги в словах, к которым хотим привлечь внимание слушающего.</w:t>
      </w:r>
    </w:p>
    <w:p w:rsidR="0085508C" w:rsidRPr="0085508C" w:rsidRDefault="0085508C" w:rsidP="00D5129E">
      <w:pPr>
        <w:spacing w:after="0" w:line="240" w:lineRule="auto"/>
        <w:ind w:firstLine="567"/>
        <w:jc w:val="both"/>
        <w:rPr>
          <w:rFonts w:ascii="Times New Roman" w:hAnsi="Times New Roman" w:cs="Times New Roman"/>
          <w:b/>
          <w:bCs/>
          <w:sz w:val="28"/>
        </w:rPr>
      </w:pPr>
      <w:r w:rsidRPr="0085508C">
        <w:rPr>
          <w:rFonts w:ascii="Times New Roman" w:hAnsi="Times New Roman" w:cs="Times New Roman"/>
          <w:b/>
          <w:bCs/>
          <w:sz w:val="28"/>
        </w:rPr>
        <w:t> </w:t>
      </w:r>
    </w:p>
    <w:p w:rsidR="0085508C" w:rsidRPr="0085508C" w:rsidRDefault="0085508C" w:rsidP="00D5129E">
      <w:pPr>
        <w:spacing w:after="0" w:line="240" w:lineRule="auto"/>
        <w:ind w:firstLine="567"/>
        <w:jc w:val="both"/>
        <w:rPr>
          <w:rFonts w:ascii="Times New Roman" w:hAnsi="Times New Roman" w:cs="Times New Roman"/>
          <w:b/>
          <w:bCs/>
          <w:sz w:val="28"/>
        </w:rPr>
      </w:pPr>
      <w:r w:rsidRPr="0085508C">
        <w:rPr>
          <w:rFonts w:ascii="Times New Roman" w:hAnsi="Times New Roman" w:cs="Times New Roman"/>
          <w:b/>
          <w:bCs/>
          <w:sz w:val="28"/>
        </w:rPr>
        <w:t>Задания</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b/>
          <w:bCs/>
          <w:sz w:val="28"/>
        </w:rPr>
        <w:t>1. </w:t>
      </w:r>
      <w:r w:rsidRPr="0085508C">
        <w:rPr>
          <w:rFonts w:ascii="Times New Roman" w:hAnsi="Times New Roman" w:cs="Times New Roman"/>
          <w:sz w:val="28"/>
        </w:rPr>
        <w:t>Понаблюдайте за речью кого-либо из своих знакомых в привычной ситуации. Постарайтесь уловить в ней повышение и понижение тона. Запишите несколько примеров, отмечая изменения тона (высоты звуков). Сделайте выводы о том, в каких случаях чаще всего мы прибегаем к этому выразительному средству.</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b/>
          <w:bCs/>
          <w:sz w:val="28"/>
        </w:rPr>
        <w:t>2.</w:t>
      </w:r>
      <w:r w:rsidRPr="0085508C">
        <w:rPr>
          <w:rFonts w:ascii="Times New Roman" w:hAnsi="Times New Roman" w:cs="Times New Roman"/>
          <w:sz w:val="28"/>
        </w:rPr>
        <w:t> Прослушайте актерское чтение небольшого отрывка художественного произведения несколько раз и отметьте в печатном тексте, как изменяется высота голоса исполнителя. Какой эффект создает этот прием?</w:t>
      </w:r>
    </w:p>
    <w:p w:rsidR="0085508C" w:rsidRPr="0085508C" w:rsidRDefault="0085508C" w:rsidP="00D5129E">
      <w:pPr>
        <w:spacing w:after="0" w:line="240" w:lineRule="auto"/>
        <w:ind w:firstLine="567"/>
        <w:jc w:val="both"/>
        <w:rPr>
          <w:rFonts w:ascii="Times New Roman" w:hAnsi="Times New Roman" w:cs="Times New Roman"/>
          <w:b/>
          <w:bCs/>
          <w:sz w:val="28"/>
        </w:rPr>
      </w:pPr>
      <w:r w:rsidRPr="0085508C">
        <w:rPr>
          <w:rFonts w:ascii="Times New Roman" w:hAnsi="Times New Roman" w:cs="Times New Roman"/>
          <w:b/>
          <w:bCs/>
          <w:sz w:val="28"/>
        </w:rPr>
        <w:t> </w:t>
      </w:r>
    </w:p>
    <w:p w:rsidR="0085508C" w:rsidRPr="0085508C" w:rsidRDefault="0085508C" w:rsidP="00D5129E">
      <w:pPr>
        <w:spacing w:after="0" w:line="240" w:lineRule="auto"/>
        <w:ind w:firstLine="567"/>
        <w:jc w:val="both"/>
        <w:rPr>
          <w:rFonts w:ascii="Times New Roman" w:hAnsi="Times New Roman" w:cs="Times New Roman"/>
          <w:b/>
          <w:bCs/>
          <w:sz w:val="28"/>
        </w:rPr>
      </w:pPr>
      <w:r w:rsidRPr="0085508C">
        <w:rPr>
          <w:rFonts w:ascii="Times New Roman" w:hAnsi="Times New Roman" w:cs="Times New Roman"/>
          <w:b/>
          <w:bCs/>
          <w:sz w:val="28"/>
        </w:rPr>
        <w:t>Плавность</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Если мы коснемся гитарной струны плавно, спокойно, а затем резко (дернем за струну), то инструмент издаст звуки хоть и одного тона, но явно разного качества. Перебирая струны плавно, мы получаем спокойно льющуюся мелодию. Резкие удары или щипки рождают отрывистые звуки. Произнося слова, мы то выдыхаем воздух постепенно, плавно – и говорим на одном дыхании, соединяя слова между собой, произнося их как одно; а то выдыхаем толчками, на каждом слове – и говорим резко, отрывисто.</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Еще один параметр интонации – плавность (отрывистость).</w:t>
      </w:r>
    </w:p>
    <w:p w:rsidR="0085508C" w:rsidRPr="0085508C" w:rsidRDefault="0085508C" w:rsidP="00D5129E">
      <w:pPr>
        <w:spacing w:after="0" w:line="240" w:lineRule="auto"/>
        <w:ind w:firstLine="567"/>
        <w:jc w:val="both"/>
        <w:rPr>
          <w:rFonts w:ascii="Times New Roman" w:hAnsi="Times New Roman" w:cs="Times New Roman"/>
          <w:b/>
          <w:bCs/>
          <w:sz w:val="28"/>
        </w:rPr>
      </w:pPr>
      <w:r w:rsidRPr="0085508C">
        <w:rPr>
          <w:rFonts w:ascii="Times New Roman" w:hAnsi="Times New Roman" w:cs="Times New Roman"/>
          <w:b/>
          <w:bCs/>
          <w:sz w:val="28"/>
        </w:rPr>
        <w:t> </w:t>
      </w:r>
    </w:p>
    <w:p w:rsidR="0085508C" w:rsidRPr="0085508C" w:rsidRDefault="0085508C" w:rsidP="00D5129E">
      <w:pPr>
        <w:spacing w:after="0" w:line="240" w:lineRule="auto"/>
        <w:ind w:firstLine="567"/>
        <w:jc w:val="both"/>
        <w:rPr>
          <w:rFonts w:ascii="Times New Roman" w:hAnsi="Times New Roman" w:cs="Times New Roman"/>
          <w:b/>
          <w:bCs/>
          <w:sz w:val="28"/>
        </w:rPr>
      </w:pPr>
      <w:r w:rsidRPr="0085508C">
        <w:rPr>
          <w:rFonts w:ascii="Times New Roman" w:hAnsi="Times New Roman" w:cs="Times New Roman"/>
          <w:b/>
          <w:bCs/>
          <w:sz w:val="28"/>
        </w:rPr>
        <w:t>Задания для работы в парах</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b/>
          <w:bCs/>
          <w:sz w:val="28"/>
        </w:rPr>
        <w:t>1. </w:t>
      </w:r>
      <w:r w:rsidRPr="0085508C">
        <w:rPr>
          <w:rFonts w:ascii="Times New Roman" w:hAnsi="Times New Roman" w:cs="Times New Roman"/>
          <w:sz w:val="28"/>
        </w:rPr>
        <w:t>Прочитайте друг другу фрагменты из литературных произведений разными способами и сравните свое восприятие текста на слух. Сначала читайте, сливая конец слова с началом следующего, а потом – отрывая слова друг от друга.</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noProof/>
          <w:sz w:val="28"/>
          <w:lang w:eastAsia="ru-RU"/>
        </w:rPr>
        <w:drawing>
          <wp:inline distT="0" distB="0" distL="0" distR="0">
            <wp:extent cx="3093720" cy="2844051"/>
            <wp:effectExtent l="0" t="0" r="0" b="0"/>
            <wp:docPr id="5" name="Рисунок 5" descr="https://scribble.su/work/childrid/Image199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ribble.su/work/childrid/Image19969.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3720" cy="2844051"/>
                    </a:xfrm>
                    <a:prstGeom prst="rect">
                      <a:avLst/>
                    </a:prstGeom>
                    <a:noFill/>
                    <a:ln>
                      <a:noFill/>
                    </a:ln>
                  </pic:spPr>
                </pic:pic>
              </a:graphicData>
            </a:graphic>
          </wp:inline>
        </w:drawing>
      </w:r>
    </w:p>
    <w:p w:rsidR="0085508C" w:rsidRPr="0085508C" w:rsidRDefault="0085508C" w:rsidP="00D5129E">
      <w:pPr>
        <w:spacing w:after="0" w:line="240" w:lineRule="auto"/>
        <w:ind w:firstLine="567"/>
        <w:jc w:val="both"/>
        <w:rPr>
          <w:rFonts w:ascii="Times New Roman" w:hAnsi="Times New Roman" w:cs="Times New Roman"/>
          <w:b/>
          <w:bCs/>
          <w:i/>
          <w:iCs/>
          <w:sz w:val="28"/>
        </w:rPr>
      </w:pPr>
      <w:r w:rsidRPr="0085508C">
        <w:rPr>
          <w:rFonts w:ascii="Times New Roman" w:hAnsi="Times New Roman" w:cs="Times New Roman"/>
          <w:b/>
          <w:bCs/>
          <w:i/>
          <w:iCs/>
          <w:sz w:val="28"/>
        </w:rPr>
        <w:lastRenderedPageBreak/>
        <w:t>Синий кинжал</w:t>
      </w:r>
      <w:r w:rsidRPr="0085508C">
        <w:rPr>
          <w:rFonts w:ascii="Times New Roman" w:hAnsi="Times New Roman" w:cs="Times New Roman"/>
          <w:sz w:val="28"/>
        </w:rPr>
        <w:t> </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&lt;...&gt; Но Левка в это время побежал ко мне. Я подумал, что он опять стукнет меня пеналом или чем-нибудь еще, и стал еще быстрее расстегивать портфель, но Левка вдруг остановился около меня и как-то затоптался на месте, а потом вдруг наклонился ко мне близко-близко и сказал:</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 На!</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&lt;...&gt;</w:t>
      </w:r>
    </w:p>
    <w:p w:rsidR="0085508C" w:rsidRPr="0085508C"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(В.Драгунский)</w:t>
      </w:r>
    </w:p>
    <w:p w:rsidR="0085508C" w:rsidRPr="0047061B" w:rsidRDefault="0085508C" w:rsidP="00D5129E">
      <w:pPr>
        <w:spacing w:after="0" w:line="240" w:lineRule="auto"/>
        <w:ind w:firstLine="567"/>
        <w:jc w:val="both"/>
        <w:rPr>
          <w:rFonts w:ascii="Times New Roman" w:hAnsi="Times New Roman" w:cs="Times New Roman"/>
          <w:sz w:val="28"/>
        </w:rPr>
      </w:pPr>
      <w:r w:rsidRPr="0085508C">
        <w:rPr>
          <w:rFonts w:ascii="Times New Roman" w:hAnsi="Times New Roman" w:cs="Times New Roman"/>
          <w:sz w:val="28"/>
        </w:rPr>
        <w:t>2. Как вы думаете, что влияет на выбор чтецом степени плавности интонации?</w:t>
      </w:r>
    </w:p>
    <w:p w:rsidR="00493A50" w:rsidRDefault="00493A50" w:rsidP="00D5129E">
      <w:pPr>
        <w:spacing w:after="0" w:line="240" w:lineRule="auto"/>
        <w:ind w:firstLine="567"/>
        <w:jc w:val="both"/>
        <w:rPr>
          <w:rFonts w:ascii="Times New Roman" w:hAnsi="Times New Roman" w:cs="Times New Roman"/>
          <w:sz w:val="28"/>
        </w:rPr>
      </w:pPr>
    </w:p>
    <w:p w:rsidR="008C3FE0" w:rsidRPr="008C3FE0" w:rsidRDefault="008C3FE0" w:rsidP="00D5129E">
      <w:pPr>
        <w:spacing w:after="0" w:line="240" w:lineRule="auto"/>
        <w:ind w:firstLine="567"/>
        <w:jc w:val="both"/>
        <w:rPr>
          <w:rFonts w:ascii="Times New Roman" w:hAnsi="Times New Roman" w:cs="Times New Roman"/>
          <w:b/>
          <w:bCs/>
          <w:sz w:val="28"/>
        </w:rPr>
      </w:pPr>
      <w:r w:rsidRPr="008C3FE0">
        <w:rPr>
          <w:rFonts w:ascii="Times New Roman" w:hAnsi="Times New Roman" w:cs="Times New Roman"/>
          <w:b/>
          <w:bCs/>
          <w:sz w:val="28"/>
        </w:rPr>
        <w:t>Пауза</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Для того чтобы слова и предложения не сливались в один поток, чтобы слушатель мог понять смысл текста, необходимо делать </w:t>
      </w:r>
      <w:r w:rsidRPr="008C3FE0">
        <w:rPr>
          <w:rFonts w:ascii="Times New Roman" w:hAnsi="Times New Roman" w:cs="Times New Roman"/>
          <w:b/>
          <w:bCs/>
          <w:sz w:val="28"/>
        </w:rPr>
        <w:t>паузы </w:t>
      </w:r>
      <w:r w:rsidRPr="008C3FE0">
        <w:rPr>
          <w:rFonts w:ascii="Times New Roman" w:hAnsi="Times New Roman" w:cs="Times New Roman"/>
          <w:sz w:val="28"/>
        </w:rPr>
        <w:t>– остановки. Пауза тоже является важным параметром интонации, так как именно она отделяет смысловые фрагменты речи друг от друга, создает очень выразительный рисунок речи, подчеркивает ее смысл и позволяет выразить многие эмоции.</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b/>
          <w:bCs/>
          <w:sz w:val="28"/>
        </w:rPr>
        <w:t>Задание. </w:t>
      </w:r>
      <w:r w:rsidRPr="008C3FE0">
        <w:rPr>
          <w:rFonts w:ascii="Times New Roman" w:hAnsi="Times New Roman" w:cs="Times New Roman"/>
          <w:sz w:val="28"/>
        </w:rPr>
        <w:t>Попробуйте прочитать предложение из рассказа В.Ю. Драгунского “Человек с голубым лицом” на одном дыхании. Кто из вас смог прочитать больший фрагмент? Почему? Как такое чтение сказывается на состоянии чтеца и на восприятии текста слушателем?</w:t>
      </w:r>
    </w:p>
    <w:p w:rsidR="008C3FE0" w:rsidRPr="008C3FE0" w:rsidRDefault="008C3FE0" w:rsidP="00D5129E">
      <w:pPr>
        <w:spacing w:after="0" w:line="240" w:lineRule="auto"/>
        <w:ind w:firstLine="567"/>
        <w:jc w:val="both"/>
        <w:rPr>
          <w:rFonts w:ascii="Times New Roman" w:hAnsi="Times New Roman" w:cs="Times New Roman"/>
          <w:b/>
          <w:bCs/>
          <w:i/>
          <w:iCs/>
          <w:sz w:val="28"/>
        </w:rPr>
      </w:pPr>
      <w:r w:rsidRPr="008C3FE0">
        <w:rPr>
          <w:rFonts w:ascii="Times New Roman" w:hAnsi="Times New Roman" w:cs="Times New Roman"/>
          <w:b/>
          <w:bCs/>
          <w:i/>
          <w:iCs/>
          <w:sz w:val="28"/>
        </w:rPr>
        <w:t>Человек с голубым лицом</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&lt;...&gt;</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И я сразу стал за папиной спиной, чтобы смотреть вперед, на дорогу, на спидометр, на лес, на встречные машины и чтобы воображать, что это я веду машину, я, а не папа, и что она вовсе не автомобиль, а космический корабль, а я самый первый человек, который полетел в небо, к прохладным звездам.</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&lt;...&gt;</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Различают следующие типы пауз.</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1. </w:t>
      </w:r>
      <w:r w:rsidRPr="008C3FE0">
        <w:rPr>
          <w:rFonts w:ascii="Times New Roman" w:hAnsi="Times New Roman" w:cs="Times New Roman"/>
          <w:i/>
          <w:iCs/>
          <w:sz w:val="28"/>
        </w:rPr>
        <w:t>Воздушные </w:t>
      </w:r>
      <w:r w:rsidRPr="008C3FE0">
        <w:rPr>
          <w:rFonts w:ascii="Times New Roman" w:hAnsi="Times New Roman" w:cs="Times New Roman"/>
          <w:sz w:val="28"/>
        </w:rPr>
        <w:t>паузы, или </w:t>
      </w:r>
      <w:r w:rsidRPr="008C3FE0">
        <w:rPr>
          <w:rFonts w:ascii="Times New Roman" w:hAnsi="Times New Roman" w:cs="Times New Roman"/>
          <w:i/>
          <w:iCs/>
          <w:sz w:val="28"/>
        </w:rPr>
        <w:t>люфтпаузы, – </w:t>
      </w:r>
      <w:r w:rsidRPr="008C3FE0">
        <w:rPr>
          <w:rFonts w:ascii="Times New Roman" w:hAnsi="Times New Roman" w:cs="Times New Roman"/>
          <w:sz w:val="28"/>
        </w:rPr>
        <w:t>очень короткие, вызванные только необходимостью добрать воздух, чтобы продолжить речь. Люфтпауза так коротка, что не обрывает звуковую линию и не различается на слух.</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i/>
          <w:iCs/>
          <w:sz w:val="28"/>
        </w:rPr>
        <w:t>2. Логические, </w:t>
      </w:r>
      <w:r w:rsidRPr="008C3FE0">
        <w:rPr>
          <w:rFonts w:ascii="Times New Roman" w:hAnsi="Times New Roman" w:cs="Times New Roman"/>
          <w:sz w:val="28"/>
        </w:rPr>
        <w:t>или </w:t>
      </w:r>
      <w:r w:rsidRPr="008C3FE0">
        <w:rPr>
          <w:rFonts w:ascii="Times New Roman" w:hAnsi="Times New Roman" w:cs="Times New Roman"/>
          <w:i/>
          <w:iCs/>
          <w:sz w:val="28"/>
        </w:rPr>
        <w:t>смысловые, </w:t>
      </w:r>
      <w:r w:rsidRPr="008C3FE0">
        <w:rPr>
          <w:rFonts w:ascii="Times New Roman" w:hAnsi="Times New Roman" w:cs="Times New Roman"/>
          <w:sz w:val="28"/>
        </w:rPr>
        <w:t>паузы. Они разграничивают смысловые части предложения, абзацы и т.п. На эти паузы указывают знаки препинания. Во время этих пауз мы тоже добираем воздух в легкие, т.е. физиологические паузы часто совпадают с логическими.</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Как вы уже знаете, наша речь состоит из </w:t>
      </w:r>
      <w:r w:rsidRPr="008C3FE0">
        <w:rPr>
          <w:rFonts w:ascii="Times New Roman" w:hAnsi="Times New Roman" w:cs="Times New Roman"/>
          <w:b/>
          <w:bCs/>
          <w:sz w:val="28"/>
        </w:rPr>
        <w:t>синтагм. </w:t>
      </w:r>
      <w:r w:rsidRPr="008C3FE0">
        <w:rPr>
          <w:rFonts w:ascii="Times New Roman" w:hAnsi="Times New Roman" w:cs="Times New Roman"/>
          <w:sz w:val="28"/>
        </w:rPr>
        <w:t>Все слова в синтагме произносятся слитно, почти как одно слово, а между синтагмами и появляется логическая пауза.</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Границу между синтагмами часто показывает знак препинания, но иногда часть фразы между знаками препинания состоит из нескольких синтагм. Знаки препинания требуют обязательных для себя интонаций. Наверняка вам известен пример, демонстрирующий огромную роль запятой в предложении, а теперь еще и роль логической паузы: </w:t>
      </w:r>
      <w:r w:rsidRPr="008C3FE0">
        <w:rPr>
          <w:rFonts w:ascii="Times New Roman" w:hAnsi="Times New Roman" w:cs="Times New Roman"/>
          <w:i/>
          <w:iCs/>
          <w:sz w:val="28"/>
        </w:rPr>
        <w:t>Казнить нельзя помиловать. </w:t>
      </w:r>
      <w:r w:rsidRPr="008C3FE0">
        <w:rPr>
          <w:rFonts w:ascii="Times New Roman" w:hAnsi="Times New Roman" w:cs="Times New Roman"/>
          <w:sz w:val="28"/>
        </w:rPr>
        <w:t xml:space="preserve">Где будет сделана </w:t>
      </w:r>
      <w:r w:rsidRPr="008C3FE0">
        <w:rPr>
          <w:rFonts w:ascii="Times New Roman" w:hAnsi="Times New Roman" w:cs="Times New Roman"/>
          <w:sz w:val="28"/>
        </w:rPr>
        <w:lastRenderedPageBreak/>
        <w:t>пауза (а значит, и поставлена запятая)? Подробнее об обязательных голосовых интонациях при знаках препинания см. “Функции интонации”. Без логических пауз речь становится невнятной, непонятной.</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Запись лесенкой – пример выделения речевых тактов-синтагм самим автором.</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Логические (смысловые) паузы бывают действительными и мнимыми.</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i/>
          <w:iCs/>
          <w:sz w:val="28"/>
        </w:rPr>
        <w:t>Действительные </w:t>
      </w:r>
      <w:r w:rsidRPr="008C3FE0">
        <w:rPr>
          <w:rFonts w:ascii="Times New Roman" w:hAnsi="Times New Roman" w:cs="Times New Roman"/>
          <w:sz w:val="28"/>
        </w:rPr>
        <w:t>выражаются перерывом в звучании. При </w:t>
      </w:r>
      <w:r w:rsidRPr="008C3FE0">
        <w:rPr>
          <w:rFonts w:ascii="Times New Roman" w:hAnsi="Times New Roman" w:cs="Times New Roman"/>
          <w:i/>
          <w:iCs/>
          <w:sz w:val="28"/>
        </w:rPr>
        <w:t>мнимых </w:t>
      </w:r>
      <w:r w:rsidRPr="008C3FE0">
        <w:rPr>
          <w:rFonts w:ascii="Times New Roman" w:hAnsi="Times New Roman" w:cs="Times New Roman"/>
          <w:sz w:val="28"/>
        </w:rPr>
        <w:t>паузах перерыв в звучании отсутствует – границы синтагм показываются только изменением тона голоса или темпа, поэтому ее еще называют </w:t>
      </w:r>
      <w:r w:rsidRPr="008C3FE0">
        <w:rPr>
          <w:rFonts w:ascii="Times New Roman" w:hAnsi="Times New Roman" w:cs="Times New Roman"/>
          <w:i/>
          <w:iCs/>
          <w:sz w:val="28"/>
        </w:rPr>
        <w:t>интонационной. </w:t>
      </w:r>
      <w:r w:rsidRPr="008C3FE0">
        <w:rPr>
          <w:rFonts w:ascii="Times New Roman" w:hAnsi="Times New Roman" w:cs="Times New Roman"/>
          <w:sz w:val="28"/>
        </w:rPr>
        <w:t>Мнимая (интонационная) пауза возникает и на стыке логических </w:t>
      </w:r>
      <w:r w:rsidRPr="008C3FE0">
        <w:rPr>
          <w:rFonts w:ascii="Times New Roman" w:hAnsi="Times New Roman" w:cs="Times New Roman"/>
          <w:sz w:val="28"/>
          <w:u w:val="single"/>
        </w:rPr>
        <w:t>ударений (См.: Сценическая речь. – С. 102)</w:t>
      </w:r>
      <w:r w:rsidRPr="008C3FE0">
        <w:rPr>
          <w:rFonts w:ascii="Times New Roman" w:hAnsi="Times New Roman" w:cs="Times New Roman"/>
          <w:sz w:val="28"/>
        </w:rPr>
        <w:t>.</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К.С. Станиславский советовал своим ученикам (Указ соч. – С. 141):</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Берите почаще книгу, карандаш, читайте и размечайте прочитанное по речевым тактам. &lt;...&gt; Разметка речевых тактов и чтение по ним необходимы потому, что они заставляют анализировать фразы и вникать в их сущность. Не вникнув в нее, не скажешь правильно фразы. Вот почему привычка говорить по тактам сделает вашу речь не только стройной по форме, понятной по передаче, но и глубокой по содержанию, так как заставит вас постоянно думать о сущности того, что вы говорите...</w:t>
      </w:r>
    </w:p>
    <w:p w:rsidR="008C3FE0" w:rsidRPr="008C3FE0" w:rsidRDefault="008C3FE0" w:rsidP="00D5129E">
      <w:pPr>
        <w:spacing w:after="0" w:line="240" w:lineRule="auto"/>
        <w:ind w:firstLine="567"/>
        <w:jc w:val="both"/>
        <w:rPr>
          <w:rFonts w:ascii="Times New Roman" w:hAnsi="Times New Roman" w:cs="Times New Roman"/>
          <w:b/>
          <w:bCs/>
          <w:sz w:val="28"/>
        </w:rPr>
      </w:pPr>
      <w:r w:rsidRPr="008C3FE0">
        <w:rPr>
          <w:rFonts w:ascii="Times New Roman" w:hAnsi="Times New Roman" w:cs="Times New Roman"/>
          <w:b/>
          <w:bCs/>
          <w:sz w:val="28"/>
        </w:rPr>
        <w:t> </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b/>
          <w:bCs/>
          <w:sz w:val="28"/>
        </w:rPr>
        <w:t>Задание. </w:t>
      </w:r>
      <w:r w:rsidRPr="008C3FE0">
        <w:rPr>
          <w:rFonts w:ascii="Times New Roman" w:hAnsi="Times New Roman" w:cs="Times New Roman"/>
          <w:sz w:val="28"/>
        </w:rPr>
        <w:t>Разбейте текст на синтагмы, расставляя логические паузы.</w:t>
      </w:r>
    </w:p>
    <w:p w:rsidR="008C3FE0" w:rsidRPr="008C3FE0" w:rsidRDefault="008C3FE0" w:rsidP="00D5129E">
      <w:pPr>
        <w:spacing w:after="0" w:line="240" w:lineRule="auto"/>
        <w:ind w:firstLine="567"/>
        <w:jc w:val="both"/>
        <w:rPr>
          <w:rFonts w:ascii="Times New Roman" w:hAnsi="Times New Roman" w:cs="Times New Roman"/>
          <w:b/>
          <w:bCs/>
          <w:i/>
          <w:iCs/>
          <w:sz w:val="28"/>
        </w:rPr>
      </w:pPr>
      <w:r w:rsidRPr="008C3FE0">
        <w:rPr>
          <w:rFonts w:ascii="Times New Roman" w:hAnsi="Times New Roman" w:cs="Times New Roman"/>
          <w:b/>
          <w:bCs/>
          <w:i/>
          <w:iCs/>
          <w:sz w:val="28"/>
        </w:rPr>
        <w:t>Тетя дяди Федора, или Побег из Простоквашино</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На Простоквашино надвигалась осень. Не очень быстро, а так – миллиметр за миллиметром. Каждый день становилось холоднее на четверть градуса. Днем еще было лето, солнце все заливало золотом. Но зато ночью никаких сомнений не оставалось, что зима вот-вот на природу обрушится. Ночью даже снег выпадал.</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Все были заняты делом. Кот Матроскин за последними грибами ходил и капусту засаливал. Дядя Федор задачник для третьего класса осваивал. А пес Шарик теленка воспитывал. Он полугодовалого Гаврюшу на сторожевого быка дрессировал, полусторожевого-полуохотничьего. Увидит он зайца в поле и кричит Гаврюше:</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 Ку-си!</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Бычок после этого до самой речки за зайцем гонится. Заяц через речку в два прыжка “блинчиком” перелетит – и в поля. А Гаврюша так не может. Он в речку трактором врежется и такой веер брызг поднимет, что радуга полчаса над рекой висит.</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3. </w:t>
      </w:r>
      <w:r w:rsidRPr="008C3FE0">
        <w:rPr>
          <w:rFonts w:ascii="Times New Roman" w:hAnsi="Times New Roman" w:cs="Times New Roman"/>
          <w:i/>
          <w:iCs/>
          <w:sz w:val="28"/>
        </w:rPr>
        <w:t>Психологические </w:t>
      </w:r>
      <w:r w:rsidRPr="008C3FE0">
        <w:rPr>
          <w:rFonts w:ascii="Times New Roman" w:hAnsi="Times New Roman" w:cs="Times New Roman"/>
          <w:sz w:val="28"/>
        </w:rPr>
        <w:t xml:space="preserve">паузы, передающие эмоциональное состояние говорящего – волнение, страх, восторг и пр. Они являются исключениями, заставляющими делать остановки среди синтагмы-такта. Психологическая пауза, по словам К.С. Станиславского, “дает жизнь мысли, фразе и такту, стараясь передать их подтекст”. Психологическая пауза – важнейшее средство коммуникации. Она, в отличие от логической, сама наполнена содержанием, говорит без слов, договаривает то, что невозможно выразить словами. Ее длительность может быть любой – это зависит только от намерений чтеца. </w:t>
      </w:r>
      <w:r w:rsidRPr="008C3FE0">
        <w:rPr>
          <w:rFonts w:ascii="Times New Roman" w:hAnsi="Times New Roman" w:cs="Times New Roman"/>
          <w:sz w:val="28"/>
        </w:rPr>
        <w:lastRenderedPageBreak/>
        <w:t>Психологическая пауза может совпасть с логической. Однако важно, чтобы психологическая пауза не уничтожила логической.</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В рассказе В.Ю. Драгунского “Тайное становится явным” милиционер приводит в дом Дениски пострадавшего дяденьку, который говорит:</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 Главное, я иду фотографироваться... И вдруг такая история... Каша... мм... манная... Горячая, между прочим, сквозь шляпу и то... жжет... Как же я пошлю свое... фф... фото, когда я весь в каше?!</w:t>
      </w:r>
    </w:p>
    <w:p w:rsidR="008C3FE0" w:rsidRPr="008C3FE0"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sz w:val="28"/>
        </w:rPr>
        <w:t>Многоточия обозначают психологические паузы, которые возникают из-за волнения и возмущения персонажа случившимся. Предложение прерывается паузами не по законам смысла, а произвольно. Мы сразу же представляем себе человека с неровным дыханием, отражающим его возбужденное психологическое состояние.</w:t>
      </w:r>
    </w:p>
    <w:p w:rsidR="000640F6" w:rsidRDefault="008C3FE0" w:rsidP="00D5129E">
      <w:pPr>
        <w:spacing w:after="0" w:line="240" w:lineRule="auto"/>
        <w:ind w:firstLine="567"/>
        <w:jc w:val="both"/>
        <w:rPr>
          <w:rFonts w:ascii="Times New Roman" w:hAnsi="Times New Roman" w:cs="Times New Roman"/>
          <w:sz w:val="28"/>
        </w:rPr>
      </w:pPr>
      <w:r w:rsidRPr="008C3FE0">
        <w:rPr>
          <w:rFonts w:ascii="Times New Roman" w:hAnsi="Times New Roman" w:cs="Times New Roman"/>
          <w:b/>
          <w:bCs/>
          <w:sz w:val="28"/>
        </w:rPr>
        <w:t>Задание. </w:t>
      </w:r>
      <w:r w:rsidRPr="008C3FE0">
        <w:rPr>
          <w:rFonts w:ascii="Times New Roman" w:hAnsi="Times New Roman" w:cs="Times New Roman"/>
          <w:sz w:val="28"/>
        </w:rPr>
        <w:t>В приведенных к предыдущему заданию фрагментах текстов расставьте логические и психологические паузы и прочитайте фрагменты друг другу. Какой из них вы читали более отрывисто, почему? Как изменилось ваше восприятие текстов?</w:t>
      </w:r>
    </w:p>
    <w:p w:rsidR="000640F6" w:rsidRDefault="000640F6" w:rsidP="00D5129E">
      <w:pPr>
        <w:spacing w:after="0" w:line="240" w:lineRule="auto"/>
        <w:ind w:firstLine="567"/>
        <w:jc w:val="both"/>
        <w:rPr>
          <w:rFonts w:ascii="Times New Roman" w:hAnsi="Times New Roman" w:cs="Times New Roman"/>
          <w:sz w:val="28"/>
        </w:rPr>
      </w:pPr>
    </w:p>
    <w:p w:rsidR="0039787A" w:rsidRPr="0039787A" w:rsidRDefault="0039787A" w:rsidP="00D5129E">
      <w:pPr>
        <w:spacing w:after="0" w:line="240" w:lineRule="auto"/>
        <w:ind w:firstLine="567"/>
        <w:jc w:val="both"/>
        <w:rPr>
          <w:rFonts w:ascii="Times New Roman" w:hAnsi="Times New Roman" w:cs="Times New Roman"/>
          <w:b/>
          <w:bCs/>
          <w:sz w:val="28"/>
        </w:rPr>
      </w:pPr>
      <w:r w:rsidRPr="0039787A">
        <w:rPr>
          <w:rFonts w:ascii="Times New Roman" w:hAnsi="Times New Roman" w:cs="Times New Roman"/>
          <w:b/>
          <w:bCs/>
          <w:sz w:val="28"/>
        </w:rPr>
        <w:t>Длительность звучания</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Чем больше мы наберем воздуха и сильнее его выдохнем, тем дольше будет звучать наш голос. Длительность звучания – еще один параметр интонации.</w:t>
      </w:r>
    </w:p>
    <w:p w:rsidR="0039787A" w:rsidRPr="0039787A" w:rsidRDefault="0039787A" w:rsidP="00D5129E">
      <w:pPr>
        <w:spacing w:after="0" w:line="240" w:lineRule="auto"/>
        <w:ind w:firstLine="567"/>
        <w:jc w:val="both"/>
        <w:rPr>
          <w:rFonts w:ascii="Times New Roman" w:hAnsi="Times New Roman" w:cs="Times New Roman"/>
          <w:b/>
          <w:bCs/>
          <w:i/>
          <w:iCs/>
          <w:sz w:val="28"/>
        </w:rPr>
      </w:pPr>
      <w:r w:rsidRPr="0039787A">
        <w:rPr>
          <w:rFonts w:ascii="Times New Roman" w:hAnsi="Times New Roman" w:cs="Times New Roman"/>
          <w:b/>
          <w:bCs/>
          <w:i/>
          <w:iCs/>
          <w:sz w:val="28"/>
        </w:rPr>
        <w:t>Задания</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b/>
          <w:bCs/>
          <w:sz w:val="28"/>
        </w:rPr>
        <w:t>1. </w:t>
      </w:r>
      <w:r w:rsidRPr="0039787A">
        <w:rPr>
          <w:rFonts w:ascii="Times New Roman" w:hAnsi="Times New Roman" w:cs="Times New Roman"/>
          <w:sz w:val="28"/>
        </w:rPr>
        <w:t>Произнесите несколько раз звук [а], набирая в легкие разное количество воздуха, но выдыхая его с одной и той же скоростью. Измените скорость выдоха. Установите, от чего зависит длительность звучания.</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b/>
          <w:bCs/>
          <w:sz w:val="28"/>
        </w:rPr>
        <w:t>2. </w:t>
      </w:r>
      <w:r w:rsidRPr="0039787A">
        <w:rPr>
          <w:rFonts w:ascii="Times New Roman" w:hAnsi="Times New Roman" w:cs="Times New Roman"/>
          <w:sz w:val="28"/>
        </w:rPr>
        <w:t>Прочитайте вслух фрагменты из сказок Г. Остера. Долгим или коротким будет в каждом из них звук, выделенный в тексте жирным шрифтом? От чего это зависит?</w:t>
      </w:r>
    </w:p>
    <w:p w:rsidR="0039787A" w:rsidRPr="0039787A" w:rsidRDefault="0039787A" w:rsidP="00D5129E">
      <w:pPr>
        <w:spacing w:after="0" w:line="240" w:lineRule="auto"/>
        <w:ind w:firstLine="567"/>
        <w:jc w:val="both"/>
        <w:rPr>
          <w:rFonts w:ascii="Times New Roman" w:hAnsi="Times New Roman" w:cs="Times New Roman"/>
          <w:b/>
          <w:bCs/>
          <w:i/>
          <w:iCs/>
          <w:sz w:val="28"/>
        </w:rPr>
      </w:pPr>
      <w:r w:rsidRPr="0039787A">
        <w:rPr>
          <w:rFonts w:ascii="Times New Roman" w:hAnsi="Times New Roman" w:cs="Times New Roman"/>
          <w:b/>
          <w:bCs/>
          <w:i/>
          <w:iCs/>
          <w:sz w:val="28"/>
        </w:rPr>
        <w:t>Зарядка для хвоста</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&lt;...&gt;</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 И я каждое утро буду делать зарядку одна? Мне же станет скучно! – возмутилась мартышка.</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 Ну, можешь делать зарядку с кем-нибудь вместе, – разрешил попугай. – Ты давай тут потренируйся, – сказал он, – а я потом приду посмотрю, как у тебя получается.</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И попугай ушел. Мартышка немножко попрыгала в одиночестве, а потом заметила, что на нее с удивлением смотрит вышедший из зарослей слоненок.</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b/>
          <w:bCs/>
          <w:sz w:val="28"/>
        </w:rPr>
        <w:t>– Аааа... </w:t>
      </w:r>
      <w:r w:rsidRPr="0039787A">
        <w:rPr>
          <w:rFonts w:ascii="Times New Roman" w:hAnsi="Times New Roman" w:cs="Times New Roman"/>
          <w:sz w:val="28"/>
        </w:rPr>
        <w:t>Слоненок! – обрадовалась мартышка. – Хочешь делать что-нибудь вместе со мной?</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&lt;...&gt;</w:t>
      </w:r>
    </w:p>
    <w:p w:rsidR="0039787A" w:rsidRPr="0039787A" w:rsidRDefault="0039787A" w:rsidP="00D5129E">
      <w:pPr>
        <w:spacing w:after="0" w:line="240" w:lineRule="auto"/>
        <w:ind w:firstLine="567"/>
        <w:jc w:val="both"/>
        <w:rPr>
          <w:rFonts w:ascii="Times New Roman" w:hAnsi="Times New Roman" w:cs="Times New Roman"/>
          <w:b/>
          <w:bCs/>
          <w:i/>
          <w:iCs/>
          <w:sz w:val="28"/>
        </w:rPr>
      </w:pPr>
      <w:r w:rsidRPr="0039787A">
        <w:rPr>
          <w:rFonts w:ascii="Times New Roman" w:hAnsi="Times New Roman" w:cs="Times New Roman"/>
          <w:b/>
          <w:bCs/>
          <w:i/>
          <w:iCs/>
          <w:sz w:val="28"/>
        </w:rPr>
        <w:t>Подземный переход</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&lt;...&gt;</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А тем временем мартышка и слоненок тянули хвост удава. Тянули, тянули... И вытянули всего удава целиком.</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b/>
          <w:bCs/>
          <w:sz w:val="28"/>
        </w:rPr>
        <w:lastRenderedPageBreak/>
        <w:t>– А! </w:t>
      </w:r>
      <w:r w:rsidRPr="0039787A">
        <w:rPr>
          <w:rFonts w:ascii="Times New Roman" w:hAnsi="Times New Roman" w:cs="Times New Roman"/>
          <w:sz w:val="28"/>
        </w:rPr>
        <w:t>– сказала мартышка удаву, – ты тоже здесь. А мы думали, это только твой хвост!</w:t>
      </w:r>
    </w:p>
    <w:p w:rsidR="0039787A" w:rsidRPr="0039787A" w:rsidRDefault="0039787A" w:rsidP="00D5129E">
      <w:pPr>
        <w:spacing w:after="0" w:line="240" w:lineRule="auto"/>
        <w:ind w:firstLine="567"/>
        <w:jc w:val="both"/>
        <w:rPr>
          <w:rFonts w:ascii="Times New Roman" w:hAnsi="Times New Roman" w:cs="Times New Roman"/>
          <w:b/>
          <w:bCs/>
          <w:sz w:val="28"/>
        </w:rPr>
      </w:pPr>
      <w:r w:rsidRPr="0039787A">
        <w:rPr>
          <w:rFonts w:ascii="Times New Roman" w:hAnsi="Times New Roman" w:cs="Times New Roman"/>
          <w:b/>
          <w:bCs/>
          <w:sz w:val="28"/>
        </w:rPr>
        <w:t> </w:t>
      </w:r>
    </w:p>
    <w:p w:rsidR="0039787A" w:rsidRPr="0039787A" w:rsidRDefault="0039787A" w:rsidP="00D5129E">
      <w:pPr>
        <w:spacing w:after="0" w:line="240" w:lineRule="auto"/>
        <w:ind w:firstLine="567"/>
        <w:jc w:val="both"/>
        <w:rPr>
          <w:rFonts w:ascii="Times New Roman" w:hAnsi="Times New Roman" w:cs="Times New Roman"/>
          <w:b/>
          <w:bCs/>
          <w:sz w:val="28"/>
        </w:rPr>
      </w:pPr>
      <w:r w:rsidRPr="0039787A">
        <w:rPr>
          <w:rFonts w:ascii="Times New Roman" w:hAnsi="Times New Roman" w:cs="Times New Roman"/>
          <w:b/>
          <w:bCs/>
          <w:sz w:val="28"/>
        </w:rPr>
        <w:t>Сила звучания</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Чем сильнее мы выдохнем воздух, тем громче будет произнесенный звук. Следующий параметр интонации – сила звучания (тише – громче).</w:t>
      </w:r>
    </w:p>
    <w:p w:rsidR="0039787A" w:rsidRPr="0039787A" w:rsidRDefault="0039787A" w:rsidP="00D5129E">
      <w:pPr>
        <w:spacing w:after="0" w:line="240" w:lineRule="auto"/>
        <w:ind w:firstLine="567"/>
        <w:jc w:val="both"/>
        <w:rPr>
          <w:rFonts w:ascii="Times New Roman" w:hAnsi="Times New Roman" w:cs="Times New Roman"/>
          <w:b/>
          <w:bCs/>
          <w:sz w:val="28"/>
        </w:rPr>
      </w:pPr>
      <w:r w:rsidRPr="0039787A">
        <w:rPr>
          <w:rFonts w:ascii="Times New Roman" w:hAnsi="Times New Roman" w:cs="Times New Roman"/>
          <w:b/>
          <w:bCs/>
          <w:sz w:val="28"/>
        </w:rPr>
        <w:t>Задания для работы в парах</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b/>
          <w:bCs/>
          <w:sz w:val="28"/>
        </w:rPr>
        <w:t>1. </w:t>
      </w:r>
      <w:r w:rsidRPr="0039787A">
        <w:rPr>
          <w:rFonts w:ascii="Times New Roman" w:hAnsi="Times New Roman" w:cs="Times New Roman"/>
          <w:sz w:val="28"/>
        </w:rPr>
        <w:t>Прочитайте друг другу фрагменты из сказки А.Н. Толстого “Золотой ключик, или Приключения Буратино” вслух несколько раз, меняя силу голоса. Выберите оптимальный вариант для каждого фрагмента и объясните свое решение.</w:t>
      </w:r>
    </w:p>
    <w:p w:rsidR="0039787A" w:rsidRPr="0039787A" w:rsidRDefault="0039787A" w:rsidP="00D5129E">
      <w:pPr>
        <w:spacing w:after="0" w:line="240" w:lineRule="auto"/>
        <w:ind w:firstLine="567"/>
        <w:jc w:val="both"/>
        <w:rPr>
          <w:rFonts w:ascii="Times New Roman" w:hAnsi="Times New Roman" w:cs="Times New Roman"/>
          <w:b/>
          <w:bCs/>
          <w:i/>
          <w:iCs/>
          <w:sz w:val="28"/>
        </w:rPr>
      </w:pPr>
      <w:r w:rsidRPr="0039787A">
        <w:rPr>
          <w:rFonts w:ascii="Times New Roman" w:hAnsi="Times New Roman" w:cs="Times New Roman"/>
          <w:b/>
          <w:bCs/>
          <w:i/>
          <w:iCs/>
          <w:sz w:val="28"/>
        </w:rPr>
        <w:t>Золотой ключик, или Приключения Буратино</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&lt;...&gt;</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В это время Мальвина вышла из домика. В одной руке одна держала фарфоровый кофейник, в другой – корзиночку с печеньем.</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Глаза у нее все еще были заплаканные – она была уверена, что крысы утащили Буратино из чулана и съели.</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Только она уселась за кукольный стол на песчаной дорожке – лазоревые цветы заколебались, бабочки поднялись над ними, как белые и желтые листья, и появились Буратино и Пьеро.</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&lt;...&gt;</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Мальвина испуганно вскрикнула, хотя ничего не поняла. Пьеро, рассеянный, как все поэты, произнес несколько бестолковых восклицаний, которые мы здесь не приводим. Зато Буратино сразу вскочил и начал засовывать в карманы печенье, сахар и конфеты.</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&lt;...&gt;</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b/>
          <w:bCs/>
          <w:sz w:val="28"/>
        </w:rPr>
        <w:t>2.</w:t>
      </w:r>
      <w:r w:rsidRPr="0039787A">
        <w:rPr>
          <w:rFonts w:ascii="Times New Roman" w:hAnsi="Times New Roman" w:cs="Times New Roman"/>
          <w:sz w:val="28"/>
        </w:rPr>
        <w:t> Можно ли прочитать приведенный ниже фрагмент из сказки А.Н. Толстого, не меняя силу голоса? Почему? Предложите свой вариант прочтения и объясните свой выбор.</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&lt;...&gt;</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Издалека доносились отчаянные вопли и визг – это Артемон и Буратино, очевидно, дорого продавали свою жизнь.</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 Боюсь, боюсь! – повторяла Мальвина и листочком лопуха в отчаянии закрывала мокрое лицо.</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Пьеро пытался утешать ее стихами. &lt;...&gt; Мальвина затопала на него ногами.</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 Вы мне надоели, надоели, мальчик!.. Сорвите свежий лопух – видите же – этот весь промок и в дырках.</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Внезапно шум и визг вдали затихли. Мальвина медленно всплеснула руками:</w:t>
      </w:r>
    </w:p>
    <w:p w:rsidR="0039787A" w:rsidRPr="0039787A" w:rsidRDefault="0039787A" w:rsidP="00D5129E">
      <w:pPr>
        <w:spacing w:after="0" w:line="240" w:lineRule="auto"/>
        <w:ind w:firstLine="567"/>
        <w:jc w:val="both"/>
        <w:rPr>
          <w:rFonts w:ascii="Times New Roman" w:hAnsi="Times New Roman" w:cs="Times New Roman"/>
          <w:sz w:val="28"/>
        </w:rPr>
      </w:pPr>
      <w:r w:rsidRPr="0039787A">
        <w:rPr>
          <w:rFonts w:ascii="Times New Roman" w:hAnsi="Times New Roman" w:cs="Times New Roman"/>
          <w:sz w:val="28"/>
        </w:rPr>
        <w:t>– Артемон и Буратино погибли... &lt;...&gt;</w:t>
      </w:r>
    </w:p>
    <w:p w:rsidR="000640F6" w:rsidRDefault="000640F6" w:rsidP="00D5129E">
      <w:pPr>
        <w:spacing w:after="0" w:line="240" w:lineRule="auto"/>
        <w:ind w:firstLine="567"/>
        <w:jc w:val="both"/>
        <w:rPr>
          <w:rFonts w:ascii="Times New Roman" w:hAnsi="Times New Roman" w:cs="Times New Roman"/>
          <w:sz w:val="28"/>
        </w:rPr>
      </w:pPr>
    </w:p>
    <w:p w:rsidR="000640F6" w:rsidRPr="000640F6" w:rsidRDefault="000640F6" w:rsidP="00D5129E">
      <w:pPr>
        <w:spacing w:after="0" w:line="240" w:lineRule="auto"/>
        <w:ind w:firstLine="567"/>
        <w:jc w:val="both"/>
        <w:rPr>
          <w:rFonts w:ascii="Times New Roman" w:hAnsi="Times New Roman" w:cs="Times New Roman"/>
          <w:b/>
          <w:bCs/>
          <w:sz w:val="28"/>
        </w:rPr>
      </w:pPr>
      <w:r w:rsidRPr="000640F6">
        <w:rPr>
          <w:rFonts w:ascii="Times New Roman" w:hAnsi="Times New Roman" w:cs="Times New Roman"/>
          <w:b/>
          <w:bCs/>
          <w:sz w:val="28"/>
        </w:rPr>
        <w:t>Ударение</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К речевым средствам выразительности относится также </w:t>
      </w:r>
      <w:r w:rsidRPr="000640F6">
        <w:rPr>
          <w:rFonts w:ascii="Times New Roman" w:hAnsi="Times New Roman" w:cs="Times New Roman"/>
          <w:b/>
          <w:bCs/>
          <w:sz w:val="28"/>
        </w:rPr>
        <w:t>ударение. </w:t>
      </w:r>
      <w:r w:rsidRPr="000640F6">
        <w:rPr>
          <w:rFonts w:ascii="Times New Roman" w:hAnsi="Times New Roman" w:cs="Times New Roman"/>
          <w:sz w:val="28"/>
        </w:rPr>
        <w:t xml:space="preserve">Ударение – это выделение в речи той или иной ее единицы </w:t>
      </w:r>
      <w:r w:rsidRPr="000640F6">
        <w:rPr>
          <w:rFonts w:ascii="Times New Roman" w:hAnsi="Times New Roman" w:cs="Times New Roman"/>
          <w:sz w:val="28"/>
        </w:rPr>
        <w:lastRenderedPageBreak/>
        <w:t>(слога, слова и т.д.) в последовательности однородных единиц (слогов, слов и т.д.) с помощью фонетических средств. Различают </w:t>
      </w:r>
      <w:r w:rsidRPr="000640F6">
        <w:rPr>
          <w:rFonts w:ascii="Times New Roman" w:hAnsi="Times New Roman" w:cs="Times New Roman"/>
          <w:i/>
          <w:iCs/>
          <w:sz w:val="28"/>
        </w:rPr>
        <w:t>словесное </w:t>
      </w:r>
      <w:r w:rsidRPr="000640F6">
        <w:rPr>
          <w:rFonts w:ascii="Times New Roman" w:hAnsi="Times New Roman" w:cs="Times New Roman"/>
          <w:sz w:val="28"/>
        </w:rPr>
        <w:t>(выделение слога в слове), </w:t>
      </w:r>
      <w:r w:rsidRPr="000640F6">
        <w:rPr>
          <w:rFonts w:ascii="Times New Roman" w:hAnsi="Times New Roman" w:cs="Times New Roman"/>
          <w:i/>
          <w:iCs/>
          <w:sz w:val="28"/>
        </w:rPr>
        <w:t>синтагматическое </w:t>
      </w:r>
      <w:r w:rsidRPr="000640F6">
        <w:rPr>
          <w:rFonts w:ascii="Times New Roman" w:hAnsi="Times New Roman" w:cs="Times New Roman"/>
          <w:sz w:val="28"/>
        </w:rPr>
        <w:t>(выделение главного по смыслу слова в синтагме – речевом такте) и </w:t>
      </w:r>
      <w:r w:rsidRPr="000640F6">
        <w:rPr>
          <w:rFonts w:ascii="Times New Roman" w:hAnsi="Times New Roman" w:cs="Times New Roman"/>
          <w:i/>
          <w:iCs/>
          <w:sz w:val="28"/>
        </w:rPr>
        <w:t>фразовое </w:t>
      </w:r>
      <w:r w:rsidRPr="000640F6">
        <w:rPr>
          <w:rFonts w:ascii="Times New Roman" w:hAnsi="Times New Roman" w:cs="Times New Roman"/>
          <w:sz w:val="28"/>
        </w:rPr>
        <w:t>ударение. (Подробнее о постановке фразовых и синтагматических ударений см. 1.2. “Законы речи”.)</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Под </w:t>
      </w:r>
      <w:r w:rsidRPr="000640F6">
        <w:rPr>
          <w:rFonts w:ascii="Times New Roman" w:hAnsi="Times New Roman" w:cs="Times New Roman"/>
          <w:b/>
          <w:bCs/>
          <w:sz w:val="28"/>
        </w:rPr>
        <w:t>фразой </w:t>
      </w:r>
      <w:r w:rsidRPr="000640F6">
        <w:rPr>
          <w:rFonts w:ascii="Times New Roman" w:hAnsi="Times New Roman" w:cs="Times New Roman"/>
          <w:sz w:val="28"/>
        </w:rPr>
        <w:t>понимают единицу речи, выражающую законченную мысль. Фраза обычно соответствует предложению, но фразой может стать и последовательность слов, предложением не являющаяся. Например, в устной речи часто предложение интонационно, с помощью пауз, дробится на отдельные слова или словосочетания (такое явление называется </w:t>
      </w:r>
      <w:r w:rsidRPr="000640F6">
        <w:rPr>
          <w:rFonts w:ascii="Times New Roman" w:hAnsi="Times New Roman" w:cs="Times New Roman"/>
          <w:i/>
          <w:iCs/>
          <w:sz w:val="28"/>
        </w:rPr>
        <w:t>парцелляцией), </w:t>
      </w:r>
      <w:r w:rsidRPr="000640F6">
        <w:rPr>
          <w:rFonts w:ascii="Times New Roman" w:hAnsi="Times New Roman" w:cs="Times New Roman"/>
          <w:sz w:val="28"/>
        </w:rPr>
        <w:t>которые являются фразами.</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Если предложение состоит из одной синтагмы, то синтагматическое (интонационный центр синтагмы) и фразовое ударения совпадут. Если предложение многосинтагменное, то фразовое ударение совпадает с синтагматическим в наиболее важной по смыслу синтагме, часто это последнее слово в предложении (см. 1.2. “Законы речи”).</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К.С. Станиславский называл ударение </w:t>
      </w:r>
      <w:r w:rsidRPr="000640F6">
        <w:rPr>
          <w:rFonts w:ascii="Times New Roman" w:hAnsi="Times New Roman" w:cs="Times New Roman"/>
          <w:i/>
          <w:iCs/>
          <w:sz w:val="28"/>
        </w:rPr>
        <w:t>указательным пальцем, </w:t>
      </w:r>
      <w:r w:rsidRPr="000640F6">
        <w:rPr>
          <w:rFonts w:ascii="Times New Roman" w:hAnsi="Times New Roman" w:cs="Times New Roman"/>
          <w:sz w:val="28"/>
        </w:rPr>
        <w:t>отмечающим самое главное слово во фразе или </w:t>
      </w:r>
      <w:r w:rsidRPr="000640F6">
        <w:rPr>
          <w:rFonts w:ascii="Times New Roman" w:hAnsi="Times New Roman" w:cs="Times New Roman"/>
          <w:sz w:val="28"/>
          <w:u w:val="single"/>
        </w:rPr>
        <w:t>такте (</w:t>
      </w:r>
      <w:r w:rsidRPr="000640F6">
        <w:rPr>
          <w:rFonts w:ascii="Times New Roman" w:hAnsi="Times New Roman" w:cs="Times New Roman"/>
          <w:i/>
          <w:iCs/>
          <w:sz w:val="28"/>
          <w:u w:val="single"/>
        </w:rPr>
        <w:t>Станиславский К.С. </w:t>
      </w:r>
      <w:r w:rsidRPr="000640F6">
        <w:rPr>
          <w:rFonts w:ascii="Times New Roman" w:hAnsi="Times New Roman" w:cs="Times New Roman"/>
          <w:sz w:val="28"/>
          <w:u w:val="single"/>
        </w:rPr>
        <w:t>Указ. соч. – С. 163)</w:t>
      </w:r>
      <w:r w:rsidRPr="000640F6">
        <w:rPr>
          <w:rFonts w:ascii="Times New Roman" w:hAnsi="Times New Roman" w:cs="Times New Roman"/>
          <w:sz w:val="28"/>
        </w:rPr>
        <w:t>.</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Кроме того, есть особый вид ударения – </w:t>
      </w:r>
      <w:r w:rsidRPr="000640F6">
        <w:rPr>
          <w:rFonts w:ascii="Times New Roman" w:hAnsi="Times New Roman" w:cs="Times New Roman"/>
          <w:i/>
          <w:iCs/>
          <w:sz w:val="28"/>
        </w:rPr>
        <w:t>логическое. </w:t>
      </w:r>
      <w:r w:rsidRPr="000640F6">
        <w:rPr>
          <w:rFonts w:ascii="Times New Roman" w:hAnsi="Times New Roman" w:cs="Times New Roman"/>
          <w:sz w:val="28"/>
        </w:rPr>
        <w:t>Назначение логического ударения – подчеркнуть смысл важного в конкретной речевой ситуации слова в предложении. В данном случае проявляется действие второго уровня речи – смыслового (см. 1.2. “Законы речи”). Чаще всего логические ударения совпадают с фразовыми. Если по каким-либо причинам нужно подчеркнуть другое слово в предложении, то </w:t>
      </w:r>
      <w:r w:rsidRPr="000640F6">
        <w:rPr>
          <w:rFonts w:ascii="Times New Roman" w:hAnsi="Times New Roman" w:cs="Times New Roman"/>
          <w:i/>
          <w:iCs/>
          <w:sz w:val="28"/>
        </w:rPr>
        <w:t>логическое ударение окажется сильнее фразового, </w:t>
      </w:r>
      <w:r w:rsidRPr="000640F6">
        <w:rPr>
          <w:rFonts w:ascii="Times New Roman" w:hAnsi="Times New Roman" w:cs="Times New Roman"/>
          <w:sz w:val="28"/>
        </w:rPr>
        <w:t>что приведет к смещению фразового ударения.</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Как же мы можем выделить слоги и слова?</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1. Увеличить мускульное напряжение и усилить выдох (динамическое ударение).</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2. Изменить высоту голоса – тона (музыкальное ударение).</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3. Изменить длительность звучания (количественное ударение). Обычно в речи сочетаются все три признака ударения, однако</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для большинства языков ведущим является, как правило, один тип ударения, например русский язык считается языком с динамическим ударением.</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В выразительном чтении ударные слова во фразе акцентируются с разной силой в зависимости от того, что в ней является самым главным. Но важно и </w:t>
      </w:r>
      <w:r w:rsidRPr="000640F6">
        <w:rPr>
          <w:rFonts w:ascii="Times New Roman" w:hAnsi="Times New Roman" w:cs="Times New Roman"/>
          <w:i/>
          <w:iCs/>
          <w:sz w:val="28"/>
        </w:rPr>
        <w:t>качество ударения. </w:t>
      </w:r>
      <w:r w:rsidRPr="000640F6">
        <w:rPr>
          <w:rFonts w:ascii="Times New Roman" w:hAnsi="Times New Roman" w:cs="Times New Roman"/>
          <w:sz w:val="28"/>
        </w:rPr>
        <w:t>Для придания ударению определенного качества мы прибегаем не только к динамическому ударению, но и дополняем его либо музыкальным (меняя тон голоса), либо количественным (протягивая гласный звук). Вот что говорит о качестве ударения К.С. Станиславский:</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...важно, падает ли оно сверху вниз или, наоборот, направляется снизу вверх; ложится ли оно тяжело, грузно или слетает сверху легко и вонзается остро; твердый ли удар или мягкий, грубый или едва ощутимый, падает ли он сразу и тотчас снимается или сравнительно долго </w:t>
      </w:r>
      <w:r w:rsidRPr="000640F6">
        <w:rPr>
          <w:rFonts w:ascii="Times New Roman" w:hAnsi="Times New Roman" w:cs="Times New Roman"/>
          <w:sz w:val="28"/>
          <w:u w:val="single"/>
        </w:rPr>
        <w:t>держится (Там же. – С. 178)</w:t>
      </w:r>
      <w:r w:rsidRPr="000640F6">
        <w:rPr>
          <w:rFonts w:ascii="Times New Roman" w:hAnsi="Times New Roman" w:cs="Times New Roman"/>
          <w:sz w:val="28"/>
        </w:rPr>
        <w:t>.</w:t>
      </w:r>
    </w:p>
    <w:p w:rsidR="000640F6" w:rsidRPr="000640F6" w:rsidRDefault="000640F6" w:rsidP="00D5129E">
      <w:pPr>
        <w:spacing w:after="0" w:line="240" w:lineRule="auto"/>
        <w:ind w:firstLine="567"/>
        <w:jc w:val="both"/>
        <w:rPr>
          <w:rFonts w:ascii="Times New Roman" w:hAnsi="Times New Roman" w:cs="Times New Roman"/>
          <w:b/>
          <w:bCs/>
          <w:sz w:val="28"/>
        </w:rPr>
      </w:pPr>
      <w:r w:rsidRPr="000640F6">
        <w:rPr>
          <w:rFonts w:ascii="Times New Roman" w:hAnsi="Times New Roman" w:cs="Times New Roman"/>
          <w:b/>
          <w:bCs/>
          <w:sz w:val="28"/>
        </w:rPr>
        <w:lastRenderedPageBreak/>
        <w:t> </w:t>
      </w:r>
    </w:p>
    <w:p w:rsidR="000640F6" w:rsidRPr="000640F6" w:rsidRDefault="000640F6" w:rsidP="00D5129E">
      <w:pPr>
        <w:spacing w:after="0" w:line="240" w:lineRule="auto"/>
        <w:ind w:firstLine="567"/>
        <w:jc w:val="both"/>
        <w:rPr>
          <w:rFonts w:ascii="Times New Roman" w:hAnsi="Times New Roman" w:cs="Times New Roman"/>
          <w:b/>
          <w:bCs/>
          <w:sz w:val="28"/>
        </w:rPr>
      </w:pPr>
      <w:r w:rsidRPr="000640F6">
        <w:rPr>
          <w:rFonts w:ascii="Times New Roman" w:hAnsi="Times New Roman" w:cs="Times New Roman"/>
          <w:b/>
          <w:bCs/>
          <w:sz w:val="28"/>
        </w:rPr>
        <w:t>Задания</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b/>
          <w:bCs/>
          <w:sz w:val="28"/>
        </w:rPr>
        <w:t>1. </w:t>
      </w:r>
      <w:r w:rsidRPr="000640F6">
        <w:rPr>
          <w:rFonts w:ascii="Times New Roman" w:hAnsi="Times New Roman" w:cs="Times New Roman"/>
          <w:sz w:val="28"/>
        </w:rPr>
        <w:t>Правильно ли текст разделен на синтагмы? Расставьте в тексте словесные, синтагматические и фразовые ударения. Объясните свое решение.</w:t>
      </w:r>
    </w:p>
    <w:p w:rsidR="000640F6" w:rsidRPr="000640F6" w:rsidRDefault="000640F6" w:rsidP="00D5129E">
      <w:pPr>
        <w:spacing w:after="0" w:line="240" w:lineRule="auto"/>
        <w:ind w:firstLine="567"/>
        <w:jc w:val="both"/>
        <w:rPr>
          <w:rFonts w:ascii="Times New Roman" w:hAnsi="Times New Roman" w:cs="Times New Roman"/>
          <w:b/>
          <w:bCs/>
          <w:i/>
          <w:iCs/>
          <w:sz w:val="28"/>
        </w:rPr>
      </w:pPr>
      <w:r w:rsidRPr="000640F6">
        <w:rPr>
          <w:rFonts w:ascii="Times New Roman" w:hAnsi="Times New Roman" w:cs="Times New Roman"/>
          <w:b/>
          <w:bCs/>
          <w:i/>
          <w:iCs/>
          <w:sz w:val="28"/>
        </w:rPr>
        <w:t>Ель</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В лесу стояла / чудесная елочка. / Место у нее было / хорошее, / воздуха и света вдоволь; / кругом / росли подруги постарше / – и ели, / и сосны. / Елочке / ужасно хотелось / поскорее вырасти; / она не думала / ни о теплом солнышке, / ни о свежем воздухе, / не было ей дела / и до болтливых крестьянских ребятишек, / что собирали в лесу / землянику и малину; / набрав полные кружки / или нанизав ягоды, / словно бусы, / на тонкие прутики, / они присаживались под елочку / отдохнуть / и всегда говорили: /</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 Вот / славная елочка! / Хорошенькая, / маленькая! / Таких речей / деревцо / и слышать не хотело. /</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&lt;...&gt;</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(X.К. Андерсен)</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b/>
          <w:bCs/>
          <w:sz w:val="28"/>
        </w:rPr>
        <w:t>2.</w:t>
      </w:r>
      <w:r w:rsidRPr="000640F6">
        <w:rPr>
          <w:rFonts w:ascii="Times New Roman" w:hAnsi="Times New Roman" w:cs="Times New Roman"/>
          <w:sz w:val="28"/>
        </w:rPr>
        <w:t> В тексте курсивом выделены слова, на которые падает логическое ударение. Согласны ли вы с расстановкой логических ударений в текстовом фрагменте? Внесите в случае необходимости исправления. Свое решение объясните.</w:t>
      </w:r>
    </w:p>
    <w:p w:rsidR="000640F6" w:rsidRPr="000640F6" w:rsidRDefault="000640F6" w:rsidP="00D5129E">
      <w:pPr>
        <w:spacing w:after="0" w:line="240" w:lineRule="auto"/>
        <w:ind w:firstLine="567"/>
        <w:jc w:val="both"/>
        <w:rPr>
          <w:rFonts w:ascii="Times New Roman" w:hAnsi="Times New Roman" w:cs="Times New Roman"/>
          <w:b/>
          <w:bCs/>
          <w:i/>
          <w:iCs/>
          <w:sz w:val="28"/>
        </w:rPr>
      </w:pPr>
      <w:r w:rsidRPr="000640F6">
        <w:rPr>
          <w:rFonts w:ascii="Times New Roman" w:hAnsi="Times New Roman" w:cs="Times New Roman"/>
          <w:b/>
          <w:bCs/>
          <w:i/>
          <w:iCs/>
          <w:sz w:val="28"/>
        </w:rPr>
        <w:t>Свинопас</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&lt;...&gt;</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i/>
          <w:iCs/>
          <w:sz w:val="28"/>
        </w:rPr>
        <w:t>– Послушай\ – </w:t>
      </w:r>
      <w:r w:rsidRPr="000640F6">
        <w:rPr>
          <w:rFonts w:ascii="Times New Roman" w:hAnsi="Times New Roman" w:cs="Times New Roman"/>
          <w:sz w:val="28"/>
        </w:rPr>
        <w:t>сказала </w:t>
      </w:r>
      <w:r w:rsidRPr="000640F6">
        <w:rPr>
          <w:rFonts w:ascii="Times New Roman" w:hAnsi="Times New Roman" w:cs="Times New Roman"/>
          <w:i/>
          <w:iCs/>
          <w:sz w:val="28"/>
        </w:rPr>
        <w:t>принцесса </w:t>
      </w:r>
      <w:r w:rsidRPr="000640F6">
        <w:rPr>
          <w:rFonts w:ascii="Times New Roman" w:hAnsi="Times New Roman" w:cs="Times New Roman"/>
          <w:sz w:val="28"/>
        </w:rPr>
        <w:t>фрейлине. – </w:t>
      </w:r>
      <w:r w:rsidRPr="000640F6">
        <w:rPr>
          <w:rFonts w:ascii="Times New Roman" w:hAnsi="Times New Roman" w:cs="Times New Roman"/>
          <w:i/>
          <w:iCs/>
          <w:sz w:val="28"/>
        </w:rPr>
        <w:t>Пойди </w:t>
      </w:r>
      <w:r w:rsidRPr="000640F6">
        <w:rPr>
          <w:rFonts w:ascii="Times New Roman" w:hAnsi="Times New Roman" w:cs="Times New Roman"/>
          <w:sz w:val="28"/>
        </w:rPr>
        <w:t>спроси, не возьмет ли он </w:t>
      </w:r>
      <w:r w:rsidRPr="000640F6">
        <w:rPr>
          <w:rFonts w:ascii="Times New Roman" w:hAnsi="Times New Roman" w:cs="Times New Roman"/>
          <w:i/>
          <w:iCs/>
          <w:sz w:val="28"/>
        </w:rPr>
        <w:t>десять поцелуев </w:t>
      </w:r>
      <w:r w:rsidRPr="000640F6">
        <w:rPr>
          <w:rFonts w:ascii="Times New Roman" w:hAnsi="Times New Roman" w:cs="Times New Roman"/>
          <w:sz w:val="28"/>
        </w:rPr>
        <w:t>моих фрейлин?</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 Нет, </w:t>
      </w:r>
      <w:r w:rsidRPr="000640F6">
        <w:rPr>
          <w:rFonts w:ascii="Times New Roman" w:hAnsi="Times New Roman" w:cs="Times New Roman"/>
          <w:i/>
          <w:iCs/>
          <w:sz w:val="28"/>
        </w:rPr>
        <w:t>спасибо\ – ответил </w:t>
      </w:r>
      <w:r w:rsidRPr="000640F6">
        <w:rPr>
          <w:rFonts w:ascii="Times New Roman" w:hAnsi="Times New Roman" w:cs="Times New Roman"/>
          <w:sz w:val="28"/>
        </w:rPr>
        <w:t>свинопас. – Десять поцелуев </w:t>
      </w:r>
      <w:r w:rsidRPr="000640F6">
        <w:rPr>
          <w:rFonts w:ascii="Times New Roman" w:hAnsi="Times New Roman" w:cs="Times New Roman"/>
          <w:i/>
          <w:iCs/>
          <w:sz w:val="28"/>
        </w:rPr>
        <w:t>принцессы, </w:t>
      </w:r>
      <w:r w:rsidRPr="000640F6">
        <w:rPr>
          <w:rFonts w:ascii="Times New Roman" w:hAnsi="Times New Roman" w:cs="Times New Roman"/>
          <w:sz w:val="28"/>
        </w:rPr>
        <w:t>или </w:t>
      </w:r>
      <w:r w:rsidRPr="000640F6">
        <w:rPr>
          <w:rFonts w:ascii="Times New Roman" w:hAnsi="Times New Roman" w:cs="Times New Roman"/>
          <w:i/>
          <w:iCs/>
          <w:sz w:val="28"/>
        </w:rPr>
        <w:t>горшочек </w:t>
      </w:r>
      <w:r w:rsidRPr="000640F6">
        <w:rPr>
          <w:rFonts w:ascii="Times New Roman" w:hAnsi="Times New Roman" w:cs="Times New Roman"/>
          <w:sz w:val="28"/>
        </w:rPr>
        <w:t>останется у меня.</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 Как </w:t>
      </w:r>
      <w:r w:rsidRPr="000640F6">
        <w:rPr>
          <w:rFonts w:ascii="Times New Roman" w:hAnsi="Times New Roman" w:cs="Times New Roman"/>
          <w:i/>
          <w:iCs/>
          <w:sz w:val="28"/>
        </w:rPr>
        <w:t>это </w:t>
      </w:r>
      <w:r w:rsidRPr="000640F6">
        <w:rPr>
          <w:rFonts w:ascii="Times New Roman" w:hAnsi="Times New Roman" w:cs="Times New Roman"/>
          <w:sz w:val="28"/>
        </w:rPr>
        <w:t>скучно! – сказала </w:t>
      </w:r>
      <w:r w:rsidRPr="000640F6">
        <w:rPr>
          <w:rFonts w:ascii="Times New Roman" w:hAnsi="Times New Roman" w:cs="Times New Roman"/>
          <w:i/>
          <w:iCs/>
          <w:sz w:val="28"/>
        </w:rPr>
        <w:t>принцесса. – Ну, </w:t>
      </w:r>
      <w:r w:rsidRPr="000640F6">
        <w:rPr>
          <w:rFonts w:ascii="Times New Roman" w:hAnsi="Times New Roman" w:cs="Times New Roman"/>
          <w:sz w:val="28"/>
        </w:rPr>
        <w:t>придется </w:t>
      </w:r>
      <w:r w:rsidRPr="000640F6">
        <w:rPr>
          <w:rFonts w:ascii="Times New Roman" w:hAnsi="Times New Roman" w:cs="Times New Roman"/>
          <w:i/>
          <w:iCs/>
          <w:sz w:val="28"/>
        </w:rPr>
        <w:t>вам </w:t>
      </w:r>
      <w:r w:rsidRPr="000640F6">
        <w:rPr>
          <w:rFonts w:ascii="Times New Roman" w:hAnsi="Times New Roman" w:cs="Times New Roman"/>
          <w:sz w:val="28"/>
        </w:rPr>
        <w:t>стать вокруг, чтобы никто нас </w:t>
      </w:r>
      <w:r w:rsidRPr="000640F6">
        <w:rPr>
          <w:rFonts w:ascii="Times New Roman" w:hAnsi="Times New Roman" w:cs="Times New Roman"/>
          <w:i/>
          <w:iCs/>
          <w:sz w:val="28"/>
        </w:rPr>
        <w:t>не увидал]</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&lt;...&gt;</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(X.К. Андерсен)</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b/>
          <w:bCs/>
          <w:sz w:val="28"/>
        </w:rPr>
        <w:t>3. </w:t>
      </w:r>
      <w:r w:rsidRPr="000640F6">
        <w:rPr>
          <w:rFonts w:ascii="Times New Roman" w:hAnsi="Times New Roman" w:cs="Times New Roman"/>
          <w:sz w:val="28"/>
        </w:rPr>
        <w:t>Расставьте в сказке Д. Биссета словесные, синтагматические и фразовые ударения. Выделите слова, на которые падает логическое ударение. Всегда ли логическое ударение совпадает с фразовым?</w:t>
      </w:r>
    </w:p>
    <w:p w:rsidR="000640F6" w:rsidRPr="000640F6" w:rsidRDefault="000640F6" w:rsidP="00D5129E">
      <w:pPr>
        <w:spacing w:after="0" w:line="240" w:lineRule="auto"/>
        <w:ind w:firstLine="567"/>
        <w:jc w:val="both"/>
        <w:rPr>
          <w:rFonts w:ascii="Times New Roman" w:hAnsi="Times New Roman" w:cs="Times New Roman"/>
          <w:b/>
          <w:bCs/>
          <w:i/>
          <w:iCs/>
          <w:sz w:val="28"/>
        </w:rPr>
      </w:pPr>
      <w:r w:rsidRPr="000640F6">
        <w:rPr>
          <w:rFonts w:ascii="Times New Roman" w:hAnsi="Times New Roman" w:cs="Times New Roman"/>
          <w:b/>
          <w:bCs/>
          <w:i/>
          <w:iCs/>
          <w:sz w:val="28"/>
        </w:rPr>
        <w:t>Спасибо, Извини, Пожалуйста</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Встретились однажды Пожалуйста и Спасибо, разговорились, и каждый стал жаловаться на свою судьбу: “Никто нас не ценит, не уважает”.</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Тут к ним присоединился еще Извини.</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 Где справедливость?! – воскликнул он. – Всем прочим словам живется так свободно, легко, а мы должны работать и работать. Нас то и дело вспоминают, когда надо и когда не надо. Только и слышишь, что “Спасибо!”, “Пожалуйста!”, “Извините!”. Некогда даже отдохнуть и поспать.</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sz w:val="28"/>
        </w:rPr>
        <w:t xml:space="preserve">– Да, да, никакой справедливости, – согласился с ним Спасибо. – На нашей улице, например, живет одна женщина. У нее маленькая дочка, и она то и дело повторяет девочке: “Скажи спасибо, скажи спасибо”, Просто надоело. Я уверен, </w:t>
      </w:r>
      <w:r w:rsidRPr="000640F6">
        <w:rPr>
          <w:rFonts w:ascii="Times New Roman" w:hAnsi="Times New Roman" w:cs="Times New Roman"/>
          <w:sz w:val="28"/>
        </w:rPr>
        <w:lastRenderedPageBreak/>
        <w:t>что, пока эта девочка вырастет, она совершенно забудет, что значит “Спасибо!”. И будет повторять его без всякого смысла. А мне обидно.</w:t>
      </w:r>
    </w:p>
    <w:p w:rsidR="000640F6" w:rsidRPr="000640F6" w:rsidRDefault="000640F6" w:rsidP="00D5129E">
      <w:pPr>
        <w:spacing w:after="0" w:line="240" w:lineRule="auto"/>
        <w:ind w:firstLine="567"/>
        <w:jc w:val="both"/>
        <w:rPr>
          <w:rFonts w:ascii="Times New Roman" w:hAnsi="Times New Roman" w:cs="Times New Roman"/>
          <w:sz w:val="28"/>
        </w:rPr>
      </w:pPr>
      <w:r w:rsidRPr="000640F6">
        <w:rPr>
          <w:rFonts w:ascii="Times New Roman" w:hAnsi="Times New Roman" w:cs="Times New Roman"/>
          <w:b/>
          <w:bCs/>
          <w:sz w:val="28"/>
        </w:rPr>
        <w:t>Задание для работы в парах. </w:t>
      </w:r>
      <w:r w:rsidRPr="000640F6">
        <w:rPr>
          <w:rFonts w:ascii="Times New Roman" w:hAnsi="Times New Roman" w:cs="Times New Roman"/>
          <w:sz w:val="28"/>
        </w:rPr>
        <w:t>Прочитайте партнеру сказку Д. Биссета “Спасибо, Извини, Пожалуйста” по своей разметке. Слушающий должен отметить выделенные вами слова в своем экземпляре текста. Проверьте, удалось ли вам прочитать текст в соответствии с разметкой. Поменяйтесь ролями с товарищем. Обсудите, что бы вы хотели изменить в разметке и почему.</w:t>
      </w:r>
    </w:p>
    <w:p w:rsidR="00493A50" w:rsidRDefault="00493A50" w:rsidP="00D5129E">
      <w:pPr>
        <w:spacing w:after="0" w:line="240" w:lineRule="auto"/>
        <w:ind w:firstLine="567"/>
        <w:jc w:val="both"/>
        <w:rPr>
          <w:rFonts w:ascii="Times New Roman" w:hAnsi="Times New Roman" w:cs="Times New Roman"/>
          <w:sz w:val="28"/>
        </w:rPr>
      </w:pPr>
    </w:p>
    <w:p w:rsidR="000C1A07" w:rsidRPr="00E85803" w:rsidRDefault="000C1A07" w:rsidP="00D5129E">
      <w:pPr>
        <w:spacing w:after="0" w:line="240" w:lineRule="auto"/>
        <w:ind w:firstLine="567"/>
        <w:jc w:val="both"/>
        <w:rPr>
          <w:rFonts w:ascii="Times New Roman" w:hAnsi="Times New Roman" w:cs="Times New Roman"/>
          <w:b/>
          <w:bCs/>
          <w:sz w:val="28"/>
        </w:rPr>
      </w:pPr>
      <w:r w:rsidRPr="000C1A07">
        <w:rPr>
          <w:rFonts w:ascii="Times New Roman" w:hAnsi="Times New Roman" w:cs="Times New Roman"/>
          <w:b/>
          <w:bCs/>
          <w:sz w:val="28"/>
        </w:rPr>
        <w:t>Темп и ритм речи</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Говорить можно с разной скоростью, т.е. в разном темпе; разными по длительности могут быть и паузы. К концу высказывания темп несколько замедляется, подчеркивая его законченность. Наиболее важные отрезки речи произносятся в замедленном темпе, все второстепенное проговаривается быстрее.</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Ритм – это последовательное чередование чего-либо. В музыке ритм создается чередованием сильных и слабых долей, повторением сильной доли через определенный промежуток времени. Сильной долей в речи может быть ударный слог, ударное слово. Слабой – безударные слоги и неакцентированные слова. Ритмична стихотворная речь. Прозаическая речь ритмизована в меньшей мере, чем стихотворная, но и ей присуще ритмическое начало.</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Темп – скорость произнесения звуков, слогов, слов – и ритм тоже являются одним из параметров интонации. Существует термин </w:t>
      </w:r>
      <w:r w:rsidRPr="000C1A07">
        <w:rPr>
          <w:rFonts w:ascii="Times New Roman" w:hAnsi="Times New Roman" w:cs="Times New Roman"/>
          <w:i/>
          <w:iCs/>
          <w:sz w:val="28"/>
        </w:rPr>
        <w:t>темпоритм, </w:t>
      </w:r>
      <w:r w:rsidRPr="000C1A07">
        <w:rPr>
          <w:rFonts w:ascii="Times New Roman" w:hAnsi="Times New Roman" w:cs="Times New Roman"/>
          <w:sz w:val="28"/>
        </w:rPr>
        <w:t>обозначающий сочетание темпа и ритма. Явление темпоритма в речи теснейшим образом связано с плавностью (отрывистостью) речи. Медленный темп требует плавного произнесения слов, а быстрый – более отрывистого.</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К.С. Станиславский, разбирая со своими учениками, что такое темпоритм в речи, говорил:</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Размеренная, звучная, слиянная речь обладает многими свойствами и элементами, родственными с пением и музыкой.</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Буквы, слоги и слова – это музыкальные ноты в речи, из которых создаются такты, арии и целые симфонии. Недаром же хорошую речь называют музыкальной.</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От такой звучной, размеренной речи сила воздействия слова увеличивается. &lt;...&gt; Наша беда в том, что у многих актеров не выработаны очень важные элементы речи: с одной стороны, ее плавность, медленная, звучная слиянность, а с другой – быстрота, легкое, четкое и чеканное произношение слов. В самом деле, редко приходится слышать на русской сцене медленную, звучную, слиянную или по-настоящему скорую, легкую речь. В подавляющем большинстве случаев только паузы долги, а слова между ними проговариваются быстро.</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Но для торжественной, медленной речи прежде всего надо, чтобы не молчание, а звуковая кантилена слов безостановочно тянулась и </w:t>
      </w:r>
      <w:r w:rsidRPr="000C1A07">
        <w:rPr>
          <w:rFonts w:ascii="Times New Roman" w:hAnsi="Times New Roman" w:cs="Times New Roman"/>
          <w:sz w:val="28"/>
          <w:u w:val="single"/>
        </w:rPr>
        <w:t>пела (</w:t>
      </w:r>
      <w:r w:rsidRPr="000C1A07">
        <w:rPr>
          <w:rFonts w:ascii="Times New Roman" w:hAnsi="Times New Roman" w:cs="Times New Roman"/>
          <w:i/>
          <w:iCs/>
          <w:sz w:val="28"/>
          <w:u w:val="single"/>
        </w:rPr>
        <w:t>Станиславский К.С. </w:t>
      </w:r>
      <w:r w:rsidRPr="000C1A07">
        <w:rPr>
          <w:rFonts w:ascii="Times New Roman" w:hAnsi="Times New Roman" w:cs="Times New Roman"/>
          <w:sz w:val="28"/>
          <w:u w:val="single"/>
        </w:rPr>
        <w:t>Указ. соч. – С. 242–245)</w:t>
      </w:r>
      <w:r w:rsidRPr="000C1A07">
        <w:rPr>
          <w:rFonts w:ascii="Times New Roman" w:hAnsi="Times New Roman" w:cs="Times New Roman"/>
          <w:sz w:val="28"/>
        </w:rPr>
        <w:t>.</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lastRenderedPageBreak/>
        <w:t>Вариации темпоритма создают самые разные настроения, а потому могут выражать эмоциональное состояние говорящего: в возбуждении, волнении человек говорит гораздо быстрее, чем обычно; сильные доли повторяются часто; спокойное состояние, серьезное настроение отмечаются внятной, спокойной речью и большими промежутками между сильными долями. Замедленный темп может передавать огромное внутреннее напряжение говорящего и вызывать это напряжение у слушающего. Явно ускоренный темп помогает передать динамику происходящих событий, быструю смену эмоциональных состояний повествователя или персонажа. Выбор темпа определяется и коммуникативной ситуацией: кому, зачем и что мы сообщаем.</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Для тренировки плавности речи К.С. Станиславский советовал очень медленно читать под метроном, соблюдая слиянность слов в речевых тактах (синтагмах).</w:t>
      </w:r>
    </w:p>
    <w:p w:rsidR="000C1A07" w:rsidRPr="000C1A07" w:rsidRDefault="000C1A07" w:rsidP="00D5129E">
      <w:pPr>
        <w:spacing w:after="0" w:line="240" w:lineRule="auto"/>
        <w:ind w:firstLine="567"/>
        <w:jc w:val="both"/>
        <w:rPr>
          <w:rFonts w:ascii="Times New Roman" w:hAnsi="Times New Roman" w:cs="Times New Roman"/>
          <w:b/>
          <w:bCs/>
          <w:sz w:val="28"/>
        </w:rPr>
      </w:pPr>
      <w:r w:rsidRPr="000C1A07">
        <w:rPr>
          <w:rFonts w:ascii="Times New Roman" w:hAnsi="Times New Roman" w:cs="Times New Roman"/>
          <w:b/>
          <w:bCs/>
          <w:sz w:val="28"/>
        </w:rPr>
        <w:t> </w:t>
      </w:r>
    </w:p>
    <w:p w:rsidR="000C1A07" w:rsidRPr="000C1A07" w:rsidRDefault="000C1A07" w:rsidP="00D5129E">
      <w:pPr>
        <w:spacing w:after="0" w:line="240" w:lineRule="auto"/>
        <w:ind w:firstLine="567"/>
        <w:jc w:val="both"/>
        <w:rPr>
          <w:rFonts w:ascii="Times New Roman" w:hAnsi="Times New Roman" w:cs="Times New Roman"/>
          <w:b/>
          <w:bCs/>
          <w:sz w:val="28"/>
        </w:rPr>
      </w:pPr>
      <w:r w:rsidRPr="000C1A07">
        <w:rPr>
          <w:rFonts w:ascii="Times New Roman" w:hAnsi="Times New Roman" w:cs="Times New Roman"/>
          <w:b/>
          <w:bCs/>
          <w:sz w:val="28"/>
        </w:rPr>
        <w:t>Задания</w:t>
      </w:r>
    </w:p>
    <w:p w:rsidR="000C1A07" w:rsidRPr="00E85803"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b/>
          <w:bCs/>
          <w:sz w:val="28"/>
        </w:rPr>
        <w:t>1. </w:t>
      </w:r>
      <w:r w:rsidRPr="000C1A07">
        <w:rPr>
          <w:rFonts w:ascii="Times New Roman" w:hAnsi="Times New Roman" w:cs="Times New Roman"/>
          <w:sz w:val="28"/>
        </w:rPr>
        <w:t>Прочитайте несколько раз фрагмент из сказки Г. Остера под метроном, каждый раз меняя темп, отчетливо произнося каждое слово. Засеките по секундомеру время. Как быстро удалось вам прочитать текст? Как медленно вы смогли читать?</w:t>
      </w:r>
    </w:p>
    <w:p w:rsidR="000C1A07" w:rsidRPr="00E85803" w:rsidRDefault="000C1A07" w:rsidP="00D5129E">
      <w:pPr>
        <w:spacing w:after="0" w:line="240" w:lineRule="auto"/>
        <w:ind w:firstLine="567"/>
        <w:jc w:val="both"/>
        <w:rPr>
          <w:rFonts w:ascii="Times New Roman" w:hAnsi="Times New Roman" w:cs="Times New Roman"/>
          <w:b/>
          <w:bCs/>
          <w:i/>
          <w:iCs/>
          <w:sz w:val="28"/>
        </w:rPr>
      </w:pPr>
      <w:r w:rsidRPr="000C1A07">
        <w:rPr>
          <w:rFonts w:ascii="Times New Roman" w:hAnsi="Times New Roman" w:cs="Times New Roman"/>
          <w:b/>
          <w:bCs/>
          <w:i/>
          <w:iCs/>
          <w:sz w:val="28"/>
        </w:rPr>
        <w:t>Привет мартышке</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&lt;...&gt; Мартышка и слоненок стали искать привет. Они заглядывали под листья и шарили в кустах.</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Какой он был, мой привет? – крикнула мартышка слоненку, раздвигая траву и разглядывая землю, на которой, к сожалению, ничего не было. То есть там были разные муравьи и камешки, но не было привета.</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Сейчас, сейчас вспомню, – наморщил лоб слоненок, – вот... удав сказал: передай от меня мартышке большой привет!</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&lt;...&gt;</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2. Выберите оптимальный темпоритм речи для приведенного в предыдущем задании фрагмента из сказки Г. Остера и фрагмента из сказки А.Н. Толстого “Золотой ключик...”. Будет ли меняться темп речи по ходу чтения? Почему? Свое решение объясните.</w:t>
      </w:r>
    </w:p>
    <w:p w:rsidR="000C1A07" w:rsidRPr="000C1A07" w:rsidRDefault="000C1A07" w:rsidP="00D5129E">
      <w:pPr>
        <w:spacing w:after="0" w:line="240" w:lineRule="auto"/>
        <w:ind w:firstLine="567"/>
        <w:jc w:val="both"/>
        <w:rPr>
          <w:rFonts w:ascii="Times New Roman" w:hAnsi="Times New Roman" w:cs="Times New Roman"/>
          <w:b/>
          <w:bCs/>
          <w:i/>
          <w:iCs/>
          <w:sz w:val="28"/>
        </w:rPr>
      </w:pPr>
      <w:r w:rsidRPr="000C1A07">
        <w:rPr>
          <w:rFonts w:ascii="Times New Roman" w:hAnsi="Times New Roman" w:cs="Times New Roman"/>
          <w:b/>
          <w:bCs/>
          <w:i/>
          <w:iCs/>
          <w:sz w:val="28"/>
        </w:rPr>
        <w:t> </w:t>
      </w:r>
    </w:p>
    <w:p w:rsidR="000C1A07" w:rsidRPr="00E85803" w:rsidRDefault="000C1A07" w:rsidP="00D5129E">
      <w:pPr>
        <w:spacing w:after="0" w:line="240" w:lineRule="auto"/>
        <w:ind w:firstLine="567"/>
        <w:jc w:val="both"/>
        <w:rPr>
          <w:rFonts w:ascii="Times New Roman" w:hAnsi="Times New Roman" w:cs="Times New Roman"/>
          <w:b/>
          <w:bCs/>
          <w:i/>
          <w:iCs/>
          <w:sz w:val="28"/>
        </w:rPr>
      </w:pPr>
      <w:r w:rsidRPr="000C1A07">
        <w:rPr>
          <w:rFonts w:ascii="Times New Roman" w:hAnsi="Times New Roman" w:cs="Times New Roman"/>
          <w:b/>
          <w:bCs/>
          <w:i/>
          <w:iCs/>
          <w:sz w:val="28"/>
        </w:rPr>
        <w:t>Страшный бой на опушке леса</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Синьор Карабас-Барабас держал на привязи двух полицейских собак. Увидев на ровном месте беглецов, он разинул зубастый рот.</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Ага! – закричал он и спустил собак.</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Свирепые псы сначала стали кидать задними лапами землю. Они даже не рычали, они даже глядели в другую сторону, а не на беглецов: так гордились своей силой.</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Потом псы медленно пошли к тому месту, где в ужасе остановились Буратино, Артемон, Пьеро и Мальвина.</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Казалось, все погибло. Карабас-Барабас косолапо шел вслед за полицейскими псами. Борода его поминутно вылезала из кармана куртки и путалась под ногами.</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lastRenderedPageBreak/>
        <w:t>Артемон поджал хвост и злобно рычал, Мальвина трясла руками:</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Боюсь, боюсь!</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Пьеро опустил рукава и глядел на Мальвину, уверенный, что все кончено.</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Первым опомнился Буратино.</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Пьеро, – закричал он, – бери за руку девчонку, бегите к озеру, где лебеди!.. Артемон, скидывай тюки, снимай часы: будешь драться!</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&lt;...&gt;</w:t>
      </w:r>
    </w:p>
    <w:p w:rsidR="000C1A07" w:rsidRPr="000C1A07" w:rsidRDefault="000C1A07" w:rsidP="00D5129E">
      <w:pPr>
        <w:spacing w:after="0" w:line="240" w:lineRule="auto"/>
        <w:ind w:firstLine="567"/>
        <w:jc w:val="both"/>
        <w:rPr>
          <w:rFonts w:ascii="Times New Roman" w:hAnsi="Times New Roman" w:cs="Times New Roman"/>
          <w:b/>
          <w:bCs/>
          <w:sz w:val="28"/>
        </w:rPr>
      </w:pPr>
      <w:r w:rsidRPr="000C1A07">
        <w:rPr>
          <w:rFonts w:ascii="Times New Roman" w:hAnsi="Times New Roman" w:cs="Times New Roman"/>
          <w:b/>
          <w:bCs/>
          <w:sz w:val="28"/>
        </w:rPr>
        <w:t> </w:t>
      </w:r>
    </w:p>
    <w:p w:rsidR="000C1A07" w:rsidRPr="000C1A07" w:rsidRDefault="000C1A07" w:rsidP="00D5129E">
      <w:pPr>
        <w:spacing w:after="0" w:line="240" w:lineRule="auto"/>
        <w:ind w:firstLine="567"/>
        <w:jc w:val="both"/>
        <w:rPr>
          <w:rFonts w:ascii="Times New Roman" w:hAnsi="Times New Roman" w:cs="Times New Roman"/>
          <w:b/>
          <w:bCs/>
          <w:sz w:val="28"/>
        </w:rPr>
      </w:pPr>
      <w:r w:rsidRPr="000C1A07">
        <w:rPr>
          <w:rFonts w:ascii="Times New Roman" w:hAnsi="Times New Roman" w:cs="Times New Roman"/>
          <w:b/>
          <w:bCs/>
          <w:sz w:val="28"/>
        </w:rPr>
        <w:t>Тембр</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У звука есть еще одна характеристика – </w:t>
      </w:r>
      <w:r w:rsidRPr="000C1A07">
        <w:rPr>
          <w:rFonts w:ascii="Times New Roman" w:hAnsi="Times New Roman" w:cs="Times New Roman"/>
          <w:b/>
          <w:bCs/>
          <w:i/>
          <w:iCs/>
          <w:sz w:val="28"/>
        </w:rPr>
        <w:t>тембр, </w:t>
      </w:r>
      <w:r w:rsidRPr="000C1A07">
        <w:rPr>
          <w:rFonts w:ascii="Times New Roman" w:hAnsi="Times New Roman" w:cs="Times New Roman"/>
          <w:sz w:val="28"/>
        </w:rPr>
        <w:t>или окраска. Вы отличите друг от друга звуки одного тона, рожденные разными музыкальными инструментами именно благодаря их разному тембру. Тембр, окраска, создается </w:t>
      </w:r>
      <w:r w:rsidRPr="000C1A07">
        <w:rPr>
          <w:rFonts w:ascii="Times New Roman" w:hAnsi="Times New Roman" w:cs="Times New Roman"/>
          <w:i/>
          <w:iCs/>
          <w:sz w:val="28"/>
        </w:rPr>
        <w:t>обертонами </w:t>
      </w:r>
      <w:r w:rsidRPr="000C1A07">
        <w:rPr>
          <w:rFonts w:ascii="Times New Roman" w:hAnsi="Times New Roman" w:cs="Times New Roman"/>
          <w:sz w:val="28"/>
        </w:rPr>
        <w:t>– наложениями на основную волну волн, возникающих в результате резонанса материала, из которого сделан музыкальный инструмент. У деревянных струнных и духовых резонирует дерево, у медных – металл и т.д. Поэтому тембр музыкальных инструментов зависит от материала, из которого они сделаны (дерева, металла и т.п.), от способа извлечения звука (щипок, удар, касание смычком, выдыхание воздуха и т.п.). Основной тембр человеческого голоса определяется природой – тем, как индивидуально устроены его голосовые связки (их длина, толщина), каковы у человека объем легких, особенности расположения органов речи и их состояние. Резонатором человеческого голоса является прежде всего нёбо. Окраску звука можно менять, посылая воздух то в верхнюю часть нёба (мысленно в темя), то в заднюю (в затылок), то в переднюю (в зубы).</w:t>
      </w:r>
    </w:p>
    <w:p w:rsidR="000C1A07" w:rsidRPr="000C1A07" w:rsidRDefault="000C1A07" w:rsidP="00D5129E">
      <w:pPr>
        <w:spacing w:after="0" w:line="240" w:lineRule="auto"/>
        <w:ind w:firstLine="567"/>
        <w:jc w:val="both"/>
        <w:rPr>
          <w:rFonts w:ascii="Times New Roman" w:hAnsi="Times New Roman" w:cs="Times New Roman"/>
          <w:b/>
          <w:bCs/>
          <w:sz w:val="28"/>
        </w:rPr>
      </w:pPr>
      <w:r w:rsidRPr="000C1A07">
        <w:rPr>
          <w:rFonts w:ascii="Times New Roman" w:hAnsi="Times New Roman" w:cs="Times New Roman"/>
          <w:b/>
          <w:bCs/>
          <w:sz w:val="28"/>
        </w:rPr>
        <w:t> </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b/>
          <w:bCs/>
          <w:sz w:val="28"/>
        </w:rPr>
        <w:t>Задание. </w:t>
      </w:r>
      <w:r w:rsidRPr="000C1A07">
        <w:rPr>
          <w:rFonts w:ascii="Times New Roman" w:hAnsi="Times New Roman" w:cs="Times New Roman"/>
          <w:sz w:val="28"/>
        </w:rPr>
        <w:t>Произнесите гласные звуки, посылая воздух в разные части нёба, и понаблюдайте, как меняется качество каждого звука.</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Мы чаще всего легко различаем людей именно по окраске их голоса. Артисты-имитаторы обладают уникальной способностью видоизменять окраску своего голоса, заставляя его звучать очень похоже, а иногда и неотличимо похоже на голоса других людей. Тембр тоже является важным параметром речевой интонации.</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w:t>
      </w:r>
    </w:p>
    <w:p w:rsidR="000C1A07" w:rsidRPr="000C1A07" w:rsidRDefault="000C1A07" w:rsidP="00D5129E">
      <w:pPr>
        <w:spacing w:after="0" w:line="240" w:lineRule="auto"/>
        <w:ind w:firstLine="567"/>
        <w:jc w:val="both"/>
        <w:rPr>
          <w:rFonts w:ascii="Times New Roman" w:hAnsi="Times New Roman" w:cs="Times New Roman"/>
          <w:b/>
          <w:bCs/>
          <w:sz w:val="28"/>
        </w:rPr>
      </w:pPr>
      <w:r w:rsidRPr="000C1A07">
        <w:rPr>
          <w:rFonts w:ascii="Times New Roman" w:hAnsi="Times New Roman" w:cs="Times New Roman"/>
          <w:b/>
          <w:bCs/>
          <w:sz w:val="28"/>
        </w:rPr>
        <w:t>Задания</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1. Озвучьте роли Слоненка, Крокодила и автора-повествователя в предложенном эпизоде из сказки Редьярда Киплинга “Слоненок”. Как вы думаете, какими по тембру и высоте будут голоса у этих персонажей? Почему?</w:t>
      </w:r>
    </w:p>
    <w:p w:rsidR="000C1A07" w:rsidRPr="000C1A07" w:rsidRDefault="000C1A07" w:rsidP="00D5129E">
      <w:pPr>
        <w:spacing w:after="0" w:line="240" w:lineRule="auto"/>
        <w:ind w:firstLine="567"/>
        <w:jc w:val="both"/>
        <w:rPr>
          <w:rFonts w:ascii="Times New Roman" w:hAnsi="Times New Roman" w:cs="Times New Roman"/>
          <w:b/>
          <w:bCs/>
          <w:i/>
          <w:iCs/>
          <w:sz w:val="28"/>
        </w:rPr>
      </w:pPr>
      <w:r w:rsidRPr="000C1A07">
        <w:rPr>
          <w:rFonts w:ascii="Times New Roman" w:hAnsi="Times New Roman" w:cs="Times New Roman"/>
          <w:b/>
          <w:bCs/>
          <w:i/>
          <w:iCs/>
          <w:sz w:val="28"/>
        </w:rPr>
        <w:t>Слоненок</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&lt;...&gt;</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Извините, пожалуйста! – обратился к нему Слоненок чрезвычайно учтиво. – Не случилось ли вам встретить где-нибудь поблизости в этих местах Крокодила?</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Крокодил подмигнул другим глазом и высунул наполовину свой хвост из воды. Слоненок (опять-таки очень учтиво!) отступил назад, потому что ему не хотелось получить нового тумака.</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lastRenderedPageBreak/>
        <w:t>– Подойди-ка сюда, моя крошка! – сказал Крокодил. – Тебе, собственно, зачем это надобно?</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&lt;...&gt;</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Итак, мы познакомились с одним из важнейших средств речевой выразительности – </w:t>
      </w:r>
      <w:r w:rsidRPr="000C1A07">
        <w:rPr>
          <w:rFonts w:ascii="Times New Roman" w:hAnsi="Times New Roman" w:cs="Times New Roman"/>
          <w:b/>
          <w:bCs/>
          <w:sz w:val="28"/>
        </w:rPr>
        <w:t>интонацией </w:t>
      </w:r>
      <w:r w:rsidRPr="000C1A07">
        <w:rPr>
          <w:rFonts w:ascii="Times New Roman" w:hAnsi="Times New Roman" w:cs="Times New Roman"/>
          <w:sz w:val="28"/>
        </w:rPr>
        <w:t>– особой мелодикой речи, которая объединяет следующие элементы:</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тон голоса, его повышение и понижение;</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длительность звучания;</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плавность речи;</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силу голоса;</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паузы;</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ударение (фонетическое и логическое);</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темп и ритм (темпоритм) речи;</w:t>
      </w:r>
    </w:p>
    <w:p w:rsidR="000C1A07" w:rsidRPr="000C1A07" w:rsidRDefault="000C1A07" w:rsidP="00D5129E">
      <w:pPr>
        <w:spacing w:after="0" w:line="240" w:lineRule="auto"/>
        <w:ind w:firstLine="567"/>
        <w:jc w:val="both"/>
        <w:rPr>
          <w:rFonts w:ascii="Times New Roman" w:hAnsi="Times New Roman" w:cs="Times New Roman"/>
          <w:sz w:val="28"/>
        </w:rPr>
      </w:pPr>
      <w:r w:rsidRPr="000C1A07">
        <w:rPr>
          <w:rFonts w:ascii="Times New Roman" w:hAnsi="Times New Roman" w:cs="Times New Roman"/>
          <w:sz w:val="28"/>
        </w:rPr>
        <w:t>– тембр голоса.</w:t>
      </w:r>
    </w:p>
    <w:p w:rsidR="00493A50" w:rsidRDefault="00493A50" w:rsidP="00D5129E">
      <w:pPr>
        <w:spacing w:after="0" w:line="240" w:lineRule="auto"/>
        <w:ind w:firstLine="567"/>
        <w:jc w:val="both"/>
        <w:rPr>
          <w:rFonts w:ascii="Times New Roman" w:hAnsi="Times New Roman" w:cs="Times New Roman"/>
          <w:sz w:val="28"/>
        </w:rPr>
      </w:pPr>
    </w:p>
    <w:p w:rsidR="009274E2" w:rsidRPr="009274E2" w:rsidRDefault="009274E2" w:rsidP="00D5129E">
      <w:pPr>
        <w:spacing w:after="0" w:line="240" w:lineRule="auto"/>
        <w:ind w:firstLine="567"/>
        <w:jc w:val="both"/>
        <w:rPr>
          <w:rFonts w:ascii="Times New Roman" w:hAnsi="Times New Roman" w:cs="Times New Roman"/>
          <w:b/>
          <w:bCs/>
          <w:sz w:val="28"/>
        </w:rPr>
      </w:pPr>
      <w:r w:rsidRPr="009274E2">
        <w:rPr>
          <w:rFonts w:ascii="Times New Roman" w:hAnsi="Times New Roman" w:cs="Times New Roman"/>
          <w:b/>
          <w:bCs/>
          <w:sz w:val="28"/>
        </w:rPr>
        <w:t>2.3. ФУНКЦИИ ИНТОНАЦИИ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Русский психолингвист Н.И. Жинкин считает, что “интонация – это действительность”, потому что вне интонации “нельзя произнести ни слова, ни предложения, через интонацию выявляется смысл речи, ее </w:t>
      </w:r>
      <w:r w:rsidRPr="009274E2">
        <w:rPr>
          <w:rFonts w:ascii="Times New Roman" w:hAnsi="Times New Roman" w:cs="Times New Roman"/>
          <w:sz w:val="28"/>
          <w:u w:val="single"/>
        </w:rPr>
        <w:t>подтекст” (Сценическая речь. – С. 101)</w:t>
      </w:r>
      <w:r w:rsidRPr="009274E2">
        <w:rPr>
          <w:rFonts w:ascii="Times New Roman" w:hAnsi="Times New Roman" w:cs="Times New Roman"/>
          <w:sz w:val="28"/>
        </w:rPr>
        <w:t>. У интонации есть несколько функций и основных моделей, которые усваиваются каждым человеком с детства.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Общей закономерностью русской интонации является повышение тона при развитии мысли, понижение тона при завершении мысли и интонационный перепад между данным и новым в предложении.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noProof/>
          <w:sz w:val="28"/>
          <w:lang w:eastAsia="ru-RU"/>
        </w:rPr>
        <w:drawing>
          <wp:inline distT="0" distB="0" distL="0" distR="0">
            <wp:extent cx="1988820" cy="1790700"/>
            <wp:effectExtent l="0" t="0" r="0" b="0"/>
            <wp:docPr id="4" name="Рисунок 4" descr="https://scribble.su/work/childrid/Image19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ribble.su/work/childrid/Image19970.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8820" cy="1790700"/>
                    </a:xfrm>
                    <a:prstGeom prst="rect">
                      <a:avLst/>
                    </a:prstGeom>
                    <a:noFill/>
                    <a:ln>
                      <a:noFill/>
                    </a:ln>
                  </pic:spPr>
                </pic:pic>
              </a:graphicData>
            </a:graphic>
          </wp:inline>
        </w:drawing>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Функция 1 – различение коммуникативных типов высказывания – побудительных, вопросительных, восклицательных, повествовательных.</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Выделяют ряд коммуникативных типов речевой интонации: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 мелодический рисунок утверждения, называния;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2) мелодический рисунок побуждения;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3) мелодический рисунок вопроса;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4) мелодический рисунок восклицания;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5) мелодический рисунок однородности: перечисления;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6) мелодический рисунок неоднородности: противопоставления, сопоставления, подчинения, уточнения, подтверждения.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Для русского языка нормативным является произношение </w:t>
      </w:r>
      <w:r w:rsidRPr="009274E2">
        <w:rPr>
          <w:rFonts w:ascii="Times New Roman" w:hAnsi="Times New Roman" w:cs="Times New Roman"/>
          <w:i/>
          <w:iCs/>
          <w:sz w:val="28"/>
        </w:rPr>
        <w:t>повествовательных невосклицательных </w:t>
      </w:r>
      <w:r w:rsidRPr="009274E2">
        <w:rPr>
          <w:rFonts w:ascii="Times New Roman" w:hAnsi="Times New Roman" w:cs="Times New Roman"/>
          <w:sz w:val="28"/>
        </w:rPr>
        <w:t xml:space="preserve">предложений с </w:t>
      </w:r>
      <w:r w:rsidRPr="009274E2">
        <w:rPr>
          <w:rFonts w:ascii="Times New Roman" w:hAnsi="Times New Roman" w:cs="Times New Roman"/>
          <w:sz w:val="28"/>
        </w:rPr>
        <w:lastRenderedPageBreak/>
        <w:t>повышением голоса в первой его части, сохранением высоты звука в середине и понижением к концу, что обозначает законченность высказанной мысли (рис. 2).</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Такую интонацию обычно называют интонацией конца предложения. В конце таких предложений ставится </w:t>
      </w:r>
      <w:r w:rsidRPr="009274E2">
        <w:rPr>
          <w:rFonts w:ascii="Times New Roman" w:hAnsi="Times New Roman" w:cs="Times New Roman"/>
          <w:i/>
          <w:iCs/>
          <w:sz w:val="28"/>
        </w:rPr>
        <w:t>точка.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Интонацию, сигнализируемую точкой в конце предложения, К.С. Станиславский сравнивал с падением камня, с сильным ударом.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Однако понижение тона на точке может быть разным, это зависит от того, стоит точка просто в конце предложения или приходится одновременно на конец абзаца или всего произведения. Важно определить значение знака в развитии мысли. Внутри абзаца точка означает не только конец отдельного суждения, мысли, картины, но и сигнал продолжения развития общей мысли, объединяющей все предложения абзаца. Поэтому пауза после такой точки должна быть короче паузы после абзаца.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 конце и в середине предложения может стоять и </w:t>
      </w:r>
      <w:r w:rsidRPr="009274E2">
        <w:rPr>
          <w:rFonts w:ascii="Times New Roman" w:hAnsi="Times New Roman" w:cs="Times New Roman"/>
          <w:i/>
          <w:iCs/>
          <w:sz w:val="28"/>
        </w:rPr>
        <w:t>многоточие, </w:t>
      </w:r>
      <w:r w:rsidRPr="009274E2">
        <w:rPr>
          <w:rFonts w:ascii="Times New Roman" w:hAnsi="Times New Roman" w:cs="Times New Roman"/>
          <w:sz w:val="28"/>
        </w:rPr>
        <w:t>означающее перерыв в высказывании. Это может быть вызвано как внутренними, так и внешними причинами. Перерыв может приходиться и на середину слова. Многоточие, подчеркивал К.С. Станиславский, в отличие от точки, выражается интонационной незавершенностью, “голос не поднимается вверх и не опускается вниз. Он тает и исчезает, не заканчивая </w:t>
      </w:r>
      <w:r w:rsidRPr="009274E2">
        <w:rPr>
          <w:rFonts w:ascii="Times New Roman" w:hAnsi="Times New Roman" w:cs="Times New Roman"/>
          <w:sz w:val="28"/>
          <w:u w:val="single"/>
        </w:rPr>
        <w:t>фразы...” (Сценическая речь. – С. 109)</w:t>
      </w:r>
      <w:r w:rsidRPr="009274E2">
        <w:rPr>
          <w:rFonts w:ascii="Times New Roman" w:hAnsi="Times New Roman" w:cs="Times New Roman"/>
          <w:sz w:val="28"/>
        </w:rPr>
        <w:t>. Обычно многоточие требует </w:t>
      </w:r>
      <w:r w:rsidRPr="009274E2">
        <w:rPr>
          <w:rFonts w:ascii="Times New Roman" w:hAnsi="Times New Roman" w:cs="Times New Roman"/>
          <w:i/>
          <w:iCs/>
          <w:sz w:val="28"/>
        </w:rPr>
        <w:t>паузы.</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Интонационная окрашенность фразы, в которой есть многоточие, определяется причинами, вызывающими перерыв: это или волнение говорящего, или недостаточный запас слов, или попытка подобрать слова, чтобы как можно точнее высказать свою мысль и т.д.</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w:t>
      </w:r>
    </w:p>
    <w:p w:rsidR="009274E2" w:rsidRPr="00DB0919"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Задание. </w:t>
      </w:r>
      <w:r w:rsidRPr="009274E2">
        <w:rPr>
          <w:rFonts w:ascii="Times New Roman" w:hAnsi="Times New Roman" w:cs="Times New Roman"/>
          <w:sz w:val="28"/>
        </w:rPr>
        <w:t>Прочитайте фрагмент из сказки Д.Н.</w:t>
      </w:r>
      <w:r w:rsidRPr="009274E2">
        <w:rPr>
          <w:rFonts w:ascii="Times New Roman" w:hAnsi="Times New Roman" w:cs="Times New Roman"/>
          <w:b/>
          <w:bCs/>
          <w:sz w:val="28"/>
        </w:rPr>
        <w:t> </w:t>
      </w:r>
      <w:r w:rsidRPr="009274E2">
        <w:rPr>
          <w:rFonts w:ascii="Times New Roman" w:hAnsi="Times New Roman" w:cs="Times New Roman"/>
          <w:sz w:val="28"/>
        </w:rPr>
        <w:t>Мамина-Сибиряка про себя и решите, какими причинами вызваны перерывы в речи, обозначенные многоточием. Затем прочитайте фрагмент вслух, передавая интонационно эти причины.</w:t>
      </w:r>
    </w:p>
    <w:p w:rsidR="009274E2" w:rsidRPr="009274E2" w:rsidRDefault="009274E2" w:rsidP="00D5129E">
      <w:pPr>
        <w:spacing w:after="0" w:line="240" w:lineRule="auto"/>
        <w:ind w:firstLine="567"/>
        <w:jc w:val="both"/>
        <w:rPr>
          <w:rFonts w:ascii="Times New Roman" w:hAnsi="Times New Roman" w:cs="Times New Roman"/>
          <w:b/>
          <w:bCs/>
          <w:i/>
          <w:iCs/>
          <w:sz w:val="28"/>
        </w:rPr>
      </w:pPr>
      <w:r w:rsidRPr="009274E2">
        <w:rPr>
          <w:rFonts w:ascii="Times New Roman" w:hAnsi="Times New Roman" w:cs="Times New Roman"/>
          <w:b/>
          <w:bCs/>
          <w:i/>
          <w:iCs/>
          <w:sz w:val="28"/>
        </w:rPr>
        <w:t>Серая Шейка</w:t>
      </w:r>
    </w:p>
    <w:p w:rsidR="009274E2" w:rsidRPr="009274E2" w:rsidRDefault="009274E2" w:rsidP="00D5129E">
      <w:pPr>
        <w:spacing w:after="0" w:line="240" w:lineRule="auto"/>
        <w:ind w:firstLine="567"/>
        <w:jc w:val="both"/>
        <w:rPr>
          <w:rFonts w:ascii="Times New Roman" w:hAnsi="Times New Roman" w:cs="Times New Roman"/>
          <w:i/>
          <w:iCs/>
          <w:sz w:val="28"/>
        </w:rPr>
      </w:pPr>
      <w:r w:rsidRPr="009274E2">
        <w:rPr>
          <w:rFonts w:ascii="Times New Roman" w:hAnsi="Times New Roman" w:cs="Times New Roman"/>
          <w:i/>
          <w:iCs/>
          <w:sz w:val="28"/>
        </w:rPr>
        <w:t>&lt;...&gt;</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Ах, как ты меня напугала, глупая! – проговорил Заяц, немного успокоившись. – Душа в пятки ушла... И зачем ты толчешься здесь? Ведь все утки улетели...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Я не могу летать: Лиса мне крылышко перекусила, когда я еще была совсем маленькой...</w:t>
      </w:r>
    </w:p>
    <w:p w:rsidR="009274E2" w:rsidRPr="00DB0919"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Уж эта мне Лиса!.. Нет хуже зверя. Она и до меня давно добирается... Ты берегись ее, особенно когда река покроется льдом. Как раз сцапает...</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t>Вопросительное </w:t>
      </w:r>
      <w:r w:rsidRPr="009274E2">
        <w:rPr>
          <w:rFonts w:ascii="Times New Roman" w:hAnsi="Times New Roman" w:cs="Times New Roman"/>
          <w:sz w:val="28"/>
        </w:rPr>
        <w:t>предложение мы произносим, повышая голос, подводя к ударному слову, и резко акцентируем его, тем самым выделяя то, о чем именно мы спрашиваем, а потом также резко опускаем голос, если ударное слово не завершает предложение (рис. 3).</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Например, предложение </w:t>
      </w:r>
      <w:r w:rsidRPr="009274E2">
        <w:rPr>
          <w:rFonts w:ascii="Times New Roman" w:hAnsi="Times New Roman" w:cs="Times New Roman"/>
          <w:i/>
          <w:iCs/>
          <w:sz w:val="28"/>
        </w:rPr>
        <w:t>Ты пойдешь сегодня в музей? </w:t>
      </w:r>
      <w:r w:rsidRPr="009274E2">
        <w:rPr>
          <w:rFonts w:ascii="Times New Roman" w:hAnsi="Times New Roman" w:cs="Times New Roman"/>
          <w:sz w:val="28"/>
        </w:rPr>
        <w:t xml:space="preserve">можно произнести по-разному, в зависимости от того, что именно нас интересует. Для верного </w:t>
      </w:r>
      <w:r w:rsidRPr="009274E2">
        <w:rPr>
          <w:rFonts w:ascii="Times New Roman" w:hAnsi="Times New Roman" w:cs="Times New Roman"/>
          <w:sz w:val="28"/>
        </w:rPr>
        <w:lastRenderedPageBreak/>
        <w:t>интонирования вопроса надо мысленно активно добиваться ответа на него. Если вопрос начинается с вопросительного слова (</w:t>
      </w:r>
      <w:r w:rsidRPr="009274E2">
        <w:rPr>
          <w:rFonts w:ascii="Times New Roman" w:hAnsi="Times New Roman" w:cs="Times New Roman"/>
          <w:i/>
          <w:iCs/>
          <w:sz w:val="28"/>
        </w:rPr>
        <w:t>кто, когда, где </w:t>
      </w:r>
      <w:r w:rsidRPr="009274E2">
        <w:rPr>
          <w:rFonts w:ascii="Times New Roman" w:hAnsi="Times New Roman" w:cs="Times New Roman"/>
          <w:sz w:val="28"/>
        </w:rPr>
        <w:t>и т.п.), то ударение и повышение голоса будут приходиться именно на него.</w:t>
      </w:r>
    </w:p>
    <w:p w:rsidR="009274E2" w:rsidRPr="009274E2" w:rsidRDefault="009274E2" w:rsidP="00D5129E">
      <w:pPr>
        <w:spacing w:after="0" w:line="240" w:lineRule="auto"/>
        <w:ind w:firstLine="567"/>
        <w:jc w:val="both"/>
        <w:rPr>
          <w:rFonts w:ascii="Times New Roman" w:hAnsi="Times New Roman" w:cs="Times New Roman"/>
          <w:b/>
          <w:bCs/>
          <w:sz w:val="28"/>
        </w:rPr>
      </w:pPr>
      <w:r w:rsidRPr="009274E2">
        <w:rPr>
          <w:rFonts w:ascii="Times New Roman" w:hAnsi="Times New Roman" w:cs="Times New Roman"/>
          <w:b/>
          <w:bCs/>
          <w:sz w:val="28"/>
        </w:rPr>
        <w:t> </w:t>
      </w:r>
    </w:p>
    <w:p w:rsidR="009274E2" w:rsidRPr="00DB0919"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Задание. </w:t>
      </w:r>
      <w:r w:rsidRPr="009274E2">
        <w:rPr>
          <w:rFonts w:ascii="Times New Roman" w:hAnsi="Times New Roman" w:cs="Times New Roman"/>
          <w:sz w:val="28"/>
        </w:rPr>
        <w:t>Прочитайте фрагмент из сказки Д.Н. Мамина-Сибиряка “Серая Шейка” несколько раз, произнося вопросительные предложения по-разному: в каждом случае повышайте голос на новом слове. Как изменяется смысл вопроса?</w:t>
      </w:r>
    </w:p>
    <w:p w:rsidR="009274E2" w:rsidRPr="00DB0919" w:rsidRDefault="009274E2" w:rsidP="00D5129E">
      <w:pPr>
        <w:spacing w:after="0" w:line="240" w:lineRule="auto"/>
        <w:ind w:firstLine="567"/>
        <w:jc w:val="both"/>
        <w:rPr>
          <w:rFonts w:ascii="Times New Roman" w:hAnsi="Times New Roman" w:cs="Times New Roman"/>
          <w:b/>
          <w:bCs/>
          <w:i/>
          <w:iCs/>
          <w:sz w:val="28"/>
        </w:rPr>
      </w:pPr>
      <w:r w:rsidRPr="009274E2">
        <w:rPr>
          <w:rFonts w:ascii="Times New Roman" w:hAnsi="Times New Roman" w:cs="Times New Roman"/>
          <w:b/>
          <w:bCs/>
          <w:i/>
          <w:iCs/>
          <w:sz w:val="28"/>
        </w:rPr>
        <w:t>Серая Шейка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“Неужели вся река замерзнет?” – думала Серая Шейка с ужасом.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Скучно ей было одной, и она все думала про своих улетевших братьев и сестер. Где-то они сейчас? Благополучно ли долетели? Вспоминают ли про нее?</w:t>
      </w:r>
    </w:p>
    <w:p w:rsidR="009274E2" w:rsidRPr="00DB0919"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Восклицая, мы всегда выражаем эмоцию, которая рождена нашей оценкой события, явления, предмета, человека. Сила и окраска чувства определит и вариант восклицательной интонации. В целом </w:t>
      </w:r>
      <w:r w:rsidRPr="009274E2">
        <w:rPr>
          <w:rFonts w:ascii="Times New Roman" w:hAnsi="Times New Roman" w:cs="Times New Roman"/>
          <w:i/>
          <w:iCs/>
          <w:sz w:val="28"/>
        </w:rPr>
        <w:t>восклицательная </w:t>
      </w:r>
      <w:r w:rsidRPr="009274E2">
        <w:rPr>
          <w:rFonts w:ascii="Times New Roman" w:hAnsi="Times New Roman" w:cs="Times New Roman"/>
          <w:sz w:val="28"/>
        </w:rPr>
        <w:t>интонация похожа на вопросительную, но в ней нет того резкого акцента на ударном слове, мы повышаем голос на выделяемом слове и более плавно, чем в вопросе, опускаем его (рис. 4).</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noProof/>
          <w:sz w:val="28"/>
          <w:lang w:eastAsia="ru-RU"/>
        </w:rPr>
        <w:drawing>
          <wp:inline distT="0" distB="0" distL="0" distR="0">
            <wp:extent cx="2019300" cy="1874520"/>
            <wp:effectExtent l="0" t="0" r="0" b="0"/>
            <wp:docPr id="3" name="Рисунок 3" descr="https://scribble.su/work/childrid/Image19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ribble.su/work/childrid/Image19971.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9300" cy="1874520"/>
                    </a:xfrm>
                    <a:prstGeom prst="rect">
                      <a:avLst/>
                    </a:prstGeom>
                    <a:noFill/>
                    <a:ln>
                      <a:noFill/>
                    </a:ln>
                  </pic:spPr>
                </pic:pic>
              </a:graphicData>
            </a:graphic>
          </wp:inline>
        </w:drawing>
      </w:r>
    </w:p>
    <w:p w:rsidR="009274E2" w:rsidRPr="00DB0919"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noProof/>
          <w:sz w:val="28"/>
          <w:lang w:eastAsia="ru-RU"/>
        </w:rPr>
        <w:drawing>
          <wp:inline distT="0" distB="0" distL="0" distR="0">
            <wp:extent cx="1935480" cy="1851660"/>
            <wp:effectExtent l="0" t="0" r="7620" b="0"/>
            <wp:docPr id="2" name="Рисунок 2" descr="https://scribble.su/work/childrid/Image19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ribble.su/work/childrid/Image19972.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5480" cy="1851660"/>
                    </a:xfrm>
                    <a:prstGeom prst="rect">
                      <a:avLst/>
                    </a:prstGeom>
                    <a:noFill/>
                    <a:ln>
                      <a:noFill/>
                    </a:ln>
                  </pic:spPr>
                </pic:pic>
              </a:graphicData>
            </a:graphic>
          </wp:inline>
        </w:drawing>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Задание для работы в парах. </w:t>
      </w:r>
      <w:r w:rsidRPr="009274E2">
        <w:rPr>
          <w:rFonts w:ascii="Times New Roman" w:hAnsi="Times New Roman" w:cs="Times New Roman"/>
          <w:sz w:val="28"/>
        </w:rPr>
        <w:t>Первый участник произносит одно и то же предложение, меняя цель высказывания и интонацию в произвольной последовательности: как повествовательное восклицательное; как вопросительное восклицательное; как побудительное восклицательное и как повествовательное невосклицательное; вопросительное невосклицательное; побудительное невосклицательное. (Учтите, что не все предложения можно представить во всех предлагаемых интонационных вариантах!) Выбранную последовательность читающий записывает в свой контрольный листок.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lastRenderedPageBreak/>
        <w:t>Второй участник определяет на слух и записывает в свой контрольный листок, с какой интонацией произнесено каждое предложение, т.е квалифицирует предложения по цели и по интонации высказывания.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Затем участники сверяют записи в контрольных листках и выясняют причины допущенных ошибок.</w:t>
      </w:r>
    </w:p>
    <w:p w:rsidR="009274E2" w:rsidRPr="009274E2" w:rsidRDefault="009274E2" w:rsidP="00D5129E">
      <w:pPr>
        <w:spacing w:after="0" w:line="240" w:lineRule="auto"/>
        <w:ind w:firstLine="567"/>
        <w:jc w:val="both"/>
        <w:rPr>
          <w:rFonts w:ascii="Times New Roman" w:hAnsi="Times New Roman" w:cs="Times New Roman"/>
          <w:b/>
          <w:bCs/>
          <w:i/>
          <w:iCs/>
          <w:sz w:val="28"/>
        </w:rPr>
      </w:pPr>
      <w:r w:rsidRPr="009274E2">
        <w:rPr>
          <w:rFonts w:ascii="Times New Roman" w:hAnsi="Times New Roman" w:cs="Times New Roman"/>
          <w:b/>
          <w:bCs/>
          <w:i/>
          <w:iCs/>
          <w:sz w:val="28"/>
        </w:rPr>
        <w:t> </w:t>
      </w:r>
    </w:p>
    <w:p w:rsidR="009274E2" w:rsidRPr="00DB0919" w:rsidRDefault="009274E2" w:rsidP="00D5129E">
      <w:pPr>
        <w:spacing w:after="0" w:line="240" w:lineRule="auto"/>
        <w:ind w:firstLine="567"/>
        <w:jc w:val="both"/>
        <w:rPr>
          <w:rFonts w:ascii="Times New Roman" w:hAnsi="Times New Roman" w:cs="Times New Roman"/>
          <w:b/>
          <w:bCs/>
          <w:i/>
          <w:iCs/>
          <w:sz w:val="28"/>
        </w:rPr>
      </w:pPr>
      <w:r w:rsidRPr="009274E2">
        <w:rPr>
          <w:rFonts w:ascii="Times New Roman" w:hAnsi="Times New Roman" w:cs="Times New Roman"/>
          <w:b/>
          <w:bCs/>
          <w:i/>
          <w:iCs/>
          <w:sz w:val="28"/>
        </w:rPr>
        <w:t>Папамамалогия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Обратите внимание на папины плечи. Они гораздо шире, чем у мамы. И кости папиных рук – толще.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(Остер Г.)</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Функция 2 – различение частей высказывания соответственно их смысловой важности.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Функция 3 – оформление высказывания в единое целое при одновременном расчленении его на синтагмы.</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Безусловно, существует связь между знаками препинания и эмоциональной окрашенностью предложения, однако нельзя говорить о полном соответствии знаков препинания смыслу предложения. На интонацию оказывают влияние контекст, в котором звучит фраза, коммуникативная задача, которая мотивирует ее произнесение, подтекст самого предложения.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Можно выделить общие значения знаков препинания, но нужно учитывать, что они обладают большой вариативностью, значительным потенциалом смыслов и ритмомелодики. “Ставлю точку – прекращаю разговор, отказываясь или соглашаясь; восклицательный знак – одобряя или протестуя; запятую – развивая мысль или завершая </w:t>
      </w:r>
      <w:r w:rsidRPr="009274E2">
        <w:rPr>
          <w:rFonts w:ascii="Times New Roman" w:hAnsi="Times New Roman" w:cs="Times New Roman"/>
          <w:sz w:val="28"/>
          <w:u w:val="single"/>
        </w:rPr>
        <w:t>ее” (Сценическая речь. – С. 114)</w:t>
      </w:r>
      <w:r w:rsidRPr="009274E2">
        <w:rPr>
          <w:rFonts w:ascii="Times New Roman" w:hAnsi="Times New Roman" w:cs="Times New Roman"/>
          <w:sz w:val="28"/>
        </w:rPr>
        <w:t>. А.Н. Петрова полагает, что “в пунктуации отражена не только действительность, но и характер ее видения автором, его отношение к фактам и образам, его </w:t>
      </w:r>
      <w:r w:rsidRPr="009274E2">
        <w:rPr>
          <w:rFonts w:ascii="Times New Roman" w:hAnsi="Times New Roman" w:cs="Times New Roman"/>
          <w:sz w:val="28"/>
          <w:u w:val="single"/>
        </w:rPr>
        <w:t>позиция” (Там же)</w:t>
      </w:r>
      <w:r w:rsidRPr="009274E2">
        <w:rPr>
          <w:rFonts w:ascii="Times New Roman" w:hAnsi="Times New Roman" w:cs="Times New Roman"/>
          <w:sz w:val="28"/>
        </w:rPr>
        <w:t>.</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t>Запятая </w:t>
      </w:r>
      <w:r w:rsidRPr="009274E2">
        <w:rPr>
          <w:rFonts w:ascii="Times New Roman" w:hAnsi="Times New Roman" w:cs="Times New Roman"/>
          <w:sz w:val="28"/>
        </w:rPr>
        <w:t>в предложении служит для разделения его частей на более мелкие смысловые части. Запятая, как вы хорошо знаете, многозначна: она обозначает перечисление, противопоставление, сравнение, уточнение и т.д. Каждый случай требует специфической интонации.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При перечислении мы постепенно повышаем голос. При противопоставлении повышаем голос на первом однородном члене и сильно понижаем его на втором, противопоставленном первому. Если противопоставлены не однородные члены, а предложения, то повышение и понижение голоса будет приходиться на фразовые ударения. При уточнении голос повышается на уточняемом слове и после паузы постепенно опускается к собственно уточняющему слову.</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Однако не все запятые соответствуют паузам и отражаются в устной речи. Есть случаи, когда запятая не интонируется: при одиночном деепричастии, перед соединительными союзами, перед сравнительными оборотами, при таких вводных словах, как </w:t>
      </w:r>
      <w:r w:rsidRPr="009274E2">
        <w:rPr>
          <w:rFonts w:ascii="Times New Roman" w:hAnsi="Times New Roman" w:cs="Times New Roman"/>
          <w:i/>
          <w:iCs/>
          <w:sz w:val="28"/>
        </w:rPr>
        <w:t>конечно, вероятно, пожалуй, кажется, может быть, впрочем, по-моему, к несчастью, к счастью, наконец; </w:t>
      </w:r>
      <w:r w:rsidRPr="009274E2">
        <w:rPr>
          <w:rFonts w:ascii="Times New Roman" w:hAnsi="Times New Roman" w:cs="Times New Roman"/>
          <w:sz w:val="28"/>
        </w:rPr>
        <w:t>при обращениях, стоящих не в начале предложения.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lastRenderedPageBreak/>
        <w:t>Точка с запятой, </w:t>
      </w:r>
      <w:r w:rsidRPr="009274E2">
        <w:rPr>
          <w:rFonts w:ascii="Times New Roman" w:hAnsi="Times New Roman" w:cs="Times New Roman"/>
          <w:sz w:val="28"/>
        </w:rPr>
        <w:t>по определению А.Н. Гвоздева, “является разграничительным знаком, занимающим среднее положение между точкой и запятой; она помогает устанавливать градации между деталями описания или </w:t>
      </w:r>
      <w:r w:rsidRPr="009274E2">
        <w:rPr>
          <w:rFonts w:ascii="Times New Roman" w:hAnsi="Times New Roman" w:cs="Times New Roman"/>
          <w:sz w:val="28"/>
          <w:u w:val="single"/>
        </w:rPr>
        <w:t>повествования...” (</w:t>
      </w:r>
      <w:r w:rsidRPr="009274E2">
        <w:rPr>
          <w:rFonts w:ascii="Times New Roman" w:hAnsi="Times New Roman" w:cs="Times New Roman"/>
          <w:i/>
          <w:iCs/>
          <w:sz w:val="28"/>
          <w:u w:val="single"/>
        </w:rPr>
        <w:t>Гвоздев А.Н. </w:t>
      </w:r>
      <w:r w:rsidRPr="009274E2">
        <w:rPr>
          <w:rFonts w:ascii="Times New Roman" w:hAnsi="Times New Roman" w:cs="Times New Roman"/>
          <w:sz w:val="28"/>
          <w:u w:val="single"/>
        </w:rPr>
        <w:t>Современный русский литературный язык. – М., 1977. – С. 291)</w:t>
      </w:r>
      <w:r w:rsidRPr="009274E2">
        <w:rPr>
          <w:rFonts w:ascii="Times New Roman" w:hAnsi="Times New Roman" w:cs="Times New Roman"/>
          <w:sz w:val="28"/>
        </w:rPr>
        <w:t>. Для конструкций, оформленных этим знаком, характерна общая интонация понижения.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t>Двоеточие </w:t>
      </w:r>
      <w:r w:rsidRPr="009274E2">
        <w:rPr>
          <w:rFonts w:ascii="Times New Roman" w:hAnsi="Times New Roman" w:cs="Times New Roman"/>
          <w:sz w:val="28"/>
        </w:rPr>
        <w:t>разделяет простые предложения в составе сложного в том случае, когда вторая часть поясняет первую. Пояснительная интонация выражается в речи паузой и повышением тона на одном из слов первой части, стоящем в ее конце или близко к концу. В простом предложении двоеточие ставится после обобщающего слова при однородных членах, и в этом случае соблюдается интонация пояснения. Если двоеточие отделяет авторский текст от прямой речи, то пауза сокращается, а авторский текст произносится в том же ритме, что и сама реплика, которая как бы “перехватывает” повышение голоса, отменяя </w:t>
      </w:r>
      <w:r w:rsidRPr="009274E2">
        <w:rPr>
          <w:rFonts w:ascii="Times New Roman" w:hAnsi="Times New Roman" w:cs="Times New Roman"/>
          <w:sz w:val="28"/>
          <w:u w:val="single"/>
        </w:rPr>
        <w:t>его (Сценическая речь / под ред. И.П. Козляниновой и И.Ю. Промптовой. – 2-е изд., испр. и доп. – М., 2000. – С. 91)</w:t>
      </w:r>
      <w:r w:rsidRPr="009274E2">
        <w:rPr>
          <w:rFonts w:ascii="Times New Roman" w:hAnsi="Times New Roman" w:cs="Times New Roman"/>
          <w:sz w:val="28"/>
        </w:rPr>
        <w:t>.</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t>Тире </w:t>
      </w:r>
      <w:r w:rsidRPr="009274E2">
        <w:rPr>
          <w:rFonts w:ascii="Times New Roman" w:hAnsi="Times New Roman" w:cs="Times New Roman"/>
          <w:sz w:val="28"/>
        </w:rPr>
        <w:t>– знак, обладающий разнообразными функциями. Это и выделение: два или одно тире обозначают вводные и вставные (эту роль выполняют и скобки) конструкции, завершение однородного ряда перед обобщающим словом, слова автора в потоке прямой речи. Кроме того, тире может служить для разделения противопоставляемых явлений. Часто тире в предложении играет не грамматическую, а только смысловую роль и указывает на необходимость психологической паузы или на быструю смену одного явления (действия, состояния) другим.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При прямой речи тире отражается только паузами, слова автора произносятся чуть быстрее, чем сама прямая речь, чтобы не “заслонить” ее.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Обычно перед тире голос повышается, а на противопоставляемом слове понижается.</w:t>
      </w:r>
    </w:p>
    <w:p w:rsidR="009274E2" w:rsidRPr="009274E2" w:rsidRDefault="009274E2" w:rsidP="00D5129E">
      <w:pPr>
        <w:spacing w:after="0" w:line="240" w:lineRule="auto"/>
        <w:ind w:firstLine="567"/>
        <w:jc w:val="both"/>
        <w:rPr>
          <w:rFonts w:ascii="Times New Roman" w:hAnsi="Times New Roman" w:cs="Times New Roman"/>
          <w:b/>
          <w:bCs/>
          <w:sz w:val="28"/>
        </w:rPr>
      </w:pPr>
      <w:r w:rsidRPr="009274E2">
        <w:rPr>
          <w:rFonts w:ascii="Times New Roman" w:hAnsi="Times New Roman" w:cs="Times New Roman"/>
          <w:b/>
          <w:bCs/>
          <w:sz w:val="28"/>
        </w:rPr>
        <w:t> </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Задание для работы в парах. </w:t>
      </w:r>
      <w:r w:rsidRPr="009274E2">
        <w:rPr>
          <w:rFonts w:ascii="Times New Roman" w:hAnsi="Times New Roman" w:cs="Times New Roman"/>
          <w:sz w:val="28"/>
        </w:rPr>
        <w:t>Прочитайте друг другу предложения из рассказа В.Драгунского “Удивительный день”. Слушающий определяет, какой именно знак препинания интонировал читающий.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 Тогда я сказал: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Мишка, а мы давай считаться на космонавта? Тогда я сказал: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Мишка, а мы давай считаться на космонавта.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2. А я встал на ноги, прижал руки по швам и вежливо ей сказал: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Здравствуйте, Зинаида Иванна! Не волнуйтесь, это 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А я встал на ноги, прижал руки по швам и вежливо ей сказал: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Здравствуйте, Зинаида Иванна. Не волнуйтесь, это 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3. Тогда я пошел домой. Взял листок бумажки и нарисовал на нем, что куда: где вход, где выход, где одеваться, где космонавта провожают и где кнопку нажимать.</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Тогда я пошел домой. Взял листок бумажки и нарисовал на нем, что куда, где вход, где выход, где одеваться, где космонавта провожают и где кнопку нажимать.</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lastRenderedPageBreak/>
        <w:t>4. И мы приналегли, и очень скоро площадка была совершенно готова.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И мы приналегли – и очень скоро площадка была совершенно готова.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5. Теперь главное дело решить: кто будет космонавтом. Теперь главное дело решить, кто будет космонавтом.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6. Мишка ужасно разгорячился, он потрогал пальцем снизу сухой краник, повернулся к Андрюшке, который считался у нас главным инженером, и заорал.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Мишка ужасно разгорячился: он потрогал пальцем снизу сухой краник, повернулся к Андрюшке, который считался у нас главным инженером, и заорал.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7. – Слушайте, ребя, а как же мы назовем наш корабль?</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“Торпедо”... – сказал Костик.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Слушайте, ребя, а как же мы назовем наш корабль?</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“Торпедо”, – сказал Костик.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8. Он сейчас же взял кисточку и принялся малевать, сопя носом. Он даже высунул язык.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Он сейчас же взял кисточку и принялся малевать, сопя носом, он даже высунул язык.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Теперь проанализируем одно предложение из рассказа В.Ю. Драгунского “Куриный бульон”.</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Условные обозначения: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 логическая пауза между синтагмами;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 логическая пауза между простыми предложениями в составе сложного;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 логическая пауза между смысловыми частями сложного предложения;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 психологическая пауза;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 мнимая пауза;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слово – повышение интонации;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слово – понижение интонации;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i/>
          <w:iCs/>
          <w:sz w:val="28"/>
        </w:rPr>
        <w:t>слово</w:t>
      </w:r>
      <w:r w:rsidRPr="009274E2">
        <w:rPr>
          <w:rFonts w:ascii="Times New Roman" w:hAnsi="Times New Roman" w:cs="Times New Roman"/>
          <w:i/>
          <w:iCs/>
          <w:sz w:val="28"/>
        </w:rPr>
        <w:t> </w:t>
      </w:r>
      <w:r w:rsidRPr="009274E2">
        <w:rPr>
          <w:rFonts w:ascii="Times New Roman" w:hAnsi="Times New Roman" w:cs="Times New Roman"/>
          <w:sz w:val="28"/>
        </w:rPr>
        <w:t>– фразовое ударение;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t>слово – </w:t>
      </w:r>
      <w:r w:rsidRPr="009274E2">
        <w:rPr>
          <w:rFonts w:ascii="Times New Roman" w:hAnsi="Times New Roman" w:cs="Times New Roman"/>
          <w:sz w:val="28"/>
        </w:rPr>
        <w:t>логическое ударение.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Я хотел нарисовать белочку, как она прыгает в лесу по деревьям, и у меня сначала здорово выходило, но потом я посмотрел и увидел, что получилась вовсе не белочка, а какой-то дядька, похожий на Мойдодыра.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Это сложное повествовательное невосклицательное предложение, состоящее из трех смысловых частей, соединенных сочинительной связью с помощью союзов </w:t>
      </w:r>
      <w:r w:rsidRPr="009274E2">
        <w:rPr>
          <w:rFonts w:ascii="Times New Roman" w:hAnsi="Times New Roman" w:cs="Times New Roman"/>
          <w:i/>
          <w:iCs/>
          <w:sz w:val="28"/>
        </w:rPr>
        <w:t>и </w:t>
      </w:r>
      <w:r w:rsidRPr="009274E2">
        <w:rPr>
          <w:rFonts w:ascii="Times New Roman" w:hAnsi="Times New Roman" w:cs="Times New Roman"/>
          <w:sz w:val="28"/>
        </w:rPr>
        <w:t>и </w:t>
      </w:r>
      <w:r w:rsidRPr="009274E2">
        <w:rPr>
          <w:rFonts w:ascii="Times New Roman" w:hAnsi="Times New Roman" w:cs="Times New Roman"/>
          <w:i/>
          <w:iCs/>
          <w:sz w:val="28"/>
        </w:rPr>
        <w:t>но: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 я хотел нарисовать белочку, как она прыгает в лесу по деревьям;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2) у меня сначала здорово выходило;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3) потом я посмотрел и увидел, что получилась вовсе не белочка, а какой-то дядька, похожий на Мойдодыра.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Но первая и третья смысловые части – тоже сложные предложения, состоящие из главного и придаточного, т.е. сложноподчиненные. В последнем простом предложении есть однородные члены, противопоставленные друг другу, – </w:t>
      </w:r>
      <w:r w:rsidRPr="009274E2">
        <w:rPr>
          <w:rFonts w:ascii="Times New Roman" w:hAnsi="Times New Roman" w:cs="Times New Roman"/>
          <w:i/>
          <w:iCs/>
          <w:sz w:val="28"/>
        </w:rPr>
        <w:t>не белочка, а дядька </w:t>
      </w:r>
      <w:r w:rsidRPr="009274E2">
        <w:rPr>
          <w:rFonts w:ascii="Times New Roman" w:hAnsi="Times New Roman" w:cs="Times New Roman"/>
          <w:sz w:val="28"/>
        </w:rPr>
        <w:t>– и обособленное определение – </w:t>
      </w:r>
      <w:r w:rsidRPr="009274E2">
        <w:rPr>
          <w:rFonts w:ascii="Times New Roman" w:hAnsi="Times New Roman" w:cs="Times New Roman"/>
          <w:i/>
          <w:iCs/>
          <w:sz w:val="28"/>
        </w:rPr>
        <w:t>похожий на Мойдодыра.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lastRenderedPageBreak/>
        <w:t>Знаки препинания помогают нам расставить основные логические паузы, которые разделяют смысловые части и простые предложения в составе сложного и однородные и обособленные члены в последнем простом предложении. Каждая часть несет важную информацию: первая – о намерениях рассказчика; вторая – о первой оценке результатов; третья – о повторной оценке. Интонационно следует отделить каждую смысловую часть от другой.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Логические паузы между смысловыми частями должны быть самыми длинными, между простыми предложениями внутри смысловых частей – чуть короче, между однородными и обособленными членами – еще короче, а между синтагмами простого предложения совсем короткими.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Я хотел нарисовать белочку, // как она прыгает в лесу по деревьям, /// и у меня сначала здорово выходило, /// но потом я посмотрел и увидел, // что получилась вовсе не белочка, / а какой-то дядька, / похожий на Мойдодыра.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 первой смысловой части два предложения. Какое из них нужно выделить с помощью фразового ударения? Главное предложение – </w:t>
      </w:r>
      <w:r w:rsidRPr="009274E2">
        <w:rPr>
          <w:rFonts w:ascii="Times New Roman" w:hAnsi="Times New Roman" w:cs="Times New Roman"/>
          <w:i/>
          <w:iCs/>
          <w:sz w:val="28"/>
        </w:rPr>
        <w:t>я хотел нарисовать белочку </w:t>
      </w:r>
      <w:r w:rsidRPr="009274E2">
        <w:rPr>
          <w:rFonts w:ascii="Times New Roman" w:hAnsi="Times New Roman" w:cs="Times New Roman"/>
          <w:sz w:val="28"/>
        </w:rPr>
        <w:t>– содержит основную информацию, которая конкретизируется с помощью придаточного </w:t>
      </w:r>
      <w:r w:rsidRPr="009274E2">
        <w:rPr>
          <w:rFonts w:ascii="Times New Roman" w:hAnsi="Times New Roman" w:cs="Times New Roman"/>
          <w:i/>
          <w:iCs/>
          <w:sz w:val="28"/>
        </w:rPr>
        <w:t>(что именно с белочкой в главной роли хотел нарисовать рассказчик?), </w:t>
      </w:r>
      <w:r w:rsidRPr="009274E2">
        <w:rPr>
          <w:rFonts w:ascii="Times New Roman" w:hAnsi="Times New Roman" w:cs="Times New Roman"/>
          <w:sz w:val="28"/>
        </w:rPr>
        <w:t>поэтому именно главное предложение акцентируется с помощью фразового ударения. На какое слово мы его поставим? Разобьем первую смысловую часть на речевые такты-синтагмы (в них может войти несколько синтагм):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 </w:t>
      </w:r>
      <w:r w:rsidRPr="009274E2">
        <w:rPr>
          <w:rFonts w:ascii="Times New Roman" w:hAnsi="Times New Roman" w:cs="Times New Roman"/>
          <w:i/>
          <w:iCs/>
          <w:sz w:val="28"/>
        </w:rPr>
        <w:t>я хотел;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t>2) нарисовать белочку </w:t>
      </w:r>
      <w:r w:rsidRPr="009274E2">
        <w:rPr>
          <w:rFonts w:ascii="Times New Roman" w:hAnsi="Times New Roman" w:cs="Times New Roman"/>
          <w:sz w:val="28"/>
        </w:rPr>
        <w:t>(намерение Дениски).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Эти синтагмы очень сильно связаны между собой, так как в первой мы видим модальный глагол </w:t>
      </w:r>
      <w:r w:rsidRPr="009274E2">
        <w:rPr>
          <w:rFonts w:ascii="Times New Roman" w:hAnsi="Times New Roman" w:cs="Times New Roman"/>
          <w:i/>
          <w:iCs/>
          <w:sz w:val="28"/>
        </w:rPr>
        <w:t>хотел, </w:t>
      </w:r>
      <w:r w:rsidRPr="009274E2">
        <w:rPr>
          <w:rFonts w:ascii="Times New Roman" w:hAnsi="Times New Roman" w:cs="Times New Roman"/>
          <w:sz w:val="28"/>
        </w:rPr>
        <w:t>а во второй – инфинитив </w:t>
      </w:r>
      <w:r w:rsidRPr="009274E2">
        <w:rPr>
          <w:rFonts w:ascii="Times New Roman" w:hAnsi="Times New Roman" w:cs="Times New Roman"/>
          <w:i/>
          <w:iCs/>
          <w:sz w:val="28"/>
        </w:rPr>
        <w:t>нарисовать. </w:t>
      </w:r>
      <w:r w:rsidRPr="009274E2">
        <w:rPr>
          <w:rFonts w:ascii="Times New Roman" w:hAnsi="Times New Roman" w:cs="Times New Roman"/>
          <w:sz w:val="28"/>
        </w:rPr>
        <w:t>Это части составного глагольного сказуемого. Поэтому мы не разделяем интонационно эти две синтагмы. Ударение обычно падает на последнее слово в такте, в данном случае на слово </w:t>
      </w:r>
      <w:r w:rsidRPr="009274E2">
        <w:rPr>
          <w:rFonts w:ascii="Times New Roman" w:hAnsi="Times New Roman" w:cs="Times New Roman"/>
          <w:i/>
          <w:iCs/>
          <w:sz w:val="28"/>
        </w:rPr>
        <w:t>белочку;</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3) </w:t>
      </w:r>
      <w:r w:rsidRPr="009274E2">
        <w:rPr>
          <w:rFonts w:ascii="Times New Roman" w:hAnsi="Times New Roman" w:cs="Times New Roman"/>
          <w:i/>
          <w:iCs/>
          <w:sz w:val="28"/>
        </w:rPr>
        <w:t>как она прыгает. </w:t>
      </w:r>
      <w:r w:rsidRPr="009274E2">
        <w:rPr>
          <w:rFonts w:ascii="Times New Roman" w:hAnsi="Times New Roman" w:cs="Times New Roman"/>
          <w:sz w:val="28"/>
        </w:rPr>
        <w:t>Ударение – на слове </w:t>
      </w:r>
      <w:r w:rsidRPr="009274E2">
        <w:rPr>
          <w:rFonts w:ascii="Times New Roman" w:hAnsi="Times New Roman" w:cs="Times New Roman"/>
          <w:i/>
          <w:iCs/>
          <w:sz w:val="28"/>
        </w:rPr>
        <w:t>прыгает.</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4) </w:t>
      </w:r>
      <w:r w:rsidRPr="009274E2">
        <w:rPr>
          <w:rFonts w:ascii="Times New Roman" w:hAnsi="Times New Roman" w:cs="Times New Roman"/>
          <w:i/>
          <w:iCs/>
          <w:sz w:val="28"/>
        </w:rPr>
        <w:t>в лесу по деревьям </w:t>
      </w:r>
      <w:r w:rsidRPr="009274E2">
        <w:rPr>
          <w:rFonts w:ascii="Times New Roman" w:hAnsi="Times New Roman" w:cs="Times New Roman"/>
          <w:sz w:val="28"/>
        </w:rPr>
        <w:t>(что именно будет нарисовано). Ударение – на слове </w:t>
      </w:r>
      <w:r w:rsidRPr="009274E2">
        <w:rPr>
          <w:rFonts w:ascii="Times New Roman" w:hAnsi="Times New Roman" w:cs="Times New Roman"/>
          <w:i/>
          <w:iCs/>
          <w:sz w:val="28"/>
        </w:rPr>
        <w:t>по деревьям.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Фразовое ударение будет падать на слово </w:t>
      </w:r>
      <w:r w:rsidRPr="009274E2">
        <w:rPr>
          <w:rFonts w:ascii="Times New Roman" w:hAnsi="Times New Roman" w:cs="Times New Roman"/>
          <w:i/>
          <w:iCs/>
          <w:sz w:val="28"/>
        </w:rPr>
        <w:t>белочку </w:t>
      </w:r>
      <w:r w:rsidRPr="009274E2">
        <w:rPr>
          <w:rFonts w:ascii="Times New Roman" w:hAnsi="Times New Roman" w:cs="Times New Roman"/>
          <w:sz w:val="28"/>
        </w:rPr>
        <w:t>– оно будет самым сильным в первой смысловой части. Синтагмы во втором такте тесно связаны между собой, поэтому между ними будет очень маленькая, почти незаметная пауза. Сказуемое-глагол </w:t>
      </w:r>
      <w:r w:rsidRPr="009274E2">
        <w:rPr>
          <w:rFonts w:ascii="Times New Roman" w:hAnsi="Times New Roman" w:cs="Times New Roman"/>
          <w:i/>
          <w:iCs/>
          <w:sz w:val="28"/>
        </w:rPr>
        <w:t>прыгает </w:t>
      </w:r>
      <w:r w:rsidRPr="009274E2">
        <w:rPr>
          <w:rFonts w:ascii="Times New Roman" w:hAnsi="Times New Roman" w:cs="Times New Roman"/>
          <w:sz w:val="28"/>
        </w:rPr>
        <w:t>здесь сильнее обстоятельств места </w:t>
      </w:r>
      <w:r w:rsidRPr="009274E2">
        <w:rPr>
          <w:rFonts w:ascii="Times New Roman" w:hAnsi="Times New Roman" w:cs="Times New Roman"/>
          <w:i/>
          <w:iCs/>
          <w:sz w:val="28"/>
        </w:rPr>
        <w:t>в лесу по деревьям, </w:t>
      </w:r>
      <w:r w:rsidRPr="009274E2">
        <w:rPr>
          <w:rFonts w:ascii="Times New Roman" w:hAnsi="Times New Roman" w:cs="Times New Roman"/>
          <w:sz w:val="28"/>
        </w:rPr>
        <w:t>поскольку обстоятельства даны без противопоставлений. Поэтому логическое ударение во втором предложении первой части необходимо поставить именно на слове </w:t>
      </w:r>
      <w:r w:rsidRPr="009274E2">
        <w:rPr>
          <w:rFonts w:ascii="Times New Roman" w:hAnsi="Times New Roman" w:cs="Times New Roman"/>
          <w:i/>
          <w:iCs/>
          <w:sz w:val="28"/>
        </w:rPr>
        <w:t>прыгает </w:t>
      </w:r>
      <w:r w:rsidRPr="009274E2">
        <w:rPr>
          <w:rFonts w:ascii="Times New Roman" w:hAnsi="Times New Roman" w:cs="Times New Roman"/>
          <w:sz w:val="28"/>
        </w:rPr>
        <w:t>и сделать очень маленькую паузу перед следующей синтагмой. В первой синтагме тон голоса повышается на ударном слоге ударного слова </w:t>
      </w:r>
      <w:r w:rsidRPr="009274E2">
        <w:rPr>
          <w:rFonts w:ascii="Times New Roman" w:hAnsi="Times New Roman" w:cs="Times New Roman"/>
          <w:i/>
          <w:iCs/>
          <w:sz w:val="28"/>
        </w:rPr>
        <w:t>белочку </w:t>
      </w:r>
      <w:r w:rsidRPr="009274E2">
        <w:rPr>
          <w:rFonts w:ascii="Times New Roman" w:hAnsi="Times New Roman" w:cs="Times New Roman"/>
          <w:sz w:val="28"/>
        </w:rPr>
        <w:t>и тут же понижается на заударных слогах (мы подходим к концу простого предложения), но не опускается “на самое дно”, потому что сложное предложение еще не закончилось.</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Поскольку более важным оказывается, что именно хотел нарисовать Дениска, мы прочитаем главное предложение чуть медленнее, чем придаточное, и выделим дополнение – </w:t>
      </w:r>
      <w:r w:rsidRPr="009274E2">
        <w:rPr>
          <w:rFonts w:ascii="Times New Roman" w:hAnsi="Times New Roman" w:cs="Times New Roman"/>
          <w:i/>
          <w:iCs/>
          <w:sz w:val="28"/>
        </w:rPr>
        <w:t>белочку. </w:t>
      </w:r>
      <w:r w:rsidRPr="009274E2">
        <w:rPr>
          <w:rFonts w:ascii="Times New Roman" w:hAnsi="Times New Roman" w:cs="Times New Roman"/>
          <w:sz w:val="28"/>
        </w:rPr>
        <w:t xml:space="preserve">Вторая синтагма произносится </w:t>
      </w:r>
      <w:r w:rsidRPr="009274E2">
        <w:rPr>
          <w:rFonts w:ascii="Times New Roman" w:hAnsi="Times New Roman" w:cs="Times New Roman"/>
          <w:sz w:val="28"/>
        </w:rPr>
        <w:lastRenderedPageBreak/>
        <w:t>с интонацией уточнения. Тон повысится на ударном слоге ударного слова </w:t>
      </w:r>
      <w:r w:rsidRPr="009274E2">
        <w:rPr>
          <w:rFonts w:ascii="Times New Roman" w:hAnsi="Times New Roman" w:cs="Times New Roman"/>
          <w:i/>
          <w:iCs/>
          <w:sz w:val="28"/>
        </w:rPr>
        <w:t>прыгает </w:t>
      </w:r>
      <w:r w:rsidRPr="009274E2">
        <w:rPr>
          <w:rFonts w:ascii="Times New Roman" w:hAnsi="Times New Roman" w:cs="Times New Roman"/>
          <w:sz w:val="28"/>
        </w:rPr>
        <w:t>и затем понизится к концу синтагмы. Скорость речи немного замедлим к концу второй синтагмы, показав тем самым, что подходим к границе смысловых частей, что произнесенная фраза обладает законченным смыслом.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Между первой и второй частью необходимо сделать смысловую паузу, обозначающую как некий временной интервал между намерениями и их осуществлением, так и начало новой смысловой части, новой информации.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Вторая часть состоит из двух синтагм: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5) </w:t>
      </w:r>
      <w:r w:rsidRPr="009274E2">
        <w:rPr>
          <w:rFonts w:ascii="Times New Roman" w:hAnsi="Times New Roman" w:cs="Times New Roman"/>
          <w:i/>
          <w:iCs/>
          <w:sz w:val="28"/>
        </w:rPr>
        <w:t>и у меня сначала;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6) </w:t>
      </w:r>
      <w:r w:rsidRPr="009274E2">
        <w:rPr>
          <w:rFonts w:ascii="Times New Roman" w:hAnsi="Times New Roman" w:cs="Times New Roman"/>
          <w:i/>
          <w:iCs/>
          <w:sz w:val="28"/>
        </w:rPr>
        <w:t>здорово выходило.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Логическое ударение в пятой синтагме падает на слово </w:t>
      </w:r>
      <w:r w:rsidRPr="009274E2">
        <w:rPr>
          <w:rFonts w:ascii="Times New Roman" w:hAnsi="Times New Roman" w:cs="Times New Roman"/>
          <w:i/>
          <w:iCs/>
          <w:sz w:val="28"/>
        </w:rPr>
        <w:t>сначала, </w:t>
      </w:r>
      <w:r w:rsidRPr="009274E2">
        <w:rPr>
          <w:rFonts w:ascii="Times New Roman" w:hAnsi="Times New Roman" w:cs="Times New Roman"/>
          <w:sz w:val="28"/>
        </w:rPr>
        <w:t>в шестой – на слово </w:t>
      </w:r>
      <w:r w:rsidRPr="009274E2">
        <w:rPr>
          <w:rFonts w:ascii="Times New Roman" w:hAnsi="Times New Roman" w:cs="Times New Roman"/>
          <w:i/>
          <w:iCs/>
          <w:sz w:val="28"/>
        </w:rPr>
        <w:t>здорово. </w:t>
      </w:r>
      <w:r w:rsidRPr="009274E2">
        <w:rPr>
          <w:rFonts w:ascii="Times New Roman" w:hAnsi="Times New Roman" w:cs="Times New Roman"/>
          <w:sz w:val="28"/>
        </w:rPr>
        <w:t>Поэтому между ними появляется мнимая пауза – повышение тона и замедление темпа.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Фразовое ударение падает на слово </w:t>
      </w:r>
      <w:r w:rsidRPr="009274E2">
        <w:rPr>
          <w:rFonts w:ascii="Times New Roman" w:hAnsi="Times New Roman" w:cs="Times New Roman"/>
          <w:i/>
          <w:iCs/>
          <w:sz w:val="28"/>
        </w:rPr>
        <w:t>здорово, </w:t>
      </w:r>
      <w:r w:rsidRPr="009274E2">
        <w:rPr>
          <w:rFonts w:ascii="Times New Roman" w:hAnsi="Times New Roman" w:cs="Times New Roman"/>
          <w:sz w:val="28"/>
        </w:rPr>
        <w:t>так как именно оно является главным носителем информации-оценки в этой части. Однако между третьей и четвертой синтагмами можно сделать не логическую мнимую, а небольшую психологическую паузу: </w:t>
      </w:r>
      <w:r w:rsidRPr="009274E2">
        <w:rPr>
          <w:rFonts w:ascii="Times New Roman" w:hAnsi="Times New Roman" w:cs="Times New Roman"/>
          <w:i/>
          <w:iCs/>
          <w:sz w:val="28"/>
        </w:rPr>
        <w:t>и у меня сначала \ здорово выходило. </w:t>
      </w:r>
      <w:r w:rsidRPr="009274E2">
        <w:rPr>
          <w:rFonts w:ascii="Times New Roman" w:hAnsi="Times New Roman" w:cs="Times New Roman"/>
          <w:sz w:val="28"/>
        </w:rPr>
        <w:t>Чтобы сделать эту паузу, необходимо акцентировать слово </w:t>
      </w:r>
      <w:r w:rsidRPr="009274E2">
        <w:rPr>
          <w:rFonts w:ascii="Times New Roman" w:hAnsi="Times New Roman" w:cs="Times New Roman"/>
          <w:i/>
          <w:iCs/>
          <w:sz w:val="28"/>
        </w:rPr>
        <w:t>сначала. </w:t>
      </w:r>
      <w:r w:rsidRPr="009274E2">
        <w:rPr>
          <w:rFonts w:ascii="Times New Roman" w:hAnsi="Times New Roman" w:cs="Times New Roman"/>
          <w:sz w:val="28"/>
        </w:rPr>
        <w:t>Пауза после него привлечет внимание слушателя к результату деятельности и подчеркнет, что это только первая оценка, которая, возможно, изменится. Тон повысится перед паузой, а потом на ударном слоге понизится (голос опустится сверху вниз) и чуть поднимется на заударных. Скорость речи, как и в первой части, чуть ускоряется в начале и несколько замедляется после паузы к концу.</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Логическая пауза между второй и третьей частью будет длиться дольше, чем в первом случае, потому что между второй и третьей частями происходит переоценка, меняется точка зрения персонажа на результат своей деятельности. Поэтому интонационно необходимо подчеркнуть большую самостоятельность третьей части.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Выделим в ней синтагмы:</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7) </w:t>
      </w:r>
      <w:r w:rsidRPr="009274E2">
        <w:rPr>
          <w:rFonts w:ascii="Times New Roman" w:hAnsi="Times New Roman" w:cs="Times New Roman"/>
          <w:i/>
          <w:iCs/>
          <w:sz w:val="28"/>
        </w:rPr>
        <w:t>но потом;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8) </w:t>
      </w:r>
      <w:r w:rsidRPr="009274E2">
        <w:rPr>
          <w:rFonts w:ascii="Times New Roman" w:hAnsi="Times New Roman" w:cs="Times New Roman"/>
          <w:i/>
          <w:iCs/>
          <w:sz w:val="28"/>
        </w:rPr>
        <w:t>я посмотрел и увидел;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9) </w:t>
      </w:r>
      <w:r w:rsidRPr="009274E2">
        <w:rPr>
          <w:rFonts w:ascii="Times New Roman" w:hAnsi="Times New Roman" w:cs="Times New Roman"/>
          <w:i/>
          <w:iCs/>
          <w:sz w:val="28"/>
        </w:rPr>
        <w:t>что получилась вовсе не белочка;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10) </w:t>
      </w:r>
      <w:r w:rsidRPr="009274E2">
        <w:rPr>
          <w:rFonts w:ascii="Times New Roman" w:hAnsi="Times New Roman" w:cs="Times New Roman"/>
          <w:i/>
          <w:iCs/>
          <w:sz w:val="28"/>
        </w:rPr>
        <w:t>а какой-то дядька;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11) </w:t>
      </w:r>
      <w:r w:rsidRPr="009274E2">
        <w:rPr>
          <w:rFonts w:ascii="Times New Roman" w:hAnsi="Times New Roman" w:cs="Times New Roman"/>
          <w:i/>
          <w:iCs/>
          <w:sz w:val="28"/>
        </w:rPr>
        <w:t>похожий на Мойдодыра.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Между синтагмами мы делаем небольшие логические паузы.</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Основная информация третьей части сосредоточена как в главном – </w:t>
      </w:r>
      <w:r w:rsidRPr="009274E2">
        <w:rPr>
          <w:rFonts w:ascii="Times New Roman" w:hAnsi="Times New Roman" w:cs="Times New Roman"/>
          <w:i/>
          <w:iCs/>
          <w:sz w:val="28"/>
        </w:rPr>
        <w:t>посмотрел – увидел, </w:t>
      </w:r>
      <w:r w:rsidRPr="009274E2">
        <w:rPr>
          <w:rFonts w:ascii="Times New Roman" w:hAnsi="Times New Roman" w:cs="Times New Roman"/>
          <w:sz w:val="28"/>
        </w:rPr>
        <w:t>так и в придаточном предложении, сообщающем, что же теперь увидел на своем рисунке Дениска – </w:t>
      </w:r>
      <w:r w:rsidRPr="009274E2">
        <w:rPr>
          <w:rFonts w:ascii="Times New Roman" w:hAnsi="Times New Roman" w:cs="Times New Roman"/>
          <w:i/>
          <w:iCs/>
          <w:sz w:val="28"/>
        </w:rPr>
        <w:t>не белочку, а дядьку.</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Седьмую и восьмую синтагмы разделяет мнимая логическая пауза: интонационно выделяем слово </w:t>
      </w:r>
      <w:r w:rsidRPr="009274E2">
        <w:rPr>
          <w:rFonts w:ascii="Times New Roman" w:hAnsi="Times New Roman" w:cs="Times New Roman"/>
          <w:i/>
          <w:iCs/>
          <w:sz w:val="28"/>
        </w:rPr>
        <w:t>потом.</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Между главным и придаточным предложениями (восьмой и девятой синтагмами) необходимо сделать паузу более долгую, чем между другими синтагмами (границы предложений), чтобы настроить слушателя на восприятие новой информации.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lastRenderedPageBreak/>
        <w:t>Ударение по правилам будет падать на последний однородный член в четвертой синтагме – </w:t>
      </w:r>
      <w:r w:rsidRPr="009274E2">
        <w:rPr>
          <w:rFonts w:ascii="Times New Roman" w:hAnsi="Times New Roman" w:cs="Times New Roman"/>
          <w:i/>
          <w:iCs/>
          <w:sz w:val="28"/>
        </w:rPr>
        <w:t>увидел.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Однородные члены, противопоставленные друг другу, должны быть выделены ударением и отделены логической паузой – </w:t>
      </w:r>
      <w:r w:rsidRPr="009274E2">
        <w:rPr>
          <w:rFonts w:ascii="Times New Roman" w:hAnsi="Times New Roman" w:cs="Times New Roman"/>
          <w:i/>
          <w:iCs/>
          <w:sz w:val="28"/>
        </w:rPr>
        <w:t>не белочка, / а дядька.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 последней синтагме логическое ударение придется на слово </w:t>
      </w:r>
      <w:r w:rsidRPr="009274E2">
        <w:rPr>
          <w:rFonts w:ascii="Times New Roman" w:hAnsi="Times New Roman" w:cs="Times New Roman"/>
          <w:i/>
          <w:iCs/>
          <w:sz w:val="28"/>
        </w:rPr>
        <w:t>Мойдодыра.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Фразовые ударения следует сделать на восьмой и десятой синтагмах.</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Тон голоса будет повышаться к концу восьмой синтагмы на последнем слоге перед паузой, затем он понизится на последнем слоге слова </w:t>
      </w:r>
      <w:r w:rsidRPr="009274E2">
        <w:rPr>
          <w:rFonts w:ascii="Times New Roman" w:hAnsi="Times New Roman" w:cs="Times New Roman"/>
          <w:i/>
          <w:iCs/>
          <w:sz w:val="28"/>
        </w:rPr>
        <w:t>белочка, </w:t>
      </w:r>
      <w:r w:rsidRPr="009274E2">
        <w:rPr>
          <w:rFonts w:ascii="Times New Roman" w:hAnsi="Times New Roman" w:cs="Times New Roman"/>
          <w:sz w:val="28"/>
        </w:rPr>
        <w:t>повысится на ударном слоге слова </w:t>
      </w:r>
      <w:r w:rsidRPr="009274E2">
        <w:rPr>
          <w:rFonts w:ascii="Times New Roman" w:hAnsi="Times New Roman" w:cs="Times New Roman"/>
          <w:i/>
          <w:iCs/>
          <w:sz w:val="28"/>
        </w:rPr>
        <w:t>дядька </w:t>
      </w:r>
      <w:r w:rsidRPr="009274E2">
        <w:rPr>
          <w:rFonts w:ascii="Times New Roman" w:hAnsi="Times New Roman" w:cs="Times New Roman"/>
          <w:sz w:val="28"/>
        </w:rPr>
        <w:t>и понизится на заударном слоге и дойдет до самых нижних тонов к концу всего предложения.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Итак, мы определили, что самыми важными частями рассматриваемого предложения являются первая и третья, что в предложении мы можем выделить 11 синтагм – интонационно-смысловых единств, – в каждой из которых следует выделить определенное слово. Мы расставили логические и психологические паузы, логические и фразовые ударения. Объединяет все части общая интонация повествования, т.е. замедление темпа речи и понижение голоса к концу всего сложного предложения.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Я хотел нарисовать </w:t>
      </w:r>
      <w:r w:rsidRPr="009274E2">
        <w:rPr>
          <w:rFonts w:ascii="Times New Roman" w:hAnsi="Times New Roman" w:cs="Times New Roman"/>
          <w:b/>
          <w:bCs/>
          <w:sz w:val="28"/>
        </w:rPr>
        <w:t>белочку, // как </w:t>
      </w:r>
      <w:r w:rsidRPr="009274E2">
        <w:rPr>
          <w:rFonts w:ascii="Times New Roman" w:hAnsi="Times New Roman" w:cs="Times New Roman"/>
          <w:sz w:val="28"/>
        </w:rPr>
        <w:t>она </w:t>
      </w:r>
      <w:r w:rsidRPr="009274E2">
        <w:rPr>
          <w:rFonts w:ascii="Times New Roman" w:hAnsi="Times New Roman" w:cs="Times New Roman"/>
          <w:b/>
          <w:bCs/>
          <w:sz w:val="28"/>
        </w:rPr>
        <w:t>прыгает </w:t>
      </w:r>
      <w:r w:rsidRPr="009274E2">
        <w:rPr>
          <w:rFonts w:ascii="Times New Roman" w:hAnsi="Times New Roman" w:cs="Times New Roman"/>
          <w:sz w:val="28"/>
        </w:rPr>
        <w:t>в лесу по деревьям, /// и у меня </w:t>
      </w:r>
      <w:r w:rsidRPr="009274E2">
        <w:rPr>
          <w:rFonts w:ascii="Times New Roman" w:hAnsi="Times New Roman" w:cs="Times New Roman"/>
          <w:i/>
          <w:iCs/>
          <w:sz w:val="28"/>
        </w:rPr>
        <w:t>сначала </w:t>
      </w:r>
      <w:r w:rsidRPr="009274E2">
        <w:rPr>
          <w:rFonts w:ascii="Times New Roman" w:hAnsi="Times New Roman" w:cs="Times New Roman"/>
          <w:b/>
          <w:bCs/>
          <w:sz w:val="28"/>
        </w:rPr>
        <w:t>\ здорово </w:t>
      </w:r>
      <w:r w:rsidRPr="009274E2">
        <w:rPr>
          <w:rFonts w:ascii="Times New Roman" w:hAnsi="Times New Roman" w:cs="Times New Roman"/>
          <w:sz w:val="28"/>
        </w:rPr>
        <w:t>выходило</w:t>
      </w:r>
      <w:r w:rsidRPr="009274E2">
        <w:rPr>
          <w:rFonts w:ascii="Times New Roman" w:hAnsi="Times New Roman" w:cs="Times New Roman"/>
          <w:b/>
          <w:bCs/>
          <w:sz w:val="28"/>
        </w:rPr>
        <w:t>, </w:t>
      </w:r>
      <w:r w:rsidRPr="009274E2">
        <w:rPr>
          <w:rFonts w:ascii="Times New Roman" w:hAnsi="Times New Roman" w:cs="Times New Roman"/>
          <w:sz w:val="28"/>
        </w:rPr>
        <w:t>/// но потом | я </w:t>
      </w:r>
      <w:r w:rsidRPr="009274E2">
        <w:rPr>
          <w:rFonts w:ascii="Times New Roman" w:hAnsi="Times New Roman" w:cs="Times New Roman"/>
          <w:i/>
          <w:iCs/>
          <w:sz w:val="28"/>
        </w:rPr>
        <w:t>посмотрел </w:t>
      </w:r>
      <w:r w:rsidRPr="009274E2">
        <w:rPr>
          <w:rFonts w:ascii="Times New Roman" w:hAnsi="Times New Roman" w:cs="Times New Roman"/>
          <w:sz w:val="28"/>
        </w:rPr>
        <w:t>и </w:t>
      </w:r>
      <w:r w:rsidRPr="009274E2">
        <w:rPr>
          <w:rFonts w:ascii="Times New Roman" w:hAnsi="Times New Roman" w:cs="Times New Roman"/>
          <w:b/>
          <w:bCs/>
          <w:sz w:val="28"/>
        </w:rPr>
        <w:t>увидел, </w:t>
      </w:r>
      <w:r w:rsidRPr="009274E2">
        <w:rPr>
          <w:rFonts w:ascii="Times New Roman" w:hAnsi="Times New Roman" w:cs="Times New Roman"/>
          <w:sz w:val="28"/>
        </w:rPr>
        <w:t>// что получилась вовсе </w:t>
      </w:r>
      <w:r w:rsidRPr="009274E2">
        <w:rPr>
          <w:rFonts w:ascii="Times New Roman" w:hAnsi="Times New Roman" w:cs="Times New Roman"/>
          <w:b/>
          <w:bCs/>
          <w:sz w:val="28"/>
        </w:rPr>
        <w:t>не белочка, </w:t>
      </w:r>
      <w:r w:rsidRPr="009274E2">
        <w:rPr>
          <w:rFonts w:ascii="Times New Roman" w:hAnsi="Times New Roman" w:cs="Times New Roman"/>
          <w:sz w:val="28"/>
        </w:rPr>
        <w:t>/ а какой-то </w:t>
      </w:r>
      <w:r w:rsidRPr="009274E2">
        <w:rPr>
          <w:rFonts w:ascii="Times New Roman" w:hAnsi="Times New Roman" w:cs="Times New Roman"/>
          <w:b/>
          <w:bCs/>
          <w:sz w:val="28"/>
        </w:rPr>
        <w:t>дядька, / </w:t>
      </w:r>
      <w:r w:rsidRPr="009274E2">
        <w:rPr>
          <w:rFonts w:ascii="Times New Roman" w:hAnsi="Times New Roman" w:cs="Times New Roman"/>
          <w:sz w:val="28"/>
        </w:rPr>
        <w:t>похожий</w:t>
      </w:r>
      <w:r w:rsidRPr="009274E2">
        <w:rPr>
          <w:rFonts w:ascii="Times New Roman" w:hAnsi="Times New Roman" w:cs="Times New Roman"/>
          <w:b/>
          <w:bCs/>
          <w:sz w:val="28"/>
        </w:rPr>
        <w:t> </w:t>
      </w:r>
      <w:r w:rsidRPr="009274E2">
        <w:rPr>
          <w:rFonts w:ascii="Times New Roman" w:hAnsi="Times New Roman" w:cs="Times New Roman"/>
          <w:sz w:val="28"/>
        </w:rPr>
        <w:t>на</w:t>
      </w:r>
      <w:r w:rsidRPr="009274E2">
        <w:rPr>
          <w:rFonts w:ascii="Times New Roman" w:hAnsi="Times New Roman" w:cs="Times New Roman"/>
          <w:b/>
          <w:bCs/>
          <w:sz w:val="28"/>
        </w:rPr>
        <w:t> Мойдодыра.</w:t>
      </w:r>
    </w:p>
    <w:p w:rsidR="009274E2" w:rsidRPr="009274E2" w:rsidRDefault="009274E2" w:rsidP="00D5129E">
      <w:pPr>
        <w:spacing w:after="0" w:line="240" w:lineRule="auto"/>
        <w:ind w:firstLine="567"/>
        <w:jc w:val="both"/>
        <w:rPr>
          <w:rFonts w:ascii="Times New Roman" w:hAnsi="Times New Roman" w:cs="Times New Roman"/>
          <w:b/>
          <w:bCs/>
          <w:sz w:val="28"/>
        </w:rPr>
      </w:pPr>
      <w:r w:rsidRPr="009274E2">
        <w:rPr>
          <w:rFonts w:ascii="Times New Roman" w:hAnsi="Times New Roman" w:cs="Times New Roman"/>
          <w:b/>
          <w:bCs/>
          <w:sz w:val="28"/>
        </w:rPr>
        <w:t> </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Задание. </w:t>
      </w:r>
      <w:r w:rsidRPr="009274E2">
        <w:rPr>
          <w:rFonts w:ascii="Times New Roman" w:hAnsi="Times New Roman" w:cs="Times New Roman"/>
          <w:sz w:val="28"/>
        </w:rPr>
        <w:t>Проанализируйте предложения, выделив в них смысловые части, установив связи между ними. Расставьте паузы между смысловыми частями, определите, на какую часть будет падать фразовое ударение. Прочитайте каждое предложение вслух и проверьте, удалось ли вам передать содержащиеся в нем мысль и чувства.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 И мы с Мишкой сразу отскочили от окна и уселись рядом на скамейке, потому что мой папа известный шутник и мы поняли, что сейчас будет что-то интересное </w:t>
      </w:r>
      <w:r w:rsidRPr="009274E2">
        <w:rPr>
          <w:rFonts w:ascii="Times New Roman" w:hAnsi="Times New Roman" w:cs="Times New Roman"/>
          <w:i/>
          <w:iCs/>
          <w:sz w:val="28"/>
        </w:rPr>
        <w:t>(Драгунский В. </w:t>
      </w:r>
      <w:r w:rsidRPr="009274E2">
        <w:rPr>
          <w:rFonts w:ascii="Times New Roman" w:hAnsi="Times New Roman" w:cs="Times New Roman"/>
          <w:sz w:val="28"/>
        </w:rPr>
        <w:t>Чики-брык).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2. И тут еще потушили свет, и оказалось, что девочка вдобавок умеет светиться в темноте, и она медленно плыла по кругу, и светилась, и звенела, и это было удивительно, – я за всю свою жизнь не видел ничего подобного </w:t>
      </w:r>
      <w:r w:rsidRPr="009274E2">
        <w:rPr>
          <w:rFonts w:ascii="Times New Roman" w:hAnsi="Times New Roman" w:cs="Times New Roman"/>
          <w:i/>
          <w:iCs/>
          <w:sz w:val="28"/>
        </w:rPr>
        <w:t>(Драгунский В.</w:t>
      </w:r>
      <w:r w:rsidRPr="009274E2">
        <w:rPr>
          <w:rFonts w:ascii="Times New Roman" w:hAnsi="Times New Roman" w:cs="Times New Roman"/>
          <w:sz w:val="28"/>
        </w:rPr>
        <w:t>Девочка на шаре).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3. Бедная крошка проснулась рано утром, увидала, куда она попала, и горько заплакала: со всех сторон была вода, и ей никак нельзя было перебраться на сушу! </w:t>
      </w:r>
      <w:r w:rsidRPr="009274E2">
        <w:rPr>
          <w:rFonts w:ascii="Times New Roman" w:hAnsi="Times New Roman" w:cs="Times New Roman"/>
          <w:i/>
          <w:iCs/>
          <w:sz w:val="28"/>
        </w:rPr>
        <w:t>(Андерсен X.К. </w:t>
      </w:r>
      <w:r w:rsidRPr="009274E2">
        <w:rPr>
          <w:rFonts w:ascii="Times New Roman" w:hAnsi="Times New Roman" w:cs="Times New Roman"/>
          <w:sz w:val="28"/>
        </w:rPr>
        <w:t>Дюймовочка).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4. Блестящая лакированная скорлупка грецкого ореха была ее колыбелькою, голубые фиалки – матрацем, а лепесток розы – одеяльцем; в эту колыбельку ее укладывали на ночь, а днем она играла на столе </w:t>
      </w:r>
      <w:r w:rsidRPr="009274E2">
        <w:rPr>
          <w:rFonts w:ascii="Times New Roman" w:hAnsi="Times New Roman" w:cs="Times New Roman"/>
          <w:i/>
          <w:iCs/>
          <w:sz w:val="28"/>
        </w:rPr>
        <w:t>(Андерсен Х.К. </w:t>
      </w:r>
      <w:r w:rsidRPr="009274E2">
        <w:rPr>
          <w:rFonts w:ascii="Times New Roman" w:hAnsi="Times New Roman" w:cs="Times New Roman"/>
          <w:sz w:val="28"/>
        </w:rPr>
        <w:t>Дюймовочка).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5. Много лет назад жил-был на свете король; он так любил наряжаться, что тратил на новые платья все свои деньги, и парады, театры, загородные прогулки занимали его только потому, что он мог тогда показаться в новом наряде</w:t>
      </w:r>
      <w:r w:rsidRPr="009274E2">
        <w:rPr>
          <w:rFonts w:ascii="Times New Roman" w:hAnsi="Times New Roman" w:cs="Times New Roman"/>
          <w:i/>
          <w:iCs/>
          <w:sz w:val="28"/>
        </w:rPr>
        <w:t>(Андерсен X.К. </w:t>
      </w:r>
      <w:r w:rsidRPr="009274E2">
        <w:rPr>
          <w:rFonts w:ascii="Times New Roman" w:hAnsi="Times New Roman" w:cs="Times New Roman"/>
          <w:sz w:val="28"/>
        </w:rPr>
        <w:t>Новое платье короля).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Функция 4 – выражение конкретных эмоций.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lastRenderedPageBreak/>
        <w:t>Она говорила взволнованно, страстно; Гневная речь его обрушилась на присутствующих; Печально лились ее слова. </w:t>
      </w:r>
      <w:r w:rsidRPr="009274E2">
        <w:rPr>
          <w:rFonts w:ascii="Times New Roman" w:hAnsi="Times New Roman" w:cs="Times New Roman"/>
          <w:sz w:val="28"/>
        </w:rPr>
        <w:t>Эпитеты в приведенных предложениях характеризуют общую интонацию речи и уже связаны не только с целью высказывания, но и с эмоциями человека. Интонация помогает слушающим понять чувства говорящего.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Эмоции проявляются в нашей речи, потому что оказывают огромное влияние на дыхание человека. Обычно мы не замечаем его, оно осуществляется, как и многие физиологические процессы, без нашего сознательного внимания. Но стоит только разволноваться, как ритм дыхания сбивается, оно становится неровным, неритмичным, что не может не сказаться на речи: ведь произнесение звуков непосредственно связано с дыханием. Состояние любого возбуждения – радости, ликования, недовольства, возмущения, гнева – сопровождается учащенным, менее глубоким, чем обычно, дыханием. Чем сильнее эмоция, тем короче промежутки между вздохами. Неслучайно мы говорим: он </w:t>
      </w:r>
      <w:r w:rsidRPr="009274E2">
        <w:rPr>
          <w:rFonts w:ascii="Times New Roman" w:hAnsi="Times New Roman" w:cs="Times New Roman"/>
          <w:i/>
          <w:iCs/>
          <w:sz w:val="28"/>
        </w:rPr>
        <w:t>задыхался </w:t>
      </w:r>
      <w:r w:rsidRPr="009274E2">
        <w:rPr>
          <w:rFonts w:ascii="Times New Roman" w:hAnsi="Times New Roman" w:cs="Times New Roman"/>
          <w:sz w:val="28"/>
        </w:rPr>
        <w:t>от гнева, ему </w:t>
      </w:r>
      <w:r w:rsidRPr="009274E2">
        <w:rPr>
          <w:rFonts w:ascii="Times New Roman" w:hAnsi="Times New Roman" w:cs="Times New Roman"/>
          <w:i/>
          <w:iCs/>
          <w:sz w:val="28"/>
        </w:rPr>
        <w:t>не хватало воздуха. </w:t>
      </w:r>
      <w:r w:rsidRPr="009274E2">
        <w:rPr>
          <w:rFonts w:ascii="Times New Roman" w:hAnsi="Times New Roman" w:cs="Times New Roman"/>
          <w:sz w:val="28"/>
        </w:rPr>
        <w:t>Чем мы спокойнее, отрешеннее от действительности, тем наше дыхание глубже и медленнее. Поэтому чтобы передать интонационно ту или иную эмоцию, необходимо изменить свое дыхание, вспомнив из личного опыта ситуации, в которых мы испытывали чувства, подобные тем, которые нужно воссоздать в чтении.</w:t>
      </w:r>
    </w:p>
    <w:p w:rsidR="009274E2" w:rsidRPr="009274E2" w:rsidRDefault="009274E2" w:rsidP="00D5129E">
      <w:pPr>
        <w:spacing w:after="0" w:line="240" w:lineRule="auto"/>
        <w:ind w:firstLine="567"/>
        <w:jc w:val="both"/>
        <w:rPr>
          <w:rFonts w:ascii="Times New Roman" w:hAnsi="Times New Roman" w:cs="Times New Roman"/>
          <w:b/>
          <w:bCs/>
          <w:sz w:val="28"/>
        </w:rPr>
      </w:pPr>
      <w:r w:rsidRPr="009274E2">
        <w:rPr>
          <w:rFonts w:ascii="Times New Roman" w:hAnsi="Times New Roman" w:cs="Times New Roman"/>
          <w:b/>
          <w:bCs/>
          <w:sz w:val="28"/>
        </w:rPr>
        <w:t> </w:t>
      </w:r>
    </w:p>
    <w:p w:rsidR="009274E2" w:rsidRPr="009274E2" w:rsidRDefault="009274E2" w:rsidP="00D5129E">
      <w:pPr>
        <w:spacing w:after="0" w:line="240" w:lineRule="auto"/>
        <w:ind w:firstLine="567"/>
        <w:jc w:val="both"/>
        <w:rPr>
          <w:rFonts w:ascii="Times New Roman" w:hAnsi="Times New Roman" w:cs="Times New Roman"/>
          <w:b/>
          <w:bCs/>
          <w:sz w:val="28"/>
        </w:rPr>
      </w:pPr>
      <w:r w:rsidRPr="009274E2">
        <w:rPr>
          <w:rFonts w:ascii="Times New Roman" w:hAnsi="Times New Roman" w:cs="Times New Roman"/>
          <w:b/>
          <w:bCs/>
          <w:sz w:val="28"/>
        </w:rPr>
        <w:t>Задания</w:t>
      </w:r>
    </w:p>
    <w:p w:rsidR="009274E2" w:rsidRPr="00C72E47"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1. </w:t>
      </w:r>
      <w:r w:rsidRPr="009274E2">
        <w:rPr>
          <w:rFonts w:ascii="Times New Roman" w:hAnsi="Times New Roman" w:cs="Times New Roman"/>
          <w:sz w:val="28"/>
        </w:rPr>
        <w:t>Перечитайте про себя фрагмент из рассказа В.Ю. Драгунского и охарактеризуйте эмоциональное состояние его персонажей. Что помогло вам это сделать?</w:t>
      </w:r>
    </w:p>
    <w:p w:rsidR="009274E2" w:rsidRPr="00DB0919" w:rsidRDefault="009274E2" w:rsidP="00D5129E">
      <w:pPr>
        <w:spacing w:after="0" w:line="240" w:lineRule="auto"/>
        <w:ind w:firstLine="567"/>
        <w:jc w:val="both"/>
        <w:rPr>
          <w:rFonts w:ascii="Times New Roman" w:hAnsi="Times New Roman" w:cs="Times New Roman"/>
          <w:b/>
          <w:bCs/>
          <w:i/>
          <w:iCs/>
          <w:sz w:val="28"/>
        </w:rPr>
      </w:pPr>
      <w:r w:rsidRPr="009274E2">
        <w:rPr>
          <w:rFonts w:ascii="Times New Roman" w:hAnsi="Times New Roman" w:cs="Times New Roman"/>
          <w:b/>
          <w:bCs/>
          <w:i/>
          <w:iCs/>
          <w:sz w:val="28"/>
        </w:rPr>
        <w:t>Дядя Павел истопник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Когда Мария Петровна вбежала к нам в комнату, ее просто нельзя было узнать. Она была вся красная, как синьор Помидор. Она задыхалась. У нее был такой вид, как будто она вся кипит, как суп в кастрюльке. Она, когда к нам вомчалась, сразу крикнула: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Ну и дела! – И грохнулась на тахту.</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Я сказал:</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Здравствуйте, Мария Петровна!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Она ответила: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Да, да.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Что с вами? – спросила мама. – На вас лица нет!</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Можете себе представить? Ремонт! – воскликнула Мария Петровна и уставилась на маму. Она чуть не плакала.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Мама смотрела на Марию Петровну, Мария Петровна на маму, я смотрел на них обеих. Наконец мама осторожно спросила: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Где... ремонт?</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У нас! – сказала Мария Петровна. – Весь дом ремонтируют! Крыши, видите ли, у них протекают, вот они их и ремонтируют.</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Ну и прекрасно, – сказала мама, – очень даже хорошо!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lastRenderedPageBreak/>
        <w:t>– Весь дом в лесах, – с отчаянием сказала Мария Петровна, – весь дом в лесах, и мой балкон тоже в лесах. Его забили! Двери заколотили! Это ведь не на день, не на два, это не меньше чем месяца на три! Обалдели совсем! Ужас!</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А почему ужас? – сказала мама. – Видно, так нужно!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Да? – снова крикнула Мария Петровна. – По-вашему, так нужно? А куда же, с позволения сказать, мой Мопся будет ходить гулять? А? Мой Мопся уже пять лет ходит гулять на балкон! Он уже привык гулять на балконе!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Переживет ваш Мопся, – весело сказала мама, – тут людям ремонт делают, у них будут сухие потолки, что же – из-за вашей собаки им весь век промокать?</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Не мое дело! – огрызнулась Мария Петровна. – И пусть промокают, если у них такое домоуправление...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Она никак не могла успокоиться и кипела еще больше, было похоже, что она прямо перекипает, и с нее вот-вот соскочит крышка, и суп польется через край.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Из-за собаки! – повторяла она. – Да мой Мопся умнее и благороднее всякого человека! Он умеет служить на задних лапках, он танцует краковяк, я его из тарелки кормлю. Вы понимаете, что это значит?</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Интересы людей выше всего на свете! – сказала мама тихо.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&lt;...&gt;</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2. </w:t>
      </w:r>
      <w:r w:rsidRPr="009274E2">
        <w:rPr>
          <w:rFonts w:ascii="Times New Roman" w:hAnsi="Times New Roman" w:cs="Times New Roman"/>
          <w:sz w:val="28"/>
        </w:rPr>
        <w:t>Выполните разметку реплик мамы и Марии Петровны, расставив паузы, ударения, отметив графически повышение и понижение тона голоса, изменения силы голоса. Прочитайте эти реплики вслух (опустив слова автора), интонационно передавая эмоции персонажей.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3. </w:t>
      </w:r>
      <w:r w:rsidRPr="009274E2">
        <w:rPr>
          <w:rFonts w:ascii="Times New Roman" w:hAnsi="Times New Roman" w:cs="Times New Roman"/>
          <w:sz w:val="28"/>
        </w:rPr>
        <w:t>Прочитайте фрагменты из сказки Андерсена, интонационно передавая эмоции автора и персонажей.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Какие чувства испытывает утка-мать в первом и втором фрагментах? Какие чувства испытывает автор, а какие – его персонажи в третьем фрагменте? Что помогло вам выразить чувства автора и его персонажей в чтении?</w:t>
      </w:r>
    </w:p>
    <w:p w:rsidR="009274E2" w:rsidRPr="009274E2" w:rsidRDefault="009274E2" w:rsidP="00D5129E">
      <w:pPr>
        <w:spacing w:after="0" w:line="240" w:lineRule="auto"/>
        <w:ind w:firstLine="567"/>
        <w:jc w:val="both"/>
        <w:rPr>
          <w:rFonts w:ascii="Times New Roman" w:hAnsi="Times New Roman" w:cs="Times New Roman"/>
          <w:b/>
          <w:bCs/>
          <w:i/>
          <w:iCs/>
          <w:sz w:val="28"/>
        </w:rPr>
      </w:pPr>
      <w:r w:rsidRPr="009274E2">
        <w:rPr>
          <w:rFonts w:ascii="Times New Roman" w:hAnsi="Times New Roman" w:cs="Times New Roman"/>
          <w:b/>
          <w:bCs/>
          <w:i/>
          <w:iCs/>
          <w:sz w:val="28"/>
        </w:rPr>
        <w:t> </w:t>
      </w:r>
    </w:p>
    <w:p w:rsidR="009274E2" w:rsidRPr="00DB0919" w:rsidRDefault="009274E2" w:rsidP="00D5129E">
      <w:pPr>
        <w:spacing w:after="0" w:line="240" w:lineRule="auto"/>
        <w:ind w:firstLine="567"/>
        <w:jc w:val="both"/>
        <w:rPr>
          <w:rFonts w:ascii="Times New Roman" w:hAnsi="Times New Roman" w:cs="Times New Roman"/>
          <w:b/>
          <w:bCs/>
          <w:i/>
          <w:iCs/>
          <w:sz w:val="28"/>
        </w:rPr>
      </w:pPr>
      <w:r w:rsidRPr="009274E2">
        <w:rPr>
          <w:rFonts w:ascii="Times New Roman" w:hAnsi="Times New Roman" w:cs="Times New Roman"/>
          <w:b/>
          <w:bCs/>
          <w:i/>
          <w:iCs/>
          <w:sz w:val="28"/>
        </w:rPr>
        <w:t>Гадкий утенок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 – Какой же это индюшонок? – сказала утка. – Ишь как славно гребет лапками, как прямо держится! Нет, это мой собственный сын! Да он вовсе и недурен, как посмотришь на негохорошенько! Ну, живо, живо, за мной! Я сейчас введу вас в общество – мы отправимся на птичий двор. Но держитесь ко мне поближе, чтобы кто-нибудь не наступил на вас, да берегитесь кошек!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2) – Никак нельзя, ваша милость! – ответила утка-мать. – Он некрасив, но у него доброе сердце, и плавает он не хуже, смею даже сказать – лучше других. Я думаю, что он вырастет, похорошеет или станет со временем поменьше. Он залежался в яйце, оттого и не совсем удался. – И она провела носиком по перышкам утенка. – Кроме того, он селезень, а селезню красота не так ведь нужна. Я думаю, что он возмужает и пробьет себе дорогу!</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3) Так прошел первый день, затем пошло еще хуже. Все гнали бедняжку, даже братья и сестры сердито говорили ему:</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Хоть бы кошка утащила тебя, несносного урода! А мать прибавляла: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lastRenderedPageBreak/>
        <w:t>– Глаза бы мои тебя не видали!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Утки клевали его, куры щипали, а девушка, которая давала птицам корм, толкала ногою.</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Не выдержал утенок, перебежал двор и – через изгородь! Маленькие птички испуганно вспорхнули из кустов.</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“Они испугались меня, такой я безобразный!” – подумал утенок и пустился наутек, сам не зная куда. Бежал-бежал, пока не очутился в болоте, где жили дикие утки.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Функция 5 – вскрытие подтекста высказывания. Вы уже знаете, что подтекст – это скрытый смысл высказывания, текста, произведения. Скрытый смысл невозможно вывести только из суммы значений слов, составляющих высказывание. Чтобы его постичь, необходимо учесть множество элементов: это и ситуация, в которой произнесена фраза; и ее адресат (кому предназначена) и адресант (кто произносит); мотивы, породившие высказывание, т.е. коммуникативный аспект; это и контекст, в который входит высказывание, и все, что так или иначе ему предшествовало.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Не все высказывания обладают скрытым смыслом. Почувствовать его наличие в предложении помогает именно интонация. Например, </w:t>
      </w:r>
      <w:r w:rsidRPr="009274E2">
        <w:rPr>
          <w:rFonts w:ascii="Times New Roman" w:hAnsi="Times New Roman" w:cs="Times New Roman"/>
          <w:i/>
          <w:iCs/>
          <w:sz w:val="28"/>
        </w:rPr>
        <w:t>ирония </w:t>
      </w:r>
      <w:r w:rsidRPr="009274E2">
        <w:rPr>
          <w:rFonts w:ascii="Times New Roman" w:hAnsi="Times New Roman" w:cs="Times New Roman"/>
          <w:sz w:val="28"/>
        </w:rPr>
        <w:t>основана на том, что говорящий подразумевает прямо противоположное по смыслу тому, что он произносит, подчеркивая это интонацией. Если слушающий не улавливает иронической интонации, приписывает высказыванию прямой смысл, то он попадает в комическую ситуацию.</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Так, в рассказе В.Ю. Драгунского “Одна капля убивает лошадь” Дениска специально обрезает папины папиросы с той стороны, где набит табак, так как боится, что капля никотина убьет папу. Отец, увидев работу сына, обращается к гостям с репликой: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Полюбуйтесь-ка, что сделал мой сообразительный сын!</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Слово </w:t>
      </w:r>
      <w:r w:rsidRPr="009274E2">
        <w:rPr>
          <w:rFonts w:ascii="Times New Roman" w:hAnsi="Times New Roman" w:cs="Times New Roman"/>
          <w:i/>
          <w:iCs/>
          <w:sz w:val="28"/>
        </w:rPr>
        <w:t>сообразительный </w:t>
      </w:r>
      <w:r w:rsidRPr="009274E2">
        <w:rPr>
          <w:rFonts w:ascii="Times New Roman" w:hAnsi="Times New Roman" w:cs="Times New Roman"/>
          <w:sz w:val="28"/>
        </w:rPr>
        <w:t>употреблено в значении, противоположном прямому – </w:t>
      </w:r>
      <w:r w:rsidRPr="009274E2">
        <w:rPr>
          <w:rFonts w:ascii="Times New Roman" w:hAnsi="Times New Roman" w:cs="Times New Roman"/>
          <w:i/>
          <w:iCs/>
          <w:sz w:val="28"/>
        </w:rPr>
        <w:t>бестолковый, </w:t>
      </w:r>
      <w:r w:rsidRPr="009274E2">
        <w:rPr>
          <w:rFonts w:ascii="Times New Roman" w:hAnsi="Times New Roman" w:cs="Times New Roman"/>
          <w:sz w:val="28"/>
        </w:rPr>
        <w:t>– что и рождает иронию. В описанной в рассказе ситуации невозможно не понять скрытого смысла высказывания папы.</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Интонационно необходимо подчеркнуть слово или словосочетание, которое употребляется в переносном значении, привлечь к нему внимание слушателей, чтобы они смогли соотнести высказывание с ситуацией и уловить в оценке скрытый смысл. Логическое ударение в этой фразе сместится на слово </w:t>
      </w:r>
      <w:r w:rsidRPr="009274E2">
        <w:rPr>
          <w:rFonts w:ascii="Times New Roman" w:hAnsi="Times New Roman" w:cs="Times New Roman"/>
          <w:i/>
          <w:iCs/>
          <w:sz w:val="28"/>
        </w:rPr>
        <w:t>сообразительный.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Не только ирония таит в себе скрытый смысл, иногда это ситуация тайны, в которую посвящены только некоторые из участников сцены. Тогда, желая сообщить друг другу важную, но тайную информацию, они прибегают к высказываниям со скрытым смыслом, к эзопову языку, подчеркивая это особыми неречевыми средствами и интонацией. Вспомните разговор Пугачева с хозяином постоялого двора, который слышит Гринев:</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Эхе, – сказал он, – опять ты в нашем краю! Отколе бог принес? Вожатый мой мигнул значительно и отвечал поговоркою: “В огород летал, конопли клевал; швырнула бабушка камушком – да мимо. Ну, а что ваши?”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lastRenderedPageBreak/>
        <w:t>– Да что наши! – отвечал хозяин, продолжая иносказательный разговор. – Стали было к вечерне звонить, да попадья не велит: поп в гостях, черти на погосте.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 Молчи, дядя, – возразил мой бродяга, – будет дождик, будут и грибки; а будут грибки, будет и кузов. А теперь (тут он опять мигнул) заткни топор за спину: лесничий ходит &lt;...&gt;</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t>(А.С. Пушкин </w:t>
      </w:r>
      <w:r w:rsidRPr="009274E2">
        <w:rPr>
          <w:rFonts w:ascii="Times New Roman" w:hAnsi="Times New Roman" w:cs="Times New Roman"/>
          <w:sz w:val="28"/>
        </w:rPr>
        <w:t>“Капитанская дочка”)</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Функция 6 – характеристика говорящего и ситуации общения. У каждого человека есть своя интонационная манера речи. Мы узнаем человека не только по тембру голоса, но и по его манере произносить слова, предложения.</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И.С. Тургенев так характеризует интонационную манеру Базарова (“Отцы и дети”): “ленивый, но мужественный голос”. Стремление Аркадия выглядеть взрослым в отцовском доме отражается и на его интонации. Тургенев пишет: “Он без нужды растягивал свою речь...”</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Охарактеризовать интонационную манеру человека словами очень трудно, поэтому в литературе писатели часто ограничиваются только отдельными замечаниями, указывая лишь на основные ее особенности, позволяя читателю судить об этом еще и по синтаксису высказываний персонажей.</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 жизни мы попадаем в разные ситуации общения: мы объясняем, советуем, приказываем, рассказываем, требуем, просим, убеждаем и т.д. Каждая речевая ситуация требует определенной интонации: так, интонация приказа, требования отличается от интонации просьбы; интонация рассказа, повествования – от интонации убеждения, совета и т.п. На практике мы легко различаем эти ситуации и выбираем соответствующие им интонации. Одна и та же фраза будет произнесена по-разному в зависимости от ситуации общения.</w:t>
      </w:r>
    </w:p>
    <w:p w:rsidR="009274E2" w:rsidRPr="009274E2" w:rsidRDefault="009274E2" w:rsidP="00D5129E">
      <w:pPr>
        <w:spacing w:after="0" w:line="240" w:lineRule="auto"/>
        <w:ind w:firstLine="567"/>
        <w:jc w:val="both"/>
        <w:rPr>
          <w:rFonts w:ascii="Times New Roman" w:hAnsi="Times New Roman" w:cs="Times New Roman"/>
          <w:b/>
          <w:bCs/>
          <w:sz w:val="28"/>
        </w:rPr>
      </w:pPr>
      <w:r w:rsidRPr="009274E2">
        <w:rPr>
          <w:rFonts w:ascii="Times New Roman" w:hAnsi="Times New Roman" w:cs="Times New Roman"/>
          <w:b/>
          <w:bCs/>
          <w:sz w:val="28"/>
        </w:rPr>
        <w:t> </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b/>
          <w:bCs/>
          <w:sz w:val="28"/>
        </w:rPr>
        <w:t>Задание. </w:t>
      </w:r>
      <w:r w:rsidRPr="009274E2">
        <w:rPr>
          <w:rFonts w:ascii="Times New Roman" w:hAnsi="Times New Roman" w:cs="Times New Roman"/>
          <w:sz w:val="28"/>
        </w:rPr>
        <w:t>Представьте, в каких ситуациях мог бы быть произнесен следующий монолог, и прочитайте его, передав интонационно каждую ситуацию.</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Это ужасная история! Я промочил ноги! Потому что я не могу найти двери нашего дома. Я не знаю, где наш подъезд, он похож на все остальные, как капля воды на все другие. И у Мишки такая же история! Никто не может найти свой дом! Я сегодня шестой... и есть хочу!</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i/>
          <w:iCs/>
          <w:sz w:val="28"/>
        </w:rPr>
        <w:t>(В.Ю. Драгунский </w:t>
      </w:r>
      <w:r w:rsidRPr="009274E2">
        <w:rPr>
          <w:rFonts w:ascii="Times New Roman" w:hAnsi="Times New Roman" w:cs="Times New Roman"/>
          <w:sz w:val="28"/>
        </w:rPr>
        <w:t>“Здоровая мысль”)</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Вы убедились в том, что интонация зависит от конкретной коммуникативной ситуации и выражает речевое действие, речевой поступок говорящего.</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Сформулируем законы интонации в речевом действии.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1. Интонация вариативна и определяется задачами коммуникации.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2. В интонации выражается речевой поступок.</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3. Интонация является главным средством выражения речевой задачи.</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4. Интонация рождается только в контексте.</w:t>
      </w:r>
    </w:p>
    <w:p w:rsidR="009274E2" w:rsidRPr="009274E2" w:rsidRDefault="009274E2" w:rsidP="00D5129E">
      <w:pPr>
        <w:spacing w:after="0" w:line="240" w:lineRule="auto"/>
        <w:ind w:firstLine="567"/>
        <w:jc w:val="both"/>
        <w:rPr>
          <w:rFonts w:ascii="Times New Roman" w:hAnsi="Times New Roman" w:cs="Times New Roman"/>
          <w:sz w:val="28"/>
        </w:rPr>
      </w:pPr>
      <w:r w:rsidRPr="009274E2">
        <w:rPr>
          <w:rFonts w:ascii="Times New Roman" w:hAnsi="Times New Roman" w:cs="Times New Roman"/>
          <w:sz w:val="28"/>
        </w:rPr>
        <w:t>5. Интонация адекватна не информации, а смыслу, подтексту и ситуации общения, поэтому понимающий ситуацию понимает и интонацию.</w:t>
      </w:r>
    </w:p>
    <w:p w:rsidR="00AE32BE" w:rsidRPr="00B615B1" w:rsidRDefault="00AE32BE" w:rsidP="00E453CE">
      <w:pPr>
        <w:spacing w:after="0" w:line="240" w:lineRule="auto"/>
        <w:jc w:val="both"/>
        <w:rPr>
          <w:rFonts w:ascii="Times New Roman" w:hAnsi="Times New Roman" w:cs="Times New Roman"/>
          <w:sz w:val="28"/>
        </w:rPr>
      </w:pPr>
    </w:p>
    <w:p w:rsidR="007E2DA1" w:rsidRDefault="00870391" w:rsidP="00D5129E">
      <w:pPr>
        <w:spacing w:after="0" w:line="240" w:lineRule="auto"/>
        <w:ind w:firstLine="567"/>
        <w:jc w:val="both"/>
        <w:rPr>
          <w:rFonts w:ascii="Times New Roman" w:hAnsi="Times New Roman" w:cs="Times New Roman"/>
          <w:b/>
          <w:sz w:val="28"/>
        </w:rPr>
      </w:pPr>
      <w:r>
        <w:rPr>
          <w:rFonts w:ascii="Times New Roman" w:hAnsi="Times New Roman" w:cs="Times New Roman"/>
          <w:b/>
          <w:sz w:val="28"/>
        </w:rPr>
        <w:lastRenderedPageBreak/>
        <w:t xml:space="preserve">ГЛАВА 3. СОДЕРЖАНИЕ ПРАКТИЧЕСКИХ ЗАНЯТИЙ </w:t>
      </w:r>
    </w:p>
    <w:p w:rsidR="006C1021" w:rsidRPr="007E2DA1" w:rsidRDefault="006C1021" w:rsidP="00D5129E">
      <w:pPr>
        <w:spacing w:after="0" w:line="240" w:lineRule="auto"/>
        <w:ind w:firstLine="567"/>
        <w:jc w:val="both"/>
        <w:rPr>
          <w:rFonts w:ascii="Times New Roman" w:hAnsi="Times New Roman" w:cs="Times New Roman"/>
          <w:b/>
          <w:sz w:val="28"/>
        </w:rPr>
      </w:pPr>
      <w:r>
        <w:rPr>
          <w:rFonts w:ascii="Times New Roman" w:hAnsi="Times New Roman" w:cs="Times New Roman"/>
          <w:b/>
          <w:sz w:val="28"/>
        </w:rPr>
        <w:t>3.1 МЕТОДИКА РАБОТЫ С ТЕКСТОМ</w:t>
      </w:r>
    </w:p>
    <w:p w:rsidR="007E2DA1" w:rsidRPr="007E2DA1" w:rsidRDefault="007E2DA1" w:rsidP="00D5129E">
      <w:pPr>
        <w:spacing w:after="0" w:line="240" w:lineRule="auto"/>
        <w:ind w:firstLine="567"/>
        <w:jc w:val="both"/>
        <w:rPr>
          <w:rFonts w:ascii="Times New Roman" w:hAnsi="Times New Roman" w:cs="Times New Roman"/>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Методика анализа стихотворного текста.</w:t>
      </w:r>
      <w:r w:rsidRPr="007E2DA1">
        <w:rPr>
          <w:rFonts w:ascii="Times New Roman" w:hAnsi="Times New Roman" w:cs="Times New Roman"/>
          <w:sz w:val="28"/>
        </w:rPr>
        <w:t xml:space="preserve"> Образ капли в лирическом стихотворении. Образ героя шуточного стихотворения. Сравнение как изобразительное средство. Особенности жанра басни. Образ погоды в литературном произведении. Образ бабочки в лирическом стихотворении.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Методика анализа прозаического текста</w:t>
      </w:r>
      <w:r w:rsidRPr="007E2DA1">
        <w:rPr>
          <w:rFonts w:ascii="Times New Roman" w:hAnsi="Times New Roman" w:cs="Times New Roman"/>
          <w:sz w:val="28"/>
        </w:rPr>
        <w:t xml:space="preserve">. Мастерство писателя – создателя нового образа. Особенности образа героя-животного в авторской сказке. Словесные изобразительные средства и средства мультипликации. Время года – главный герой в авторской сказке Н.К. Абрамцевой. Событие в повествовательном произведении. Образы героя и рассказчика в повествовательном произведении. Образ бабочки в лирическом и эпическом произведениях.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Методика анализа драматического текста</w:t>
      </w:r>
      <w:r w:rsidRPr="007E2DA1">
        <w:rPr>
          <w:rFonts w:ascii="Times New Roman" w:hAnsi="Times New Roman" w:cs="Times New Roman"/>
          <w:sz w:val="28"/>
        </w:rPr>
        <w:t>. Развитие конфликта в драматическом произведении. Образ героя-животного в русской народной сказке и драматическом произведении. Воплощение идеи детства в образах героев пьесы-сказки. Образ бабочки в стихотворении и пьесе-феерии.</w:t>
      </w: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Краткие сведения по теме.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Эпические жанры. </w:t>
      </w:r>
      <w:r w:rsidRPr="007E2DA1">
        <w:rPr>
          <w:rFonts w:ascii="Times New Roman" w:hAnsi="Times New Roman" w:cs="Times New Roman"/>
          <w:sz w:val="28"/>
        </w:rPr>
        <w:t>Эпос — род литературы, в котором повествуется о событиях и героях. Отличается наибольшей полнотой и подробностью изображения. В переводе с греческого язы</w:t>
      </w:r>
      <w:r w:rsidRPr="007E2DA1">
        <w:rPr>
          <w:rFonts w:ascii="Times New Roman" w:hAnsi="Times New Roman" w:cs="Times New Roman"/>
          <w:sz w:val="28"/>
        </w:rPr>
        <w:softHyphen/>
        <w:t>ка — слово. В зависимости от протяженности изображаемого вре</w:t>
      </w:r>
      <w:r w:rsidRPr="007E2DA1">
        <w:rPr>
          <w:rFonts w:ascii="Times New Roman" w:hAnsi="Times New Roman" w:cs="Times New Roman"/>
          <w:sz w:val="28"/>
        </w:rPr>
        <w:softHyphen/>
        <w:t>мени, охвата событий, в которых раскрываются человече</w:t>
      </w:r>
      <w:r w:rsidRPr="007E2DA1">
        <w:rPr>
          <w:rFonts w:ascii="Times New Roman" w:hAnsi="Times New Roman" w:cs="Times New Roman"/>
          <w:sz w:val="28"/>
        </w:rPr>
        <w:softHyphen/>
        <w:t>ские характеры, различают крупные (эпопея, роман), сред</w:t>
      </w:r>
      <w:r w:rsidRPr="007E2DA1">
        <w:rPr>
          <w:rFonts w:ascii="Times New Roman" w:hAnsi="Times New Roman" w:cs="Times New Roman"/>
          <w:sz w:val="28"/>
        </w:rPr>
        <w:softHyphen/>
        <w:t>ние (повесть) и малые (рассказ) жанры эпоса.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 начальной школе изучают средние и малые формы эпоса.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Рассказ — это эпический жанр, небольшое художест</w:t>
      </w:r>
      <w:r w:rsidRPr="007E2DA1">
        <w:rPr>
          <w:rFonts w:ascii="Times New Roman" w:hAnsi="Times New Roman" w:cs="Times New Roman"/>
          <w:sz w:val="28"/>
        </w:rPr>
        <w:softHyphen/>
        <w:t>венное повествование о каком-то случае, эпизоде из жизни героя.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Особенности рассказа: кратковременность изображаемых событий; небольшой объем;    небольшое число героев; описание одного эпизода.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Повесть — это эпический жанр, литературное пове</w:t>
      </w:r>
      <w:r w:rsidRPr="007E2DA1">
        <w:rPr>
          <w:rFonts w:ascii="Times New Roman" w:hAnsi="Times New Roman" w:cs="Times New Roman"/>
          <w:sz w:val="28"/>
        </w:rPr>
        <w:softHyphen/>
        <w:t>ствование об истории одной человеческой жизни или не</w:t>
      </w:r>
      <w:r w:rsidRPr="007E2DA1">
        <w:rPr>
          <w:rFonts w:ascii="Times New Roman" w:hAnsi="Times New Roman" w:cs="Times New Roman"/>
          <w:sz w:val="28"/>
        </w:rPr>
        <w:softHyphen/>
        <w:t>скольких периодов в жизни группы людей.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Особенности повести: большой объем; делиться на главы; много героев; рассказано о многих событиях в жизни героев; события происходят в течение долгого времени.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Басня — это эпический жанр; краткий рассказ, чаще всего в стихах, носящий поучительный характер, где в са</w:t>
      </w:r>
      <w:r w:rsidRPr="007E2DA1">
        <w:rPr>
          <w:rFonts w:ascii="Times New Roman" w:hAnsi="Times New Roman" w:cs="Times New Roman"/>
          <w:sz w:val="28"/>
        </w:rPr>
        <w:softHyphen/>
        <w:t>тирической иносказательной форме высмеиваются челове</w:t>
      </w:r>
      <w:r w:rsidRPr="007E2DA1">
        <w:rPr>
          <w:rFonts w:ascii="Times New Roman" w:hAnsi="Times New Roman" w:cs="Times New Roman"/>
          <w:sz w:val="28"/>
        </w:rPr>
        <w:softHyphen/>
        <w:t>ческие пороки и недостатки общественной жизни. Персонажами басен чаще всего являются животные, растения и вещи. В начале или в конце басни даются нра</w:t>
      </w:r>
      <w:r w:rsidRPr="007E2DA1">
        <w:rPr>
          <w:rFonts w:ascii="Times New Roman" w:hAnsi="Times New Roman" w:cs="Times New Roman"/>
          <w:sz w:val="28"/>
        </w:rPr>
        <w:softHyphen/>
        <w:t>воучения, вывод.</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Особенности басни: небольшие размеры произведения; олицетворение; иносказательность, эзопов язык, мораль, поучительность.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Притча — это эпический жанр, на основе иносказа</w:t>
      </w:r>
      <w:r w:rsidRPr="007E2DA1">
        <w:rPr>
          <w:rFonts w:ascii="Times New Roman" w:hAnsi="Times New Roman" w:cs="Times New Roman"/>
          <w:sz w:val="28"/>
        </w:rPr>
        <w:softHyphen/>
        <w:t>ния раскрывающий смысл какой-либо философской или нравственной проблемы.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Баллада — это эпический жанр, небольшое стихо</w:t>
      </w:r>
      <w:r w:rsidRPr="007E2DA1">
        <w:rPr>
          <w:rFonts w:ascii="Times New Roman" w:hAnsi="Times New Roman" w:cs="Times New Roman"/>
          <w:sz w:val="28"/>
        </w:rPr>
        <w:softHyphen/>
        <w:t>творение, в котором есть сюжет, описывающий чаще всего таинственные и драматические события. Баллада бывает фольклорная и литературная. В переводе с провансальско</w:t>
      </w:r>
      <w:r w:rsidRPr="007E2DA1">
        <w:rPr>
          <w:rFonts w:ascii="Times New Roman" w:hAnsi="Times New Roman" w:cs="Times New Roman"/>
          <w:sz w:val="28"/>
        </w:rPr>
        <w:softHyphen/>
        <w:t>го языка — плясать.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Очерк — это эпический жанр, повествование в котором основано на реальных фактах. Очерком может быть порт</w:t>
      </w:r>
      <w:r w:rsidRPr="007E2DA1">
        <w:rPr>
          <w:rFonts w:ascii="Times New Roman" w:hAnsi="Times New Roman" w:cs="Times New Roman"/>
          <w:sz w:val="28"/>
        </w:rPr>
        <w:softHyphen/>
        <w:t>рет, описание поездки, сценка, которую видел автор.</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Драматические жанры. </w:t>
      </w:r>
      <w:r w:rsidRPr="007E2DA1">
        <w:rPr>
          <w:rFonts w:ascii="Times New Roman" w:hAnsi="Times New Roman" w:cs="Times New Roman"/>
          <w:sz w:val="28"/>
        </w:rPr>
        <w:t>Драматургия — это литературные произведения, специально предназначенные для постановки на сцене — пьесы. Появился этот вид литературы около двух с половиной тысячелетий назад, когда в Греции родилось театральное искусство.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Пьеса — это художественное произведение, предна</w:t>
      </w:r>
      <w:r w:rsidRPr="007E2DA1">
        <w:rPr>
          <w:rFonts w:ascii="Times New Roman" w:hAnsi="Times New Roman" w:cs="Times New Roman"/>
          <w:sz w:val="28"/>
        </w:rPr>
        <w:softHyphen/>
        <w:t>значенное для исполнения на сцене; общее название для драматических произведений: комедии, драмы, водевиля и др. В переводе с французского языка — часть.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Особенности пьесы: состоит из монологов и диалогов; каждой пьесе предшествует афиша — список дейст</w:t>
      </w:r>
      <w:r w:rsidRPr="007E2DA1">
        <w:rPr>
          <w:rFonts w:ascii="Times New Roman" w:hAnsi="Times New Roman" w:cs="Times New Roman"/>
          <w:sz w:val="28"/>
        </w:rPr>
        <w:softHyphen/>
        <w:t>вующих лиц и исполнителей; пьеса состоит из актов или действий — частей пьесы; в пьесе есть ремарки — авторские пометки.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Основные виды пьес:</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Трагедия — это драматический жанр, изображающий такие события и характеры, которые вызывают слезы.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Комедия — это драматический жанр, изображающий такие события и характеры, которые вызывают смех.</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Лирические жанры. </w:t>
      </w:r>
      <w:r w:rsidRPr="007E2DA1">
        <w:rPr>
          <w:rFonts w:ascii="Times New Roman" w:hAnsi="Times New Roman" w:cs="Times New Roman"/>
          <w:sz w:val="28"/>
        </w:rPr>
        <w:t>Лирика — род литературы, отражающий пережива</w:t>
      </w:r>
      <w:r w:rsidRPr="007E2DA1">
        <w:rPr>
          <w:rFonts w:ascii="Times New Roman" w:hAnsi="Times New Roman" w:cs="Times New Roman"/>
          <w:sz w:val="28"/>
        </w:rPr>
        <w:softHyphen/>
        <w:t>ния, чувства и мысли автора в связи с жизненными впечат</w:t>
      </w:r>
      <w:r w:rsidRPr="007E2DA1">
        <w:rPr>
          <w:rFonts w:ascii="Times New Roman" w:hAnsi="Times New Roman" w:cs="Times New Roman"/>
          <w:sz w:val="28"/>
        </w:rPr>
        <w:softHyphen/>
        <w:t>лениями, чаще всего в стихотворной форме.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Стихотворение — это лирический жанр, небольшое произведение, написанное в стихотворной форме.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Стихотворение ритмически организовано и имеет риф</w:t>
      </w:r>
      <w:r w:rsidRPr="007E2DA1">
        <w:rPr>
          <w:rFonts w:ascii="Times New Roman" w:hAnsi="Times New Roman" w:cs="Times New Roman"/>
          <w:sz w:val="28"/>
        </w:rPr>
        <w:softHyphen/>
        <w:t>му, отличается эмоциональностью и выразительностью, передает чувства, настроения, мысли героя.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Отличительные признаки стиха — стихотворной речи: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Ритм — это повторяемость ударных и безударных сло</w:t>
      </w:r>
      <w:r w:rsidRPr="007E2DA1">
        <w:rPr>
          <w:rFonts w:ascii="Times New Roman" w:hAnsi="Times New Roman" w:cs="Times New Roman"/>
          <w:sz w:val="28"/>
        </w:rPr>
        <w:softHyphen/>
        <w:t>гов. В переводе с греческого языка — такт. Такое чере</w:t>
      </w:r>
      <w:r w:rsidRPr="007E2DA1">
        <w:rPr>
          <w:rFonts w:ascii="Times New Roman" w:hAnsi="Times New Roman" w:cs="Times New Roman"/>
          <w:sz w:val="28"/>
        </w:rPr>
        <w:softHyphen/>
        <w:t>дование придает стихотворной речи особую организо</w:t>
      </w:r>
      <w:r w:rsidRPr="007E2DA1">
        <w:rPr>
          <w:rFonts w:ascii="Times New Roman" w:hAnsi="Times New Roman" w:cs="Times New Roman"/>
          <w:sz w:val="28"/>
        </w:rPr>
        <w:softHyphen/>
        <w:t>ванность, особое звучание. Ритм — основа стиха. Чередование ударного и безударного слогов образуют стопу.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Рифма — это звуковые совпадения слогов в конце сти</w:t>
      </w:r>
      <w:r w:rsidRPr="007E2DA1">
        <w:rPr>
          <w:rFonts w:ascii="Times New Roman" w:hAnsi="Times New Roman" w:cs="Times New Roman"/>
          <w:sz w:val="28"/>
        </w:rPr>
        <w:softHyphen/>
        <w:t>хотворной строки. В переводе с греческого языка — со</w:t>
      </w:r>
      <w:r w:rsidRPr="007E2DA1">
        <w:rPr>
          <w:rFonts w:ascii="Times New Roman" w:hAnsi="Times New Roman" w:cs="Times New Roman"/>
          <w:sz w:val="28"/>
        </w:rPr>
        <w:softHyphen/>
        <w:t>размерность.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Строфа — это часть стихотворения, объединенная в целое ритмом, рифмой, содержанием. В переводе с гре</w:t>
      </w:r>
      <w:r w:rsidRPr="007E2DA1">
        <w:rPr>
          <w:rFonts w:ascii="Times New Roman" w:hAnsi="Times New Roman" w:cs="Times New Roman"/>
          <w:sz w:val="28"/>
        </w:rPr>
        <w:softHyphen/>
        <w:t>ческого языка — оборот.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Эпиграмма — это лирический жанр, один из видов сатирического стихотворения, высмеивающего кого-либо. В переводе с греческого языка — надпись.</w:t>
      </w:r>
    </w:p>
    <w:p w:rsidR="007E2DA1" w:rsidRPr="007E2DA1" w:rsidRDefault="007E2DA1" w:rsidP="00D5129E">
      <w:pPr>
        <w:spacing w:after="0" w:line="240" w:lineRule="auto"/>
        <w:ind w:firstLine="567"/>
        <w:jc w:val="both"/>
        <w:rPr>
          <w:rFonts w:ascii="Times New Roman" w:hAnsi="Times New Roman" w:cs="Times New Roman"/>
          <w:sz w:val="28"/>
        </w:rPr>
      </w:pPr>
    </w:p>
    <w:p w:rsidR="00D700F2" w:rsidRPr="00B615B1" w:rsidRDefault="00D700F2" w:rsidP="00D5129E">
      <w:pPr>
        <w:spacing w:after="0" w:line="240" w:lineRule="auto"/>
        <w:ind w:firstLine="567"/>
        <w:jc w:val="both"/>
        <w:rPr>
          <w:rFonts w:ascii="Times New Roman" w:hAnsi="Times New Roman" w:cs="Times New Roman"/>
          <w:b/>
          <w:sz w:val="28"/>
        </w:rPr>
      </w:pPr>
    </w:p>
    <w:p w:rsidR="007E2DA1" w:rsidRPr="007E2DA1" w:rsidRDefault="00585F6A" w:rsidP="00D5129E">
      <w:pPr>
        <w:spacing w:after="0" w:line="240" w:lineRule="auto"/>
        <w:ind w:firstLine="567"/>
        <w:jc w:val="both"/>
        <w:rPr>
          <w:rFonts w:ascii="Times New Roman" w:hAnsi="Times New Roman" w:cs="Times New Roman"/>
          <w:b/>
          <w:sz w:val="28"/>
        </w:rPr>
      </w:pPr>
      <w:r>
        <w:rPr>
          <w:rFonts w:ascii="Times New Roman" w:hAnsi="Times New Roman" w:cs="Times New Roman"/>
          <w:b/>
          <w:sz w:val="28"/>
        </w:rPr>
        <w:lastRenderedPageBreak/>
        <w:t xml:space="preserve">3.2 ЗАДАНИЯ К ПРАКТИЧЕСКИМ ЗАНЯТИЯМ </w:t>
      </w:r>
    </w:p>
    <w:p w:rsidR="007E2DA1" w:rsidRPr="007E2DA1" w:rsidRDefault="007E2DA1" w:rsidP="00D5129E">
      <w:pPr>
        <w:spacing w:after="0" w:line="240" w:lineRule="auto"/>
        <w:ind w:firstLine="567"/>
        <w:jc w:val="both"/>
        <w:rPr>
          <w:rFonts w:ascii="Times New Roman" w:hAnsi="Times New Roman" w:cs="Times New Roman"/>
          <w:b/>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Занятие № 1 </w:t>
      </w:r>
      <w:r w:rsidRPr="007E2DA1">
        <w:rPr>
          <w:rFonts w:ascii="Times New Roman" w:hAnsi="Times New Roman" w:cs="Times New Roman"/>
          <w:sz w:val="28"/>
        </w:rPr>
        <w:t>Методика анализа стихотворного текста. Образ капли в лирическом стихотворении (на материале стихотворений В.Д. Берестова «Капля» и Ф.А. Миронова «Капля»)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«Как можно по-разному рассказать о капле?»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Учебные задачи</w:t>
      </w:r>
      <w:r w:rsidRPr="007E2DA1">
        <w:rPr>
          <w:rFonts w:ascii="Times New Roman" w:hAnsi="Times New Roman" w:cs="Times New Roman"/>
          <w:sz w:val="28"/>
        </w:rPr>
        <w:t xml:space="preserve">: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сопоставить точки зрения авторов на одну и ту же тему;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углубить представление учащихся о пейзаже в литературном произведении.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Дидактический материал</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Капля</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7E2DA1">
          <w:footerReference w:type="default" r:id="rId15"/>
          <w:footerReference w:type="first" r:id="rId16"/>
          <w:pgSz w:w="11906" w:h="16838"/>
          <w:pgMar w:top="1134" w:right="1134" w:bottom="1134" w:left="1134" w:header="708" w:footer="708" w:gutter="0"/>
          <w:cols w:space="708"/>
          <w:titlePg/>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Капля в паутинке-гамаке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На кусте иссохшего репья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Блещет и дрожит на ветерке,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Будто в ней вся ценность бытия.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То она алмаз, то аметист,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То она опал, то изумруд.</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Пестрый дятел, цирковой артист,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 нам слетел и покачался тут.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И пока, застыв, как часовой,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Я слежу за ними не дыша,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Я - росинке свой и птице - свой,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И любовью полнится душа.                   </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num="2" w:space="708" w:equalWidth="0">
            <w:col w:w="4465" w:space="708"/>
            <w:col w:w="4465"/>
          </w:cols>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В.Д. Берестов</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Капля</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space="708"/>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Капля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 поле полетела,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Колос навестить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Хотела.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Но исчезли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Колоски.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Плачет капелька с тоски...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Кап-кап-кап...</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 от досады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Полетела капля к саду.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Видит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Яблок нету там,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Скучно прыгать по стволам.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Что ж ей делать?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 самый раз</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Сделать из травы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Качели,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 листве пуститься в пляс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Только листья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Облетели.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Без травы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Лужок дремал.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Ветер капельку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Поймал: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Нету капли озорной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Есть кристаллик ледяной.            </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num="2" w:space="708" w:equalWidth="0">
            <w:col w:w="4465" w:space="708"/>
            <w:col w:w="4465"/>
          </w:cols>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Ф.А. Миронов</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Вопросы и задания</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1.Каким настроением проникнуто то и другое стихотворение?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2.Каким образом каждый автор старается передать это настроение?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3.Как вы думаете, кто наблюдает за каплей в каждом произведении? Чем привлекает капля каждого «наблюдателя»?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4.Какие изобразительные средства языка помогают авторам рассказать о капле? Есть ли у них одинаковые авторские приемы? А разные? Докажите свое мнение текстом.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5.Какое из стихотворений созвучно вашему настроению?</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6.Какое из стихотворений по настроению можно назвать шуточным, а какое – лирическим?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7.Что, по-вашему, является главным в стихах – настроениие автора или те приемы, с помощью которых оно передается? Докажите свое мнение.</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Занятие № 2 </w:t>
      </w:r>
      <w:r w:rsidRPr="007E2DA1">
        <w:rPr>
          <w:rFonts w:ascii="Times New Roman" w:hAnsi="Times New Roman" w:cs="Times New Roman"/>
          <w:sz w:val="28"/>
        </w:rPr>
        <w:t>Образ героя шуточного стихотворения.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«В чем заключается необычность героев в стихах Саши Черного?»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Учебные задачи: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дать представление об особенностях настроения и характере героя шуточного стихотворения;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углубить представление учащихся о жанре шуточного стихотворения.</w:t>
      </w: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Дидактический материал: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Песня солнечного луча</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space="708"/>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Луч вбил в ставню через щелку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Золотистую иголку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 запрыгал на полу.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 Эй, проснись, лентяй-мальчишка...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Встали утки, встала мышка,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Кошка моется в углу.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Спит! Храпуша... </w:t>
      </w:r>
      <w:r w:rsidR="00294056">
        <w:rPr>
          <w:rFonts w:ascii="Times New Roman" w:hAnsi="Times New Roman" w:cs="Times New Roman"/>
          <w:sz w:val="28"/>
        </w:rPr>
        <w:t xml:space="preserve">      </w:t>
      </w:r>
      <w:r w:rsidRPr="007E2DA1">
        <w:rPr>
          <w:rFonts w:ascii="Times New Roman" w:hAnsi="Times New Roman" w:cs="Times New Roman"/>
          <w:sz w:val="28"/>
        </w:rPr>
        <w:t xml:space="preserve">Нос распухнет...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Самовар ворчит на кухне.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Ждет парное молоко.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Золотится лес и крыша.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Мчится в лес теленок Миша,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Хвост задравши высоко.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Встань-вставай... Вода в кадушке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Холодней брюшка лягушки,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Брызни горсточкой в глаза.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День сияет, сад сверкает,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Перед дверью Жучка лает –</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num="2" w:space="708" w:equalWidth="0">
            <w:col w:w="4465" w:space="708"/>
            <w:col w:w="4465"/>
          </w:cols>
          <w:docGrid w:linePitch="360"/>
        </w:sectPr>
      </w:pPr>
      <w:r w:rsidRPr="007E2DA1">
        <w:rPr>
          <w:rFonts w:ascii="Times New Roman" w:hAnsi="Times New Roman" w:cs="Times New Roman"/>
          <w:sz w:val="28"/>
        </w:rPr>
        <w:t xml:space="preserve">Ну, вставай же, егоза!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                   С. Черный</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1.О какой ситуации рассказывается в стихотворении? Может ли она произойти в жизни?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2.Как солнечный лучик будит ребенка? Какие слова он произносит. Найдите их в тексте.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3.Объясните смысл заглавия стихотворения.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4.Какое настроение вызвало у вас это произведение? Можно ли назвать его шуточным? Почему?</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Дидактический материал</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Трубочист</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space="708"/>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Кто пришел? - Трубочист.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Для чего? - Чистить трубы.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Чернощекий, белозубый,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в руке - огромный хлыст.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Сбоку ложка, как для супа...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Кто наврал, что он злодей,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В свой мешок кладет детей?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Это очень даже глупо!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Разве мальчики - творог?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Разве девочки - картошка?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Видишь, милый, даже кошка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У его мурлычет ног.</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Он совсем, совсем не страшный.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Сажу высыпал на жесть,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Бублик вытащил вчерашний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Будет есть.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Рано утром на рассвете,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Он встает и кофе пьет,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Чистит пятна на жилете,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Курит трубку и поет.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У него есть сын и дочка,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Оба беленькие, да.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Утром спят они всегда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На печи, как два комочка.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Выйдет в город трубочист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 скорей на крыши, к трубам,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Где играет ветер с чубом,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Где грохочет старый лист...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Чистит, чистит целый день,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А за ним коты гурьбою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Мчатся жадною толпою,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Исхудалые, как тень.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Рассказать тебе, зачем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Он на завтрак взял печенку?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Угостил одну кошчонку,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Ну а та сболтнула всем...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Видишь, вот он взял уж шапку.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Улыбнулся... Видишь, да?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Дай ему скорее лапку,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Сажу смоешь - не беда.             </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num="2" w:space="708" w:equalWidth="0">
            <w:col w:w="4465" w:space="708"/>
            <w:col w:w="4465"/>
          </w:cols>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С. Черный</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1.Кто такой трубочист?</w:t>
      </w:r>
    </w:p>
    <w:p w:rsidR="007E2DA1" w:rsidRPr="007E2DA1" w:rsidRDefault="007E2DA1" w:rsidP="00D5129E">
      <w:pPr>
        <w:numPr>
          <w:ilvl w:val="0"/>
          <w:numId w:val="10"/>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Каким показан трубочист в стихотворении С. Черного?</w:t>
      </w:r>
    </w:p>
    <w:p w:rsidR="007E2DA1" w:rsidRPr="007E2DA1" w:rsidRDefault="007E2DA1" w:rsidP="00D5129E">
      <w:pPr>
        <w:numPr>
          <w:ilvl w:val="0"/>
          <w:numId w:val="10"/>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Как автор относится к своему герою? С каким настроением он его описывает?</w:t>
      </w:r>
    </w:p>
    <w:p w:rsidR="007E2DA1" w:rsidRPr="007E2DA1" w:rsidRDefault="007E2DA1" w:rsidP="00D5129E">
      <w:pPr>
        <w:numPr>
          <w:ilvl w:val="0"/>
          <w:numId w:val="10"/>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 Чем привлекает вас этот герой?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5.Как вы думаете, зачем С. Черный рассказал о трубочисте?</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Занятие № 3 </w:t>
      </w:r>
      <w:r w:rsidRPr="007E2DA1">
        <w:rPr>
          <w:rFonts w:ascii="Times New Roman" w:hAnsi="Times New Roman" w:cs="Times New Roman"/>
          <w:sz w:val="28"/>
        </w:rPr>
        <w:t>Сравнение как изобразительное средство.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«Что такое сравнение?»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Учебные задачи: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познакомиться с новым изобразительным средством – сравнением и способами его определения в произведении;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углубить представление учащихся о пейзаже в поэтическом произведении;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опираясь на открытые способы определения сравнения, создать собственный текст на заданную тему.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Дидактический материал</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Комары</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space="708"/>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На лужайке у горы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Под зеленой липкой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Потеряли комары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Маленькую скрипку.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У тропы-петлички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Ищут,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Ищут комары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Скрипку-невеличку.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«Светлячок,</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Сюда иди,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Посвети под липкой.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Без тебя нам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Не найти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Маленькую скрипку!»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Светлячок</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То там, то тут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Светится, как спичка,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Ищут,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Ищут-не найдут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Скрипку-невеличку.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Распищались комары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Зло и недовольно.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И, наверно,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 той поры</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num="2" w:space="708" w:equalWidth="0">
            <w:col w:w="4465" w:space="708"/>
            <w:col w:w="4465"/>
          </w:cols>
          <w:docGrid w:linePitch="360"/>
        </w:sectPr>
      </w:pPr>
      <w:r w:rsidRPr="007E2DA1">
        <w:rPr>
          <w:rFonts w:ascii="Times New Roman" w:hAnsi="Times New Roman" w:cs="Times New Roman"/>
          <w:sz w:val="28"/>
        </w:rPr>
        <w:t xml:space="preserve">Всех кусают больно!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 А.Е. Екимцев</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1.Найдите в тексте сравнения.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2.На каком основании поэт сравнивает тропу с петличкой; скрипку называет невеличкой; светлячок светится как спичка?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3.Что изменится, если исключить сравнения из текста? Попробуйте сделать это.</w:t>
      </w:r>
    </w:p>
    <w:p w:rsidR="007E2DA1" w:rsidRPr="007E2DA1" w:rsidRDefault="007E2DA1" w:rsidP="00D5129E">
      <w:pPr>
        <w:spacing w:after="0" w:line="240" w:lineRule="auto"/>
        <w:ind w:firstLine="567"/>
        <w:jc w:val="both"/>
        <w:rPr>
          <w:rFonts w:ascii="Times New Roman" w:hAnsi="Times New Roman" w:cs="Times New Roman"/>
          <w:sz w:val="28"/>
        </w:rPr>
      </w:pPr>
    </w:p>
    <w:p w:rsidR="007E2DA1" w:rsidRPr="007E2DA1" w:rsidRDefault="007E2DA1" w:rsidP="00D5129E">
      <w:pPr>
        <w:spacing w:after="0" w:line="240" w:lineRule="auto"/>
        <w:ind w:firstLine="567"/>
        <w:jc w:val="both"/>
        <w:rPr>
          <w:rFonts w:ascii="Times New Roman" w:hAnsi="Times New Roman" w:cs="Times New Roman"/>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Занятие № 4 </w:t>
      </w:r>
      <w:r w:rsidRPr="007E2DA1">
        <w:rPr>
          <w:rFonts w:ascii="Times New Roman" w:hAnsi="Times New Roman" w:cs="Times New Roman"/>
          <w:sz w:val="28"/>
        </w:rPr>
        <w:t>Особенности жанра басни.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«Как басня помогает высмеять героя?»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Учебные задачи: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познакомить с жанром басни;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формирование умения выразительного чтения басни;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обучение анализу басни.</w:t>
      </w: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Дидактический материал: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Гусь и его критики </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space="708"/>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Однажды Гусь, вытягивая шею,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Расхвастался на целый птичий двор: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«Сам поражен я широтой своею.</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Ведь я, как человек, ходить умею,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Как рыба, плаваю. А если захочу,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То полечу!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Через забор!»</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Индюк подпел: «Стихии вам подвластны!»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И Утка молвила: «Я с индюком согласна.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У вас такой обширный кругозор!»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«Вы - ко-ко-корифей! - Петух воскликнул с жаром.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Как птица вами я горжусь!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Недаром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Повсюду говорят: хорош мол, Гусь!»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Так славил Гуся птичий говор,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Пока не появился Повар.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И только полетел Гусиный пух...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«Я знал, - вздохнул Индюк, - что Гусь гогочет глу</w:t>
      </w:r>
      <w:r w:rsidRPr="007E2DA1">
        <w:rPr>
          <w:rFonts w:ascii="Times New Roman" w:hAnsi="Times New Roman" w:cs="Times New Roman"/>
          <w:sz w:val="28"/>
        </w:rPr>
        <w:softHyphen/>
        <w:t>по,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Что он годится лишь для супа».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«Как он ходил! - вскричал Петух,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С такими лапками, с такой фигурой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Он ко-ко-ковылял!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Над ним смеялись куры!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Вслух!»</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А Утка крякнула: «По правде говоря,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Гусь плавать не умел, и хвастался он зря.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Летать через забор - невелики дела.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Подумаешь, орел! Я б тоже так могла!»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Пусть этой басни птицы не услышат,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Но в том беды особой нет.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 xml:space="preserve">Она не для того, кто перьями одет,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А для того, кто ими пишет.           </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num="2" w:space="708" w:equalWidth="0">
            <w:col w:w="4465" w:space="708"/>
            <w:col w:w="4465"/>
          </w:cols>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В.Д.Берестов</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 С какими персонажами вы встретились в басне?</w:t>
      </w:r>
    </w:p>
    <w:p w:rsidR="007E2DA1" w:rsidRPr="007E2DA1" w:rsidRDefault="007E2DA1" w:rsidP="00D5129E">
      <w:pPr>
        <w:numPr>
          <w:ilvl w:val="0"/>
          <w:numId w:val="1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Какой персонаж главный?</w:t>
      </w:r>
    </w:p>
    <w:p w:rsidR="007E2DA1" w:rsidRPr="007E2DA1" w:rsidRDefault="007E2DA1" w:rsidP="00D5129E">
      <w:pPr>
        <w:numPr>
          <w:ilvl w:val="0"/>
          <w:numId w:val="1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Найдите слова, которые характеризуют гуся. Прочитайте их.</w:t>
      </w:r>
    </w:p>
    <w:p w:rsidR="007E2DA1" w:rsidRPr="007E2DA1" w:rsidRDefault="007E2DA1" w:rsidP="00D5129E">
      <w:pPr>
        <w:numPr>
          <w:ilvl w:val="0"/>
          <w:numId w:val="1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 какой интонацией будете читать слова Гуся? Почему?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2.- Найдите слова, которые говорит Гусю Индюк? Прочитайте их.</w:t>
      </w:r>
    </w:p>
    <w:p w:rsidR="007E2DA1" w:rsidRPr="007E2DA1" w:rsidRDefault="007E2DA1" w:rsidP="00D5129E">
      <w:pPr>
        <w:numPr>
          <w:ilvl w:val="0"/>
          <w:numId w:val="1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Найдите слова, которые говорит Гусю Утка? Прочитайте их.</w:t>
      </w:r>
    </w:p>
    <w:p w:rsidR="007E2DA1" w:rsidRPr="007E2DA1" w:rsidRDefault="007E2DA1" w:rsidP="00D5129E">
      <w:pPr>
        <w:numPr>
          <w:ilvl w:val="0"/>
          <w:numId w:val="1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Какие слова произносит Петух?</w:t>
      </w:r>
    </w:p>
    <w:p w:rsidR="007E2DA1" w:rsidRPr="007E2DA1" w:rsidRDefault="007E2DA1" w:rsidP="00D5129E">
      <w:pPr>
        <w:numPr>
          <w:ilvl w:val="0"/>
          <w:numId w:val="12"/>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Найдите и прочитайте те слова, которые выражают общее мнение всех птиц.</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Какая интонация помогает вам передать отношение птиц к Гусю?</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 Попробуйте прочитать слова одного из персонажей, выражая интонацией восхищение Гусем. Оцените чтение друг друга.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4.- Работая в парах, найдите строчки, которые меняют всю ситу</w:t>
      </w:r>
      <w:r w:rsidRPr="007E2DA1">
        <w:rPr>
          <w:rFonts w:ascii="Times New Roman" w:hAnsi="Times New Roman" w:cs="Times New Roman"/>
          <w:sz w:val="28"/>
        </w:rPr>
        <w:softHyphen/>
        <w:t>ацию на птичьем дворе.  Прочитайте их.</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 Как же изменилась ситуация?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 Докажите текстом, что оценка обитателей двора изменилась. Как это сделать?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Каким образом изменилась интонация?</w:t>
      </w:r>
    </w:p>
    <w:p w:rsidR="007E2DA1" w:rsidRPr="007E2DA1" w:rsidRDefault="007E2DA1" w:rsidP="00D5129E">
      <w:pPr>
        <w:numPr>
          <w:ilvl w:val="0"/>
          <w:numId w:val="13"/>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На словах какого персонажа вам хотелось бы показать, что отно</w:t>
      </w:r>
      <w:r w:rsidRPr="007E2DA1">
        <w:rPr>
          <w:rFonts w:ascii="Times New Roman" w:hAnsi="Times New Roman" w:cs="Times New Roman"/>
          <w:sz w:val="28"/>
        </w:rPr>
        <w:softHyphen/>
        <w:t xml:space="preserve">шение к Гусю изменилось? </w:t>
      </w:r>
    </w:p>
    <w:p w:rsidR="007E2DA1" w:rsidRPr="007E2DA1" w:rsidRDefault="007E2DA1" w:rsidP="00D5129E">
      <w:pPr>
        <w:numPr>
          <w:ilvl w:val="0"/>
          <w:numId w:val="13"/>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Что вам теперь известно о чтении басни?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5. - Перечитайте ту часть басни, в которой описывается случай из жизни птичьего двора.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О чем же рассказывается в этой части басни? Какими автор изображает персонажей басни? - В русском языке есть слово, которое указывает на поведение, прикрывающее притворство, неискренность. Это - лицемерие.</w:t>
      </w:r>
    </w:p>
    <w:p w:rsidR="007E2DA1" w:rsidRPr="007E2DA1" w:rsidRDefault="007E2DA1" w:rsidP="00D5129E">
      <w:pPr>
        <w:numPr>
          <w:ilvl w:val="0"/>
          <w:numId w:val="13"/>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 каком случае употребляется это слово?</w:t>
      </w:r>
    </w:p>
    <w:p w:rsidR="007E2DA1" w:rsidRPr="007E2DA1" w:rsidRDefault="007E2DA1" w:rsidP="00D5129E">
      <w:pPr>
        <w:numPr>
          <w:ilvl w:val="0"/>
          <w:numId w:val="13"/>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Какими изображает автор обитателей птичьего двора? </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 xml:space="preserve">Занятие № 5 </w:t>
      </w:r>
      <w:r w:rsidRPr="007E2DA1">
        <w:rPr>
          <w:rFonts w:ascii="Times New Roman" w:hAnsi="Times New Roman" w:cs="Times New Roman"/>
          <w:sz w:val="28"/>
        </w:rPr>
        <w:t>Образ погоды в литературном произведении.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«Как снять диафильм о погоде?»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Учебные задачи</w:t>
      </w:r>
      <w:r w:rsidRPr="007E2DA1">
        <w:rPr>
          <w:rFonts w:ascii="Times New Roman" w:hAnsi="Times New Roman" w:cs="Times New Roman"/>
          <w:sz w:val="28"/>
        </w:rPr>
        <w:t>:</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формировать общеучебное умение понимать авторский замысел на материале шуточного стихотворения о природе;</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формирование умения осознанного, правильного, выразительного чтения;</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создать виртуальный диафильм (мультфильм) по тексту стихот</w:t>
      </w:r>
      <w:r w:rsidRPr="007E2DA1">
        <w:rPr>
          <w:rFonts w:ascii="Times New Roman" w:hAnsi="Times New Roman" w:cs="Times New Roman"/>
          <w:sz w:val="28"/>
        </w:rPr>
        <w:softHyphen/>
        <w:t>ворения на основе открытых учениками законов анимационного фильма.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lastRenderedPageBreak/>
        <w:t>Дидактический материал</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Пес Прогноз</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space="708"/>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На краю Земли и небосвода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Где гуляет стадо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Белых коз,</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Жили-были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Бабушка Погода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 ее любимый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Пес Прогноз.</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Если пес</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Бывал с утра не в духе,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Если хмуро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Он глядел вокруг,</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Значит,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У расстроенной старухи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 этот день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Все падало из рук.</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Дождь случался,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Или что похуже,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Гром буянил,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Град со снегом шел,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 дорогам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Разливались лужи,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Отменялся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 Лужниках футбол.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Ну а если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Пес Прогноз был весел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 погода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Радовалась с ним,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Теплый ветер</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 травах куролесил,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Небо становилось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Голубым.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Солнце грело.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 листьев недотроги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Испарялись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Капельки росы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 гуляли по лесной дороге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Дети,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Галки,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Бабушки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И псы.       </w:t>
      </w:r>
    </w:p>
    <w:p w:rsidR="007E2DA1" w:rsidRPr="007E2DA1" w:rsidRDefault="007E2DA1" w:rsidP="00D5129E">
      <w:pPr>
        <w:spacing w:after="0" w:line="240" w:lineRule="auto"/>
        <w:ind w:firstLine="567"/>
        <w:jc w:val="both"/>
        <w:rPr>
          <w:rFonts w:ascii="Times New Roman" w:hAnsi="Times New Roman" w:cs="Times New Roman"/>
          <w:sz w:val="28"/>
        </w:rPr>
        <w:sectPr w:rsidR="007E2DA1" w:rsidRPr="007E2DA1" w:rsidSect="00EB3FDE">
          <w:type w:val="continuous"/>
          <w:pgSz w:w="11906" w:h="16838"/>
          <w:pgMar w:top="1134" w:right="1134" w:bottom="1134" w:left="1134" w:header="708" w:footer="708" w:gutter="0"/>
          <w:cols w:num="2" w:space="708" w:equalWidth="0">
            <w:col w:w="4465" w:space="708"/>
            <w:col w:w="4465"/>
          </w:cols>
          <w:docGrid w:linePitch="360"/>
        </w:sect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Г.М.Кружков</w:t>
      </w: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1.Определите главную тему текста.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2.Подумайте о том, какова главная мысль автора.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3.Расскажите об основном событии, которое описано в стихотворении.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4.Назовите главных героев. Расскажите о том, каким вы видите каждого из них.</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5.Поделите текст на картины. Расскажите о том, что будет изображено на каждом кадре.</w:t>
      </w:r>
    </w:p>
    <w:p w:rsidR="007E2DA1" w:rsidRPr="007E2DA1" w:rsidRDefault="007E2DA1" w:rsidP="00D5129E">
      <w:pPr>
        <w:spacing w:after="0" w:line="240" w:lineRule="auto"/>
        <w:ind w:firstLine="567"/>
        <w:jc w:val="both"/>
        <w:rPr>
          <w:rFonts w:ascii="Times New Roman" w:hAnsi="Times New Roman" w:cs="Times New Roman"/>
          <w:sz w:val="28"/>
        </w:rPr>
      </w:pPr>
    </w:p>
    <w:p w:rsidR="00D700F2" w:rsidRPr="00D700F2" w:rsidRDefault="001E4337" w:rsidP="00D700F2">
      <w:pPr>
        <w:spacing w:after="0" w:line="240" w:lineRule="auto"/>
        <w:ind w:firstLine="567"/>
        <w:jc w:val="both"/>
        <w:rPr>
          <w:rFonts w:ascii="Times New Roman" w:hAnsi="Times New Roman" w:cs="Times New Roman"/>
          <w:sz w:val="28"/>
        </w:rPr>
      </w:pPr>
      <w:r>
        <w:rPr>
          <w:rFonts w:ascii="Times New Roman" w:hAnsi="Times New Roman" w:cs="Times New Roman"/>
          <w:i/>
          <w:sz w:val="28"/>
        </w:rPr>
        <w:t xml:space="preserve">Занятие № </w:t>
      </w:r>
      <w:r w:rsidRPr="001E4337">
        <w:rPr>
          <w:rFonts w:ascii="Times New Roman" w:hAnsi="Times New Roman" w:cs="Times New Roman"/>
          <w:i/>
          <w:sz w:val="28"/>
        </w:rPr>
        <w:t xml:space="preserve">6 </w:t>
      </w:r>
      <w:r w:rsidR="00D700F2" w:rsidRPr="00D700F2">
        <w:rPr>
          <w:rFonts w:ascii="Times New Roman" w:hAnsi="Times New Roman" w:cs="Times New Roman"/>
          <w:i/>
          <w:sz w:val="28"/>
        </w:rPr>
        <w:t xml:space="preserve"> </w:t>
      </w:r>
      <w:r w:rsidR="00D700F2" w:rsidRPr="00D700F2">
        <w:rPr>
          <w:rFonts w:ascii="Times New Roman" w:hAnsi="Times New Roman" w:cs="Times New Roman"/>
          <w:sz w:val="28"/>
        </w:rPr>
        <w:t>Событие в повествовательном произведении.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i/>
          <w:sz w:val="28"/>
        </w:rPr>
        <w:t>Тема</w:t>
      </w:r>
      <w:r w:rsidRPr="00D700F2">
        <w:rPr>
          <w:rFonts w:ascii="Times New Roman" w:hAnsi="Times New Roman" w:cs="Times New Roman"/>
          <w:sz w:val="28"/>
        </w:rPr>
        <w:t>: «Почему изменился герой рассказа А.Т. Аверченко «Сережкин рубль»?»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i/>
          <w:sz w:val="28"/>
        </w:rPr>
        <w:t>Учебные задачи</w:t>
      </w:r>
      <w:r w:rsidRPr="00D700F2">
        <w:rPr>
          <w:rFonts w:ascii="Times New Roman" w:hAnsi="Times New Roman" w:cs="Times New Roman"/>
          <w:sz w:val="28"/>
        </w:rPr>
        <w:t>:</w:t>
      </w:r>
    </w:p>
    <w:p w:rsidR="00D700F2" w:rsidRPr="00D700F2" w:rsidRDefault="00D700F2" w:rsidP="00D700F2">
      <w:pPr>
        <w:numPr>
          <w:ilvl w:val="0"/>
          <w:numId w:val="14"/>
        </w:numPr>
        <w:spacing w:after="0" w:line="240" w:lineRule="auto"/>
        <w:jc w:val="both"/>
        <w:rPr>
          <w:rFonts w:ascii="Times New Roman" w:hAnsi="Times New Roman" w:cs="Times New Roman"/>
          <w:sz w:val="28"/>
        </w:rPr>
      </w:pPr>
      <w:r w:rsidRPr="00D700F2">
        <w:rPr>
          <w:rFonts w:ascii="Times New Roman" w:hAnsi="Times New Roman" w:cs="Times New Roman"/>
          <w:sz w:val="28"/>
        </w:rPr>
        <w:t>знакомство учащихся с понятием жанра юмористического рассказа;</w:t>
      </w:r>
    </w:p>
    <w:p w:rsidR="00D700F2" w:rsidRPr="00D700F2" w:rsidRDefault="00D700F2" w:rsidP="00D700F2">
      <w:pPr>
        <w:numPr>
          <w:ilvl w:val="0"/>
          <w:numId w:val="14"/>
        </w:numPr>
        <w:spacing w:after="0" w:line="240" w:lineRule="auto"/>
        <w:jc w:val="both"/>
        <w:rPr>
          <w:rFonts w:ascii="Times New Roman" w:hAnsi="Times New Roman" w:cs="Times New Roman"/>
          <w:sz w:val="28"/>
        </w:rPr>
      </w:pPr>
      <w:r w:rsidRPr="00D700F2">
        <w:rPr>
          <w:rFonts w:ascii="Times New Roman" w:hAnsi="Times New Roman" w:cs="Times New Roman"/>
          <w:sz w:val="28"/>
        </w:rPr>
        <w:t>освоение позиции читателя-исследователя</w:t>
      </w:r>
    </w:p>
    <w:p w:rsidR="00D700F2" w:rsidRPr="00D700F2" w:rsidRDefault="00D700F2" w:rsidP="00D700F2">
      <w:pPr>
        <w:numPr>
          <w:ilvl w:val="0"/>
          <w:numId w:val="14"/>
        </w:numPr>
        <w:spacing w:after="0" w:line="240" w:lineRule="auto"/>
        <w:jc w:val="both"/>
        <w:rPr>
          <w:rFonts w:ascii="Times New Roman" w:hAnsi="Times New Roman" w:cs="Times New Roman"/>
          <w:sz w:val="28"/>
        </w:rPr>
      </w:pPr>
      <w:r w:rsidRPr="00D700F2">
        <w:rPr>
          <w:rFonts w:ascii="Times New Roman" w:hAnsi="Times New Roman" w:cs="Times New Roman"/>
          <w:sz w:val="28"/>
        </w:rPr>
        <w:t>исследование внутреннего мира героя и автора произведения.</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i/>
          <w:sz w:val="28"/>
        </w:rPr>
        <w:t>Дидактический материал</w:t>
      </w:r>
      <w:r w:rsidRPr="00D700F2">
        <w:rPr>
          <w:rFonts w:ascii="Times New Roman" w:hAnsi="Times New Roman" w:cs="Times New Roman"/>
          <w:sz w:val="28"/>
        </w:rPr>
        <w:t>:</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Сережкин рубль</w:t>
      </w:r>
    </w:p>
    <w:p w:rsidR="00D700F2" w:rsidRPr="00D700F2" w:rsidRDefault="00D700F2" w:rsidP="00D700F2">
      <w:pPr>
        <w:spacing w:after="0" w:line="240" w:lineRule="auto"/>
        <w:ind w:firstLine="567"/>
        <w:jc w:val="both"/>
        <w:rPr>
          <w:rFonts w:ascii="Times New Roman" w:hAnsi="Times New Roman" w:cs="Times New Roman"/>
          <w:i/>
          <w:sz w:val="28"/>
        </w:rPr>
      </w:pPr>
      <w:r w:rsidRPr="00D700F2">
        <w:rPr>
          <w:rFonts w:ascii="Times New Roman" w:hAnsi="Times New Roman" w:cs="Times New Roman"/>
          <w:i/>
          <w:sz w:val="28"/>
        </w:rPr>
        <w:t>Как его заработали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Звали этого продувного человечка Сережка Морщинкин, но он сам был не особенно в этом уверен. Колебания его отражались даже на об</w:t>
      </w:r>
      <w:r w:rsidRPr="00D700F2">
        <w:rPr>
          <w:rFonts w:ascii="Times New Roman" w:hAnsi="Times New Roman" w:cs="Times New Roman"/>
          <w:sz w:val="28"/>
        </w:rPr>
        <w:softHyphen/>
        <w:t xml:space="preserve">ложках истрепанных тетрадок, на которых иногда было написано вкривь и вкось: «Сергей Мортчинкин». </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То: «Сергей Мортчинкен».</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Эта неустанная, суровая борьба с буквой «щ» не мешала Сережке Морщинкину изредка писать стихи, вызывавшие изумление и ужас в тех лицах, которым эти стихи подсовывались.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Писались стихи по совершенно новому способу. Таковы, например, были Сережкины знаменитые строфы о пожаре, устроенном соседской кухаркой:</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 xml:space="preserve">До соседей вдруг донесся слух, </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Что в доме номер три, в кух-</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 xml:space="preserve">Не, горел большой огонь, </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Который едва-едва потушили.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Кухарку называли «дурой» милли-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Он раз, чтобы она смотрела лучше.</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За эти стихи Сережкина мать оставила его без послеобеденного слад</w:t>
      </w:r>
      <w:r w:rsidRPr="00D700F2">
        <w:rPr>
          <w:rFonts w:ascii="Times New Roman" w:hAnsi="Times New Roman" w:cs="Times New Roman"/>
          <w:sz w:val="28"/>
        </w:rPr>
        <w:softHyphen/>
        <w:t>кого, отец сказал, что эти стихи позорят его седую голову, а дядя Ваня выразил мнение, что любая извозчичья лошадь написала бы не хуже.</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Сережка долго плакал в сенях за дверью, твердо решив убежать к ин</w:t>
      </w:r>
      <w:r w:rsidRPr="00D700F2">
        <w:rPr>
          <w:rFonts w:ascii="Times New Roman" w:hAnsi="Times New Roman" w:cs="Times New Roman"/>
          <w:sz w:val="28"/>
        </w:rPr>
        <w:softHyphen/>
        <w:t>дейцам, но через полчаса его хитрый, изобретательный умишко заработал в другом направлении... Он прокрался в детскую, заперся там и после долгой, утомительной работы вышел, торжественно размахивая над го</w:t>
      </w:r>
      <w:r w:rsidRPr="00D700F2">
        <w:rPr>
          <w:rFonts w:ascii="Times New Roman" w:hAnsi="Times New Roman" w:cs="Times New Roman"/>
          <w:sz w:val="28"/>
        </w:rPr>
        <w:softHyphen/>
        <w:t>ловой какой-то бумажкой.</w:t>
      </w:r>
    </w:p>
    <w:p w:rsidR="00D700F2" w:rsidRPr="00D700F2" w:rsidRDefault="00D700F2" w:rsidP="00D700F2">
      <w:pPr>
        <w:numPr>
          <w:ilvl w:val="0"/>
          <w:numId w:val="18"/>
        </w:numPr>
        <w:spacing w:after="0" w:line="240" w:lineRule="auto"/>
        <w:jc w:val="both"/>
        <w:rPr>
          <w:rFonts w:ascii="Times New Roman" w:hAnsi="Times New Roman" w:cs="Times New Roman"/>
          <w:sz w:val="28"/>
        </w:rPr>
      </w:pPr>
      <w:r w:rsidRPr="00D700F2">
        <w:rPr>
          <w:rFonts w:ascii="Times New Roman" w:hAnsi="Times New Roman" w:cs="Times New Roman"/>
          <w:sz w:val="28"/>
        </w:rPr>
        <w:t>Что это? - спросил дядя.</w:t>
      </w:r>
    </w:p>
    <w:p w:rsidR="00D700F2" w:rsidRPr="00D700F2" w:rsidRDefault="00D700F2" w:rsidP="00D700F2">
      <w:pPr>
        <w:numPr>
          <w:ilvl w:val="0"/>
          <w:numId w:val="18"/>
        </w:numPr>
        <w:spacing w:after="0" w:line="240" w:lineRule="auto"/>
        <w:jc w:val="both"/>
        <w:rPr>
          <w:rFonts w:ascii="Times New Roman" w:hAnsi="Times New Roman" w:cs="Times New Roman"/>
          <w:sz w:val="28"/>
        </w:rPr>
      </w:pPr>
      <w:r w:rsidRPr="00D700F2">
        <w:rPr>
          <w:rFonts w:ascii="Times New Roman" w:hAnsi="Times New Roman" w:cs="Times New Roman"/>
          <w:sz w:val="28"/>
        </w:rPr>
        <w:lastRenderedPageBreak/>
        <w:t>Стихи.</w:t>
      </w:r>
    </w:p>
    <w:p w:rsidR="00D700F2" w:rsidRPr="00D700F2" w:rsidRDefault="00D700F2" w:rsidP="00D700F2">
      <w:pPr>
        <w:numPr>
          <w:ilvl w:val="0"/>
          <w:numId w:val="18"/>
        </w:numPr>
        <w:spacing w:after="0" w:line="240" w:lineRule="auto"/>
        <w:jc w:val="both"/>
        <w:rPr>
          <w:rFonts w:ascii="Times New Roman" w:hAnsi="Times New Roman" w:cs="Times New Roman"/>
          <w:sz w:val="28"/>
        </w:rPr>
      </w:pPr>
      <w:r w:rsidRPr="00D700F2">
        <w:rPr>
          <w:rFonts w:ascii="Times New Roman" w:hAnsi="Times New Roman" w:cs="Times New Roman"/>
          <w:sz w:val="28"/>
        </w:rPr>
        <w:t>Твои? Хорошие?</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-Да, это уж, брат, почище тех будут, - важно сказал Сережка. - Самые лучшие стихи.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Дядя засмеялся.</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А ну, прочти-ка.</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Сережка взобрался с ногами на диван, принял позу, которую никто, кроме него, не нашел бы удобной, и, сипло откашлявшись, прочел: Люблю грозу в начале мая, Когда весенний первый гром, Бразды пушистые взрывая, Летит кибитка удалая... Ямщик сидит на облучке. В тулупе, синем кушачке... Ему и больно и смешно, А мать грозит ему в окно.</w:t>
      </w:r>
    </w:p>
    <w:p w:rsidR="00D700F2" w:rsidRPr="00D700F2" w:rsidRDefault="00D700F2" w:rsidP="00D700F2">
      <w:pPr>
        <w:numPr>
          <w:ilvl w:val="0"/>
          <w:numId w:val="18"/>
        </w:numPr>
        <w:spacing w:after="0" w:line="240" w:lineRule="auto"/>
        <w:jc w:val="both"/>
        <w:rPr>
          <w:rFonts w:ascii="Times New Roman" w:hAnsi="Times New Roman" w:cs="Times New Roman"/>
          <w:sz w:val="28"/>
        </w:rPr>
      </w:pPr>
      <w:r w:rsidRPr="00D700F2">
        <w:rPr>
          <w:rFonts w:ascii="Times New Roman" w:hAnsi="Times New Roman" w:cs="Times New Roman"/>
          <w:sz w:val="28"/>
        </w:rPr>
        <w:t>Гм... - сказал дядя. - Немного бестолково, но рифма хорошая. Мо</w:t>
      </w:r>
      <w:r w:rsidRPr="00D700F2">
        <w:rPr>
          <w:rFonts w:ascii="Times New Roman" w:hAnsi="Times New Roman" w:cs="Times New Roman"/>
          <w:sz w:val="28"/>
        </w:rPr>
        <w:softHyphen/>
        <w:t>жет, списал откуда-нибудь?</w:t>
      </w:r>
    </w:p>
    <w:p w:rsidR="00D700F2" w:rsidRPr="00D700F2" w:rsidRDefault="00D700F2" w:rsidP="00D700F2">
      <w:pPr>
        <w:numPr>
          <w:ilvl w:val="0"/>
          <w:numId w:val="18"/>
        </w:numPr>
        <w:spacing w:after="0" w:line="240" w:lineRule="auto"/>
        <w:jc w:val="both"/>
        <w:rPr>
          <w:rFonts w:ascii="Times New Roman" w:hAnsi="Times New Roman" w:cs="Times New Roman"/>
          <w:sz w:val="28"/>
        </w:rPr>
      </w:pPr>
      <w:r w:rsidRPr="00D700F2">
        <w:rPr>
          <w:rFonts w:ascii="Times New Roman" w:hAnsi="Times New Roman" w:cs="Times New Roman"/>
          <w:sz w:val="28"/>
        </w:rPr>
        <w:t>Уж сейчас и списал, - возразил Сережка, ерзая по дивану и пытаясь</w:t>
      </w:r>
      <w:r w:rsidRPr="00D700F2">
        <w:rPr>
          <w:rFonts w:ascii="Times New Roman" w:hAnsi="Times New Roman" w:cs="Times New Roman"/>
          <w:sz w:val="28"/>
        </w:rPr>
        <w:br/>
        <w:t>стать на голову. - На вас разве угодишь.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Дядя был в великолепном настроении. Он схватил Сережку, перевер</w:t>
      </w:r>
      <w:r w:rsidRPr="00D700F2">
        <w:rPr>
          <w:rFonts w:ascii="Times New Roman" w:hAnsi="Times New Roman" w:cs="Times New Roman"/>
          <w:sz w:val="28"/>
        </w:rPr>
        <w:softHyphen/>
        <w:t>нул его, привел в обычное положение и сказал:</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Так как все поэты получают за стихи деньги - получай. Вот тебе рубль.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От восторга Сережка даже побледнел.</w:t>
      </w:r>
    </w:p>
    <w:p w:rsidR="00D700F2" w:rsidRPr="00D700F2" w:rsidRDefault="00D700F2" w:rsidP="00D700F2">
      <w:pPr>
        <w:numPr>
          <w:ilvl w:val="0"/>
          <w:numId w:val="18"/>
        </w:numPr>
        <w:spacing w:after="0" w:line="240" w:lineRule="auto"/>
        <w:jc w:val="both"/>
        <w:rPr>
          <w:rFonts w:ascii="Times New Roman" w:hAnsi="Times New Roman" w:cs="Times New Roman"/>
          <w:sz w:val="28"/>
        </w:rPr>
      </w:pPr>
      <w:r w:rsidRPr="00D700F2">
        <w:rPr>
          <w:rFonts w:ascii="Times New Roman" w:hAnsi="Times New Roman" w:cs="Times New Roman"/>
          <w:sz w:val="28"/>
        </w:rPr>
        <w:t>Это... мне? И я могу сделать что хочу?</w:t>
      </w:r>
    </w:p>
    <w:p w:rsidR="00D700F2" w:rsidRPr="00D700F2" w:rsidRDefault="00D700F2" w:rsidP="00D700F2">
      <w:pPr>
        <w:numPr>
          <w:ilvl w:val="0"/>
          <w:numId w:val="18"/>
        </w:numPr>
        <w:spacing w:after="0" w:line="240" w:lineRule="auto"/>
        <w:jc w:val="both"/>
        <w:rPr>
          <w:rFonts w:ascii="Times New Roman" w:hAnsi="Times New Roman" w:cs="Times New Roman"/>
          <w:sz w:val="28"/>
        </w:rPr>
      </w:pPr>
      <w:r w:rsidRPr="00D700F2">
        <w:rPr>
          <w:rFonts w:ascii="Times New Roman" w:hAnsi="Times New Roman" w:cs="Times New Roman"/>
          <w:sz w:val="28"/>
        </w:rPr>
        <w:t>Что тебе угодно. Хоть дом купи или пару лошадей.</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В эту ночь Сережке спалось очень плохо: рубль, суливший ему ты</w:t>
      </w:r>
      <w:r w:rsidRPr="00D700F2">
        <w:rPr>
          <w:rFonts w:ascii="Times New Roman" w:hAnsi="Times New Roman" w:cs="Times New Roman"/>
          <w:sz w:val="28"/>
        </w:rPr>
        <w:softHyphen/>
        <w:t>сячи разных удовольствий и благ, будил хитроумного мальчишку не</w:t>
      </w:r>
      <w:r w:rsidRPr="00D700F2">
        <w:rPr>
          <w:rFonts w:ascii="Times New Roman" w:hAnsi="Times New Roman" w:cs="Times New Roman"/>
          <w:sz w:val="28"/>
        </w:rPr>
        <w:softHyphen/>
        <w:t>сколько раз.</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i/>
          <w:sz w:val="28"/>
        </w:rPr>
        <w:t>Сделка</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Утром Сережка встал чуть ли не на рассвете, хотя в гимназию нужно было идти только в девять часов. Выбрался он из дому в восьмом часу и долго бродил по улицам, обуреваемый смутными, но прекрасными мыс</w:t>
      </w:r>
      <w:r w:rsidRPr="00D700F2">
        <w:rPr>
          <w:rFonts w:ascii="Times New Roman" w:hAnsi="Times New Roman" w:cs="Times New Roman"/>
          <w:sz w:val="28"/>
        </w:rPr>
        <w:softHyphen/>
        <w:t>лями...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Зайдя за угол, он вынул рубль, повертел его в руках и сказал сам себе:</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Интересно, сколько получится денег, если я его разменяю. Зашел в ближайшую лавочку. Разменял. Действительно, по количеству</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монет оказалась целая уйма - чуть ли не в семь раз больше. Но качество их было очень низкое - маленькие, потертые монетки, совсем не напоми</w:t>
      </w:r>
      <w:r w:rsidRPr="00D700F2">
        <w:rPr>
          <w:rFonts w:ascii="Times New Roman" w:hAnsi="Times New Roman" w:cs="Times New Roman"/>
          <w:sz w:val="28"/>
        </w:rPr>
        <w:softHyphen/>
        <w:t>навшие большой, толстый, увесистый рубль.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Скверные денежки, - решил Сережка. - Их тут столько, что не муд</w:t>
      </w:r>
      <w:r w:rsidRPr="00D700F2">
        <w:rPr>
          <w:rFonts w:ascii="Times New Roman" w:hAnsi="Times New Roman" w:cs="Times New Roman"/>
          <w:sz w:val="28"/>
        </w:rPr>
        <w:softHyphen/>
        <w:t>рено одну монетку и потерять... Разменяю-ка я их обратно.</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Он зашел в другую лавчонку с самым озабоченным видом.</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Разменяйте, пожалуйста, на целый рубль.</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Извольте-с.</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Новая мысль озарила Сережкину голову.</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А может... у вас бумажный есть?</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Рублевок не имеется. Есть трехрублевки.</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Ну, дайте трехрублевку.</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Это за рубль-то! Проходите, молодой человек.</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Опять в Сережкином кармане очутился толстый, тяжелый рубль. Ос</w:t>
      </w:r>
      <w:r w:rsidRPr="00D700F2">
        <w:rPr>
          <w:rFonts w:ascii="Times New Roman" w:hAnsi="Times New Roman" w:cs="Times New Roman"/>
          <w:sz w:val="28"/>
        </w:rPr>
        <w:softHyphen/>
        <w:t>мотрев его внимательно, Сережка одобрительно кивнул головой:</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lastRenderedPageBreak/>
        <w:t>-</w:t>
      </w:r>
      <w:r w:rsidRPr="00D700F2">
        <w:rPr>
          <w:rFonts w:ascii="Times New Roman" w:hAnsi="Times New Roman" w:cs="Times New Roman"/>
          <w:sz w:val="28"/>
        </w:rPr>
        <w:tab/>
        <w:t>Даже лучше. Новее того. А много можно на него сделать: купить акварельных красок... или пойти два раза в цирк на французскую борь</w:t>
      </w:r>
      <w:r w:rsidRPr="00D700F2">
        <w:rPr>
          <w:rFonts w:ascii="Times New Roman" w:hAnsi="Times New Roman" w:cs="Times New Roman"/>
          <w:sz w:val="28"/>
        </w:rPr>
        <w:softHyphen/>
        <w:t>бу (при этой мысли Сережка согнул правую руку и, наморщив брови, пощупал мускулы)... а то можно накупить пирожных и съесть их сразу, не вставая. Пусть после будет болеть желудок, ничего - живешь-то ведь</w:t>
      </w:r>
      <w:r w:rsidRPr="00D700F2">
        <w:rPr>
          <w:rFonts w:ascii="Times New Roman" w:hAnsi="Times New Roman" w:cs="Times New Roman"/>
          <w:sz w:val="28"/>
        </w:rPr>
        <w:br/>
        <w:t>один раз.</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В это время кто-то сзади схватил Сережку сильной рукой за затылок и так сжал его, что Сережка взвизгнул.</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Смерть приготовишкам! - прорычал зловещий голос. - Смерть Морщинкину!</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По голосу Сережка сразу узнал третьеклассника Тарарыкина, первого силача третьего и даже четвертого класса, драчуна и забияку, наводившего ужас на всех благомыслящих людей первых трех классов.</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Пусти, Тарарыкин... - прохрипел Сережка, беспомощно извиваясь в железной руке дикого Тарарыкина.</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Скажи: «Пустите, дяденька».</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Пустите, дяденька.</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Удовлетворив таким образом свое неприхотливое честолюбие, Тара</w:t>
      </w:r>
      <w:r w:rsidRPr="00D700F2">
        <w:rPr>
          <w:rFonts w:ascii="Times New Roman" w:hAnsi="Times New Roman" w:cs="Times New Roman"/>
          <w:sz w:val="28"/>
        </w:rPr>
        <w:softHyphen/>
        <w:t>рыкин дернул Сережку за ухо и отпустил его.</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Эх ты, Морщинка - тараканья личинка. Хочешь так: ты ударь меня по спине, как хочешь, десять раз, а я тебя всего один раз. Идет?</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Но многодумная голова Сережки работала уже в другом направлении. Необъятные радужные перспективы рисовались ему.</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Слушай, Тарарыкин, - сказал он после долгого раздумья. – Хочешь получить рубль?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За что? - оживился вечно голодный, прожорливый третьеклас</w:t>
      </w:r>
      <w:r w:rsidRPr="00D700F2">
        <w:rPr>
          <w:rFonts w:ascii="Times New Roman" w:hAnsi="Times New Roman" w:cs="Times New Roman"/>
          <w:sz w:val="28"/>
        </w:rPr>
        <w:softHyphen/>
        <w:t>сник.</w:t>
      </w:r>
    </w:p>
    <w:p w:rsidR="00D700F2" w:rsidRPr="00D700F2" w:rsidRDefault="00D700F2" w:rsidP="00D700F2">
      <w:pPr>
        <w:numPr>
          <w:ilvl w:val="0"/>
          <w:numId w:val="24"/>
        </w:numPr>
        <w:spacing w:after="0" w:line="240" w:lineRule="auto"/>
        <w:jc w:val="both"/>
        <w:rPr>
          <w:rFonts w:ascii="Times New Roman" w:hAnsi="Times New Roman" w:cs="Times New Roman"/>
          <w:sz w:val="28"/>
        </w:rPr>
      </w:pPr>
      <w:r w:rsidRPr="00D700F2">
        <w:rPr>
          <w:rFonts w:ascii="Times New Roman" w:hAnsi="Times New Roman" w:cs="Times New Roman"/>
          <w:sz w:val="28"/>
        </w:rPr>
        <w:t>За то, что я тебя нарочно, для примера поколочу при всех на боль</w:t>
      </w:r>
      <w:r w:rsidRPr="00D700F2">
        <w:rPr>
          <w:rFonts w:ascii="Times New Roman" w:hAnsi="Times New Roman" w:cs="Times New Roman"/>
          <w:sz w:val="28"/>
        </w:rPr>
        <w:softHyphen/>
        <w:t>шой перемене.</w:t>
      </w:r>
    </w:p>
    <w:p w:rsidR="00D700F2" w:rsidRPr="00D700F2" w:rsidRDefault="00D700F2" w:rsidP="00D700F2">
      <w:pPr>
        <w:numPr>
          <w:ilvl w:val="0"/>
          <w:numId w:val="24"/>
        </w:numPr>
        <w:spacing w:after="0" w:line="240" w:lineRule="auto"/>
        <w:jc w:val="both"/>
        <w:rPr>
          <w:rFonts w:ascii="Times New Roman" w:hAnsi="Times New Roman" w:cs="Times New Roman"/>
          <w:sz w:val="28"/>
        </w:rPr>
      </w:pPr>
      <w:r w:rsidRPr="00D700F2">
        <w:rPr>
          <w:rFonts w:ascii="Times New Roman" w:hAnsi="Times New Roman" w:cs="Times New Roman"/>
          <w:sz w:val="28"/>
        </w:rPr>
        <w:t>А тебе это зачем?</w:t>
      </w:r>
    </w:p>
    <w:p w:rsidR="00D700F2" w:rsidRPr="00D700F2" w:rsidRDefault="00D700F2" w:rsidP="00D700F2">
      <w:pPr>
        <w:numPr>
          <w:ilvl w:val="0"/>
          <w:numId w:val="24"/>
        </w:numPr>
        <w:spacing w:after="0" w:line="240" w:lineRule="auto"/>
        <w:jc w:val="both"/>
        <w:rPr>
          <w:rFonts w:ascii="Times New Roman" w:hAnsi="Times New Roman" w:cs="Times New Roman"/>
          <w:sz w:val="28"/>
        </w:rPr>
      </w:pPr>
      <w:r w:rsidRPr="00D700F2">
        <w:rPr>
          <w:rFonts w:ascii="Times New Roman" w:hAnsi="Times New Roman" w:cs="Times New Roman"/>
          <w:sz w:val="28"/>
        </w:rPr>
        <w:t>Чтоб меня все боялись. Будут все говорить: раз он Тарарыкинз вздул,</w:t>
      </w:r>
      <w:r w:rsidRPr="00D700F2">
        <w:rPr>
          <w:rFonts w:ascii="Times New Roman" w:hAnsi="Times New Roman" w:cs="Times New Roman"/>
          <w:sz w:val="28"/>
        </w:rPr>
        <w:br/>
        <w:t>значит, с малым связываться опасно. А ты получишь рубль... Можешь на</w:t>
      </w:r>
      <w:r w:rsidRPr="00D700F2">
        <w:rPr>
          <w:rFonts w:ascii="Times New Roman" w:hAnsi="Times New Roman" w:cs="Times New Roman"/>
          <w:sz w:val="28"/>
        </w:rPr>
        <w:br/>
        <w:t>борьбу пойти... красок купить коробку...</w:t>
      </w:r>
    </w:p>
    <w:p w:rsidR="00D700F2" w:rsidRPr="00D700F2" w:rsidRDefault="00D700F2" w:rsidP="00D700F2">
      <w:pPr>
        <w:numPr>
          <w:ilvl w:val="0"/>
          <w:numId w:val="24"/>
        </w:numPr>
        <w:spacing w:after="0" w:line="240" w:lineRule="auto"/>
        <w:jc w:val="both"/>
        <w:rPr>
          <w:rFonts w:ascii="Times New Roman" w:hAnsi="Times New Roman" w:cs="Times New Roman"/>
          <w:sz w:val="28"/>
        </w:rPr>
      </w:pPr>
      <w:r w:rsidRPr="00D700F2">
        <w:rPr>
          <w:rFonts w:ascii="Times New Roman" w:hAnsi="Times New Roman" w:cs="Times New Roman"/>
          <w:sz w:val="28"/>
        </w:rPr>
        <w:t>Нет, я лучше пирогов куплю по три копейки тридцать три штуки.</w:t>
      </w:r>
    </w:p>
    <w:p w:rsidR="00D700F2" w:rsidRPr="00D700F2" w:rsidRDefault="00D700F2" w:rsidP="00D700F2">
      <w:pPr>
        <w:numPr>
          <w:ilvl w:val="0"/>
          <w:numId w:val="24"/>
        </w:numPr>
        <w:spacing w:after="0" w:line="240" w:lineRule="auto"/>
        <w:jc w:val="both"/>
        <w:rPr>
          <w:rFonts w:ascii="Times New Roman" w:hAnsi="Times New Roman" w:cs="Times New Roman"/>
          <w:sz w:val="28"/>
        </w:rPr>
      </w:pPr>
      <w:r w:rsidRPr="00D700F2">
        <w:rPr>
          <w:rFonts w:ascii="Times New Roman" w:hAnsi="Times New Roman" w:cs="Times New Roman"/>
          <w:sz w:val="28"/>
        </w:rPr>
        <w:t>Как хочешь. Идет?</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В Тарарыкине боролись два чувства: самолюбие первого силача и же</w:t>
      </w:r>
      <w:r w:rsidRPr="00D700F2">
        <w:rPr>
          <w:rFonts w:ascii="Times New Roman" w:hAnsi="Times New Roman" w:cs="Times New Roman"/>
          <w:sz w:val="28"/>
        </w:rPr>
        <w:softHyphen/>
        <w:t>лание получить рубль.</w:t>
      </w:r>
    </w:p>
    <w:p w:rsidR="00D700F2" w:rsidRPr="00D700F2" w:rsidRDefault="00D700F2" w:rsidP="00D700F2">
      <w:pPr>
        <w:numPr>
          <w:ilvl w:val="0"/>
          <w:numId w:val="24"/>
        </w:numPr>
        <w:spacing w:after="0" w:line="240" w:lineRule="auto"/>
        <w:jc w:val="both"/>
        <w:rPr>
          <w:rFonts w:ascii="Times New Roman" w:hAnsi="Times New Roman" w:cs="Times New Roman"/>
          <w:sz w:val="28"/>
        </w:rPr>
      </w:pPr>
      <w:r w:rsidRPr="00D700F2">
        <w:rPr>
          <w:rFonts w:ascii="Times New Roman" w:hAnsi="Times New Roman" w:cs="Times New Roman"/>
          <w:sz w:val="28"/>
        </w:rPr>
        <w:t>Что ж, брат... А если я тебе поддамся, так меня уж всякий и будет колотить?</w:t>
      </w:r>
    </w:p>
    <w:p w:rsidR="00D700F2" w:rsidRPr="00D700F2" w:rsidRDefault="00D700F2" w:rsidP="00D700F2">
      <w:pPr>
        <w:numPr>
          <w:ilvl w:val="0"/>
          <w:numId w:val="24"/>
        </w:numPr>
        <w:spacing w:after="0" w:line="240" w:lineRule="auto"/>
        <w:jc w:val="both"/>
        <w:rPr>
          <w:rFonts w:ascii="Times New Roman" w:hAnsi="Times New Roman" w:cs="Times New Roman"/>
          <w:sz w:val="28"/>
        </w:rPr>
      </w:pPr>
      <w:r w:rsidRPr="00D700F2">
        <w:rPr>
          <w:rFonts w:ascii="Times New Roman" w:hAnsi="Times New Roman" w:cs="Times New Roman"/>
          <w:sz w:val="28"/>
        </w:rPr>
        <w:t>Зачем? - возразил сообразительный Сережка. - Ты других лупи по-прежнему. Только пусть я силачом буду. А пироги-то... Ведь ты их целый месяц есть будешь.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Неделю. Эх, Морщинка - собачья начинка, соглашаться, что ли? Сережка вынул рубль и стал с искусственным равнодушием вертеть его в руках.</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Эх! - застонал Тарарыкин. - Пропадай моя славушка, до свиданья-с, моя силушка. Согласен.</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И, размахнувшись, шлепнул Сережку ладонью по спине.</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Чего же ты дерешься?</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lastRenderedPageBreak/>
        <w:t>Так ведь, чудак же, это в последний раз. Потом уж ты меня колош</w:t>
      </w:r>
      <w:r w:rsidRPr="00D700F2">
        <w:rPr>
          <w:rFonts w:ascii="Times New Roman" w:hAnsi="Times New Roman" w:cs="Times New Roman"/>
          <w:sz w:val="28"/>
        </w:rPr>
        <w:softHyphen/>
        <w:t>матить будешь.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И, утешившись таким образом, Тарарыкин спрятал рубль в карман старых, запятнанных чернилами всех цветов брюк...</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i/>
          <w:sz w:val="28"/>
        </w:rPr>
        <w:t>Драка</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Ликующе прозвенел звонок на большую перемену, и широкая волна серых гимназических курточек и фуражек вылилась на громадный гим</w:t>
      </w:r>
      <w:r w:rsidRPr="00D700F2">
        <w:rPr>
          <w:rFonts w:ascii="Times New Roman" w:hAnsi="Times New Roman" w:cs="Times New Roman"/>
          <w:sz w:val="28"/>
        </w:rPr>
        <w:softHyphen/>
        <w:t>назический двор. Поднялся визг, крики и веселая суматоха.</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Честный юноша Тарарыкин выбрал группу учеников побольше, прибли</w:t>
      </w:r>
      <w:r w:rsidRPr="00D700F2">
        <w:rPr>
          <w:rFonts w:ascii="Times New Roman" w:hAnsi="Times New Roman" w:cs="Times New Roman"/>
          <w:sz w:val="28"/>
        </w:rPr>
        <w:softHyphen/>
        <w:t>зился с самым невинным лицом и стал любоваться на состязание Мухина и Сивачева, ухитрившихся подбрасывать мяч ногами, без помощи рук.</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Попробуй, Тарарыкин, - предложил Сивачев.</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В это время юркий Сережка Морщинкин пробрался между ног взрос</w:t>
      </w:r>
      <w:r w:rsidRPr="00D700F2">
        <w:rPr>
          <w:rFonts w:ascii="Times New Roman" w:hAnsi="Times New Roman" w:cs="Times New Roman"/>
          <w:sz w:val="28"/>
        </w:rPr>
        <w:softHyphen/>
        <w:t>лых учеников, просунул свой нос вперед и пропищал самым вызывающим образом:</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Куда этому Тарарышке прыгнуть - у него сейчас и ноги отвалятся.</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Ты-ы! - угрожающе зарычал Тарарыкин. - Знай, с кем говоришь! Котлету из тебя сделаю!</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Котлету! Ах ты, кухарка свинячья!</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Отойди лучше. Морщинка, получишь по затылку!</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Очень я тебя боялся, - лихо захохотал Сережка. - Попробуй-ка, тронь только!</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Да и трону,- проворчал Тарарыкин.</w:t>
      </w:r>
    </w:p>
    <w:p w:rsidR="00D700F2" w:rsidRPr="00D700F2" w:rsidRDefault="00D700F2" w:rsidP="00D700F2">
      <w:pPr>
        <w:numPr>
          <w:ilvl w:val="0"/>
          <w:numId w:val="23"/>
        </w:numPr>
        <w:spacing w:after="0" w:line="240" w:lineRule="auto"/>
        <w:jc w:val="both"/>
        <w:rPr>
          <w:rFonts w:ascii="Times New Roman" w:hAnsi="Times New Roman" w:cs="Times New Roman"/>
          <w:sz w:val="28"/>
        </w:rPr>
      </w:pPr>
      <w:r w:rsidRPr="00D700F2">
        <w:rPr>
          <w:rFonts w:ascii="Times New Roman" w:hAnsi="Times New Roman" w:cs="Times New Roman"/>
          <w:sz w:val="28"/>
        </w:rPr>
        <w:t>А ну, тронь!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А что ж ты думаешь, не трону? Сережка стал в боевую позу пле</w:t>
      </w:r>
      <w:r w:rsidRPr="00D700F2">
        <w:rPr>
          <w:rFonts w:ascii="Times New Roman" w:hAnsi="Times New Roman" w:cs="Times New Roman"/>
          <w:sz w:val="28"/>
        </w:rPr>
        <w:softHyphen/>
        <w:t>чом к плечу с громадным Тарарыкиным и, задрав голову, сказал иро</w:t>
      </w:r>
      <w:r w:rsidRPr="00D700F2">
        <w:rPr>
          <w:rFonts w:ascii="Times New Roman" w:hAnsi="Times New Roman" w:cs="Times New Roman"/>
          <w:sz w:val="28"/>
        </w:rPr>
        <w:softHyphen/>
        <w:t>нически:</w:t>
      </w:r>
    </w:p>
    <w:p w:rsidR="00D700F2" w:rsidRPr="00D700F2" w:rsidRDefault="00D700F2" w:rsidP="00D700F2">
      <w:pPr>
        <w:numPr>
          <w:ilvl w:val="0"/>
          <w:numId w:val="15"/>
        </w:numPr>
        <w:spacing w:after="0" w:line="240" w:lineRule="auto"/>
        <w:jc w:val="both"/>
        <w:rPr>
          <w:rFonts w:ascii="Times New Roman" w:hAnsi="Times New Roman" w:cs="Times New Roman"/>
          <w:sz w:val="28"/>
        </w:rPr>
      </w:pPr>
      <w:r w:rsidRPr="00D700F2">
        <w:rPr>
          <w:rFonts w:ascii="Times New Roman" w:hAnsi="Times New Roman" w:cs="Times New Roman"/>
          <w:sz w:val="28"/>
        </w:rPr>
        <w:t>Тронь только, кто тебя у меня отнимать будет? Кругом засмеялись.</w:t>
      </w:r>
    </w:p>
    <w:p w:rsidR="00D700F2" w:rsidRPr="00D700F2" w:rsidRDefault="00D700F2" w:rsidP="00D700F2">
      <w:pPr>
        <w:numPr>
          <w:ilvl w:val="0"/>
          <w:numId w:val="15"/>
        </w:numPr>
        <w:spacing w:after="0" w:line="240" w:lineRule="auto"/>
        <w:jc w:val="both"/>
        <w:rPr>
          <w:rFonts w:ascii="Times New Roman" w:hAnsi="Times New Roman" w:cs="Times New Roman"/>
          <w:sz w:val="28"/>
        </w:rPr>
      </w:pPr>
      <w:r w:rsidRPr="00D700F2">
        <w:rPr>
          <w:rFonts w:ascii="Times New Roman" w:hAnsi="Times New Roman" w:cs="Times New Roman"/>
          <w:sz w:val="28"/>
        </w:rPr>
        <w:t>Аи да Морщинка! Смотри, Тарарыкин, не струсь!</w:t>
      </w:r>
    </w:p>
    <w:p w:rsidR="00D700F2" w:rsidRPr="00D700F2" w:rsidRDefault="00D700F2" w:rsidP="00D700F2">
      <w:pPr>
        <w:numPr>
          <w:ilvl w:val="0"/>
          <w:numId w:val="17"/>
        </w:numPr>
        <w:spacing w:after="0" w:line="240" w:lineRule="auto"/>
        <w:jc w:val="both"/>
        <w:rPr>
          <w:rFonts w:ascii="Times New Roman" w:hAnsi="Times New Roman" w:cs="Times New Roman"/>
          <w:sz w:val="28"/>
        </w:rPr>
      </w:pPr>
      <w:r w:rsidRPr="00D700F2">
        <w:rPr>
          <w:rFonts w:ascii="Times New Roman" w:hAnsi="Times New Roman" w:cs="Times New Roman"/>
          <w:sz w:val="28"/>
        </w:rPr>
        <w:t>Ну, что ж ты, Тартарарыка, небось только на маленьких силач. До меня-то и дотронуться боишься.</w:t>
      </w:r>
    </w:p>
    <w:p w:rsidR="00D700F2" w:rsidRPr="00D700F2" w:rsidRDefault="00D700F2" w:rsidP="00D700F2">
      <w:pPr>
        <w:numPr>
          <w:ilvl w:val="0"/>
          <w:numId w:val="17"/>
        </w:numPr>
        <w:spacing w:after="0" w:line="240" w:lineRule="auto"/>
        <w:jc w:val="both"/>
        <w:rPr>
          <w:rFonts w:ascii="Times New Roman" w:hAnsi="Times New Roman" w:cs="Times New Roman"/>
          <w:sz w:val="28"/>
        </w:rPr>
      </w:pPr>
      <w:r w:rsidRPr="00D700F2">
        <w:rPr>
          <w:rFonts w:ascii="Times New Roman" w:hAnsi="Times New Roman" w:cs="Times New Roman"/>
          <w:sz w:val="28"/>
        </w:rPr>
        <w:t>Я? Тебя? Боюсь? На ж тебе, получай! Тарарыкин с силой размахнул</w:t>
      </w:r>
      <w:r w:rsidRPr="00D700F2">
        <w:rPr>
          <w:rFonts w:ascii="Times New Roman" w:hAnsi="Times New Roman" w:cs="Times New Roman"/>
          <w:sz w:val="28"/>
        </w:rPr>
        <w:softHyphen/>
        <w:t>ся, но ударил по Сережкиной груди так, что тот даже не пошатнулся.</w:t>
      </w:r>
    </w:p>
    <w:p w:rsidR="00D700F2" w:rsidRPr="00D700F2" w:rsidRDefault="00D700F2" w:rsidP="00D700F2">
      <w:pPr>
        <w:numPr>
          <w:ilvl w:val="0"/>
          <w:numId w:val="17"/>
        </w:numPr>
        <w:spacing w:after="0" w:line="240" w:lineRule="auto"/>
        <w:jc w:val="both"/>
        <w:rPr>
          <w:rFonts w:ascii="Times New Roman" w:hAnsi="Times New Roman" w:cs="Times New Roman"/>
          <w:sz w:val="28"/>
        </w:rPr>
      </w:pPr>
      <w:r w:rsidRPr="00D700F2">
        <w:rPr>
          <w:rFonts w:ascii="Times New Roman" w:hAnsi="Times New Roman" w:cs="Times New Roman"/>
          <w:sz w:val="28"/>
        </w:rPr>
        <w:t>Съел?</w:t>
      </w:r>
    </w:p>
    <w:p w:rsidR="00D700F2" w:rsidRPr="00D700F2" w:rsidRDefault="00D700F2" w:rsidP="00D700F2">
      <w:pPr>
        <w:numPr>
          <w:ilvl w:val="0"/>
          <w:numId w:val="17"/>
        </w:numPr>
        <w:spacing w:after="0" w:line="240" w:lineRule="auto"/>
        <w:jc w:val="both"/>
        <w:rPr>
          <w:rFonts w:ascii="Times New Roman" w:hAnsi="Times New Roman" w:cs="Times New Roman"/>
          <w:sz w:val="28"/>
        </w:rPr>
      </w:pPr>
      <w:r w:rsidRPr="00D700F2">
        <w:rPr>
          <w:rFonts w:ascii="Times New Roman" w:hAnsi="Times New Roman" w:cs="Times New Roman"/>
          <w:sz w:val="28"/>
        </w:rPr>
        <w:t>Это, брат, мне ничего, а вот ты попробуй!</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Сережка взмахнул маленьким кулачонком и - о чудо! К ужасу и изум</w:t>
      </w:r>
      <w:r w:rsidRPr="00D700F2">
        <w:rPr>
          <w:rFonts w:ascii="Times New Roman" w:hAnsi="Times New Roman" w:cs="Times New Roman"/>
          <w:sz w:val="28"/>
        </w:rPr>
        <w:softHyphen/>
        <w:t>лению всех присутствующих, верзила Тарарыкин отлетел шагов на пять. Как всякий неопытный актер, честный Тарарыкин «переиграл», но про</w:t>
      </w:r>
      <w:r w:rsidRPr="00D700F2">
        <w:rPr>
          <w:rFonts w:ascii="Times New Roman" w:hAnsi="Times New Roman" w:cs="Times New Roman"/>
          <w:sz w:val="28"/>
        </w:rPr>
        <w:softHyphen/>
        <w:t>стодушная публика не заметила этого.</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Ого! Аи да Сережка!</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Тарарыкин с трудом встал, сделал преувеличенно страдальческое лицо и, держась за бок, захромал по направлению к Сережке.</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А-а, так ты так-то!</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Да-с. Вот так! - нахально сказал Сережка. - На-ка еще, брат! Вторым ударом он снова сбил хныкавшего Тарарыкина и, насев на</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него, принялся обрабатывать толстую тарарыкинскую спину своими кулачонками. Все были изумлены до чрезвычайности.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Когда избитый, стонущий Тарарыкин поднялся, все обступили его:</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lastRenderedPageBreak/>
        <w:t>-</w:t>
      </w:r>
      <w:r w:rsidRPr="00D700F2">
        <w:rPr>
          <w:rFonts w:ascii="Times New Roman" w:hAnsi="Times New Roman" w:cs="Times New Roman"/>
          <w:sz w:val="28"/>
        </w:rPr>
        <w:tab/>
        <w:t>Тарарыка, что это с тобой? Как ты ему поддался?</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Кто ж его знал, - отвечал добросовестный Тарарыкин. - Ведь это здоровяк, каких мало. У него кулаки - железо. Когда он меня свистнул первый раз, я думал, ноги протяну.</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Больно?</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Попробуй-ка. Завяжись сам с ним. Ну его к Богу. Я его теперь и не трону больше...</w:t>
      </w:r>
    </w:p>
    <w:p w:rsidR="00D700F2" w:rsidRPr="00D700F2" w:rsidRDefault="00D700F2" w:rsidP="00D700F2">
      <w:pPr>
        <w:spacing w:after="0" w:line="240" w:lineRule="auto"/>
        <w:ind w:firstLine="567"/>
        <w:jc w:val="both"/>
        <w:rPr>
          <w:rFonts w:ascii="Times New Roman" w:hAnsi="Times New Roman" w:cs="Times New Roman"/>
          <w:i/>
          <w:sz w:val="28"/>
        </w:rPr>
      </w:pPr>
      <w:r w:rsidRPr="00D700F2">
        <w:rPr>
          <w:rFonts w:ascii="Times New Roman" w:hAnsi="Times New Roman" w:cs="Times New Roman"/>
          <w:i/>
          <w:sz w:val="28"/>
        </w:rPr>
        <w:t>После победы</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Тарарыкин честно заработал деньги. Сережка сделался героем дня. Весть, что он поколотил Тарарыкина и что тот, как приготовишка, пла</w:t>
      </w:r>
      <w:r w:rsidRPr="00D700F2">
        <w:rPr>
          <w:rFonts w:ascii="Times New Roman" w:hAnsi="Times New Roman" w:cs="Times New Roman"/>
          <w:sz w:val="28"/>
        </w:rPr>
        <w:softHyphen/>
        <w:t>кал (последнее было уже прибавлено восторженными поклонниками), эта весть потрясла всех. Результаты Сережкиного подвига не замедлили сказаться.</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К упоенному славой Сережке подошел первоклассник Мелешкин и принес ему горькую жалобу:</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Морщинкин! Ильяшенко дерется - дай ему хорошенько, чтобы не заносился.</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Ладно! - нахмурился Сережка. - Я это устрою. А что мне за это будет?</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Булку дам с ветчиной и четыре шоколадины в серебряной бумажке.</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Тащи.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Потом подошел Португалов.</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Здравствуй, Сережка. Сердишься?</w:t>
      </w:r>
    </w:p>
    <w:p w:rsidR="00D700F2" w:rsidRPr="00D700F2" w:rsidRDefault="00D700F2" w:rsidP="00D700F2">
      <w:pPr>
        <w:numPr>
          <w:ilvl w:val="0"/>
          <w:numId w:val="12"/>
        </w:numPr>
        <w:spacing w:after="0" w:line="240" w:lineRule="auto"/>
        <w:jc w:val="both"/>
        <w:rPr>
          <w:rFonts w:ascii="Times New Roman" w:hAnsi="Times New Roman" w:cs="Times New Roman"/>
          <w:sz w:val="28"/>
        </w:rPr>
      </w:pPr>
      <w:r w:rsidRPr="00D700F2">
        <w:rPr>
          <w:rFonts w:ascii="Times New Roman" w:hAnsi="Times New Roman" w:cs="Times New Roman"/>
          <w:sz w:val="28"/>
        </w:rPr>
        <w:t>А то нет! Свинья ты! Жалко было цветных карандашей, что ли? Обожди! Попадешься ты мне на нашей улице!</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Португалов побледнел и, похлопав Сережку по плечу, сказал:</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Ну, будет. Притащу завтра карандаши. Мне не жалко.</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Три второклассника подошли вслед за Португаловым и попросили Сережкиного разрешения пощупать его мускулы.</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Получили снисходительное разрешение. Пощупали руку, поудивля</w:t>
      </w:r>
      <w:r w:rsidRPr="00D700F2">
        <w:rPr>
          <w:rFonts w:ascii="Times New Roman" w:hAnsi="Times New Roman" w:cs="Times New Roman"/>
          <w:sz w:val="28"/>
        </w:rPr>
        <w:softHyphen/>
        <w:t>лись. Мускулов, собственно, не было, но товарищи были добрые, решили, что рука все-таки твердая.</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Ты что, упражнялся? - спросил Гукасов.</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Упражнялся, - сказал Сережка.</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В конце концов Сережка, опьяненный славой, и сам поверил в свою нечеловеческую силу.</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Проходил второклассник Кочерыгин, уплетая булку с икрой.</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Стой! - крикнул Сережка. - Отдай булку!</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Ишь ты какой! А я-то?</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Отдай, все равно отниму!</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Кочерыгин захныкал, но, вспомнив о Тарарыкине, вздохнул, откусил еще кусочек булки и протянул ее Сережке. - На, подавись!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То-то. Ты смотри у меня. Я до вас тут до всех доберусь.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В это время проходил мимо Тарарыкин. Увидев Сережку, он сделал преувеличенно испуганные глаза и в ужасе отскочил в сторону. Хотя вбли</w:t>
      </w:r>
      <w:r w:rsidRPr="00D700F2">
        <w:rPr>
          <w:rFonts w:ascii="Times New Roman" w:hAnsi="Times New Roman" w:cs="Times New Roman"/>
          <w:sz w:val="28"/>
        </w:rPr>
        <w:softHyphen/>
        <w:t>зи никого не было, но он, как добросовестный недалекий малый, считал своим долгом играть роль до конца.</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Боишься? - спросил заносчиво Сережка.</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lastRenderedPageBreak/>
        <w:t>Еще бы. Я и не знал, что ты такой здоровый.</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И вдруг в Сережкину беспокойную голову пришла безумная шаль</w:t>
      </w:r>
      <w:r w:rsidRPr="00D700F2">
        <w:rPr>
          <w:rFonts w:ascii="Times New Roman" w:hAnsi="Times New Roman" w:cs="Times New Roman"/>
          <w:sz w:val="28"/>
        </w:rPr>
        <w:softHyphen/>
        <w:t>ная мысль... А что, если... Тарарыкин действительно против него не устоит? Этот крохотный мальчишка так был опьянен всеобщей честью и восторгом, что совершенно забылся, забыл об условии и решил пойти напролом... Насытившись славой, он пожалел о рубле, а так как руки его чувствовали себя железными, непобедимыми, то Сережка со свойствен</w:t>
      </w:r>
      <w:r w:rsidRPr="00D700F2">
        <w:rPr>
          <w:rFonts w:ascii="Times New Roman" w:hAnsi="Times New Roman" w:cs="Times New Roman"/>
          <w:sz w:val="28"/>
        </w:rPr>
        <w:softHyphen/>
        <w:t>ной его характеру решимостью подскочил к Тарарыкину и, схватив его за пояс, сурово сказал:</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-Отдавай рубль!</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Что ты! - удивился Тарарыкин. - Ведь мы же условились...</w:t>
      </w:r>
    </w:p>
    <w:p w:rsidR="00D700F2" w:rsidRPr="00D700F2" w:rsidRDefault="00D700F2" w:rsidP="00D700F2">
      <w:pPr>
        <w:numPr>
          <w:ilvl w:val="0"/>
          <w:numId w:val="22"/>
        </w:numPr>
        <w:spacing w:after="0" w:line="240" w:lineRule="auto"/>
        <w:jc w:val="both"/>
        <w:rPr>
          <w:rFonts w:ascii="Times New Roman" w:hAnsi="Times New Roman" w:cs="Times New Roman"/>
          <w:sz w:val="28"/>
        </w:rPr>
      </w:pPr>
      <w:r w:rsidRPr="00D700F2">
        <w:rPr>
          <w:rFonts w:ascii="Times New Roman" w:hAnsi="Times New Roman" w:cs="Times New Roman"/>
          <w:sz w:val="28"/>
        </w:rPr>
        <w:t>Отдавай! Все равно отниму!</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 xml:space="preserve">Ты? Ну, это, брат, во-первых, нечестно, а во-вторых, - попробуй-ка. </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На их спор собрались любопытные. Снова стали раздаваться компли</w:t>
      </w:r>
      <w:r w:rsidRPr="00D700F2">
        <w:rPr>
          <w:rFonts w:ascii="Times New Roman" w:hAnsi="Times New Roman" w:cs="Times New Roman"/>
          <w:sz w:val="28"/>
        </w:rPr>
        <w:softHyphen/>
        <w:t>менты по Сережкиному адресу.</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И, не раздумывая больше, Сережка храбро устремился в бой. Он под</w:t>
      </w:r>
      <w:r w:rsidRPr="00D700F2">
        <w:rPr>
          <w:rFonts w:ascii="Times New Roman" w:hAnsi="Times New Roman" w:cs="Times New Roman"/>
          <w:sz w:val="28"/>
        </w:rPr>
        <w:softHyphen/>
        <w:t>скочил, хватил изумленного и огорченного Тарарыкина по голове, потом ударил его в живот, но... Тарарыкин опомнился.</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-Ты... вот как!</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Через минуту Сережка уже лежал на земле. Во рту чувствовалось что-то соленое, губа вспухла, зловещее красноватое пятно засияло под глазом; оно наливалось, темнело и постепенно переходило в синий цвет.</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И рухнула эта жалкая, построенная на деньгах слава... Сережка лежал избитый, в пыли и прахе, а мстительный Кочерыгин, отдавший Сережке булку, подскочил к Сережке и дернул его за волосы; подошел Португалов, ткнул его в спину кулаком и сказал:</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Вот тебе цветные карандаши. Поросенок!</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Уныло, печально возвращался хитроумный Сережка домой; губа вспухла, щека вспухла; на лбу была царапина, рубль пропал бесследно, дома ожидала головомойка, настроение было отчаянное...</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Он вошел робкий, пряча лицо в носовой платок... Он рассчитывал, проскользнув незаметно в свою комнату, улечься спать... Но в передней его ждал последний удар.</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Дядя поймал его за руку и сердито сказал:</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w:t>
      </w:r>
      <w:r w:rsidRPr="00D700F2">
        <w:rPr>
          <w:rFonts w:ascii="Times New Roman" w:hAnsi="Times New Roman" w:cs="Times New Roman"/>
          <w:sz w:val="28"/>
        </w:rPr>
        <w:tab/>
        <w:t>Ты что же это, мошенник, обманул меня? Это твои стихи? Списал у Пушкина да и выдал за свои. Во-первых, за это ты всю неделю будешь сидеть дома - о цирке и зверинце забудь, а во-вторых, возврати-ка мне мой рубль.</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Сердце Сережки упало...</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А.Т.Аверченко</w:t>
      </w:r>
    </w:p>
    <w:p w:rsidR="00D700F2" w:rsidRPr="00D700F2" w:rsidRDefault="00D700F2" w:rsidP="00D700F2">
      <w:pPr>
        <w:spacing w:after="0" w:line="240" w:lineRule="auto"/>
        <w:ind w:firstLine="567"/>
        <w:jc w:val="both"/>
        <w:rPr>
          <w:rFonts w:ascii="Times New Roman" w:hAnsi="Times New Roman" w:cs="Times New Roman"/>
          <w:i/>
          <w:sz w:val="28"/>
        </w:rPr>
      </w:pPr>
      <w:r w:rsidRPr="00D700F2">
        <w:rPr>
          <w:rFonts w:ascii="Times New Roman" w:hAnsi="Times New Roman" w:cs="Times New Roman"/>
          <w:i/>
          <w:sz w:val="28"/>
        </w:rPr>
        <w:t>Вопросы и задания:</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1.Какую важную и необычную роль сыграл рубль в истории, рассказанной автором? Чем вас привлекла эта история?</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 xml:space="preserve">2.Чем вызвано стремление героя прославиться? </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3.Чем интересен внутренний мир главного героя? Привлекателен ли он для вас? Почему? Каким образом Сережка хотел отличиться?</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lastRenderedPageBreak/>
        <w:t>4.Какая часть рассказа является самой главной? Докажите свое мнение текстом.</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5.Почему автор обрывает свой рассказ на самом интересном месте? Расскажите о том, что могло бы произойти дальше.</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6.Как вы думаете, изменился ли Сережа после того, что с ним произошло? Докажите свое мнение текстом.</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7.Какой жизненный урок вам удалось извлечь из этой истории?</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8.Кто рассказывает о том, что приключилось с Сережкиным рублем? Каким вы представляете себе этого человека-повествователя?</w:t>
      </w:r>
    </w:p>
    <w:p w:rsidR="00D700F2" w:rsidRPr="00D700F2" w:rsidRDefault="00D700F2" w:rsidP="00D700F2">
      <w:pPr>
        <w:spacing w:after="0" w:line="240" w:lineRule="auto"/>
        <w:ind w:firstLine="567"/>
        <w:jc w:val="both"/>
        <w:rPr>
          <w:rFonts w:ascii="Times New Roman" w:hAnsi="Times New Roman" w:cs="Times New Roman"/>
          <w:sz w:val="28"/>
        </w:rPr>
      </w:pPr>
      <w:r w:rsidRPr="00D700F2">
        <w:rPr>
          <w:rFonts w:ascii="Times New Roman" w:hAnsi="Times New Roman" w:cs="Times New Roman"/>
          <w:sz w:val="28"/>
        </w:rPr>
        <w:t>9.Почему этот рассказ называется юмористическим?</w:t>
      </w:r>
    </w:p>
    <w:p w:rsidR="007E2DA1" w:rsidRPr="00B615B1" w:rsidRDefault="007E2DA1" w:rsidP="002F3541">
      <w:pPr>
        <w:spacing w:after="0" w:line="240" w:lineRule="auto"/>
        <w:jc w:val="both"/>
        <w:rPr>
          <w:rFonts w:ascii="Times New Roman" w:hAnsi="Times New Roman" w:cs="Times New Roman"/>
          <w:i/>
          <w:sz w:val="28"/>
        </w:rPr>
      </w:pPr>
    </w:p>
    <w:p w:rsidR="007E2DA1" w:rsidRPr="007E2DA1" w:rsidRDefault="002F3541" w:rsidP="00D5129E">
      <w:pPr>
        <w:spacing w:after="0" w:line="240" w:lineRule="auto"/>
        <w:ind w:firstLine="567"/>
        <w:jc w:val="both"/>
        <w:rPr>
          <w:rFonts w:ascii="Times New Roman" w:hAnsi="Times New Roman" w:cs="Times New Roman"/>
          <w:sz w:val="28"/>
        </w:rPr>
      </w:pPr>
      <w:r>
        <w:rPr>
          <w:rFonts w:ascii="Times New Roman" w:hAnsi="Times New Roman" w:cs="Times New Roman"/>
          <w:i/>
          <w:sz w:val="28"/>
        </w:rPr>
        <w:t xml:space="preserve">Занятие № </w:t>
      </w:r>
      <w:r w:rsidR="001E4337" w:rsidRPr="001E4337">
        <w:rPr>
          <w:rFonts w:ascii="Times New Roman" w:hAnsi="Times New Roman" w:cs="Times New Roman"/>
          <w:i/>
          <w:sz w:val="28"/>
        </w:rPr>
        <w:t>7</w:t>
      </w:r>
      <w:r w:rsidR="007E2DA1" w:rsidRPr="007E2DA1">
        <w:rPr>
          <w:rFonts w:ascii="Times New Roman" w:hAnsi="Times New Roman" w:cs="Times New Roman"/>
          <w:i/>
          <w:sz w:val="28"/>
        </w:rPr>
        <w:t xml:space="preserve"> </w:t>
      </w:r>
      <w:r w:rsidR="007E2DA1" w:rsidRPr="007E2DA1">
        <w:rPr>
          <w:rFonts w:ascii="Times New Roman" w:hAnsi="Times New Roman" w:cs="Times New Roman"/>
          <w:sz w:val="28"/>
        </w:rPr>
        <w:t xml:space="preserve"> Образ детства в лирическом стихотворении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«Мир детства М.И. Цветаевой»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Учебные задачи</w:t>
      </w:r>
      <w:r w:rsidRPr="007E2DA1">
        <w:rPr>
          <w:rFonts w:ascii="Times New Roman" w:hAnsi="Times New Roman" w:cs="Times New Roman"/>
          <w:sz w:val="28"/>
        </w:rPr>
        <w:t>:</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познакомиться с изобразительными средствами в лирическом стихотворении;</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развивать умения анализировать лирическое стихотворение, понимать замысел поэта, находить авторские приемы создания образа детства;</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формировать умение осознанно, грамотно, выразительно читать лирическое стихотворение.</w:t>
      </w:r>
    </w:p>
    <w:p w:rsidR="007E2DA1" w:rsidRPr="007E2DA1" w:rsidRDefault="007E2DA1" w:rsidP="00D5129E">
      <w:pPr>
        <w:spacing w:after="0" w:line="240" w:lineRule="auto"/>
        <w:ind w:firstLine="567"/>
        <w:jc w:val="both"/>
        <w:rPr>
          <w:rFonts w:ascii="Times New Roman" w:hAnsi="Times New Roman" w:cs="Times New Roman"/>
          <w:sz w:val="28"/>
        </w:rPr>
      </w:pP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М.И. Цветаева</w:t>
      </w: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1.Кому принадлежат владенья, о которых рассказывает М.И. Цветаева?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2.Почему она сравнивает себя и еще кого с феями? Кто эта другая, с которой она постоянно соединяет себя в слове «мы»?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3.О каком времени года, суток пишет поэтесса?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4.Не правда ли: стихотворение похоже на сказку?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5.Какие чувства в большей степени хотела передать М. Цветаева: грусть или радость? Почему?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6.В чем смысл двух последних строк стихотворения?</w:t>
      </w:r>
    </w:p>
    <w:p w:rsidR="007E2DA1" w:rsidRPr="007E2DA1" w:rsidRDefault="007E2DA1" w:rsidP="00D5129E">
      <w:pPr>
        <w:spacing w:after="0" w:line="240" w:lineRule="auto"/>
        <w:ind w:firstLine="567"/>
        <w:jc w:val="both"/>
        <w:rPr>
          <w:rFonts w:ascii="Times New Roman" w:hAnsi="Times New Roman" w:cs="Times New Roman"/>
          <w:sz w:val="28"/>
        </w:rPr>
      </w:pPr>
    </w:p>
    <w:p w:rsidR="007E2DA1" w:rsidRPr="007E2DA1" w:rsidRDefault="007E2DA1" w:rsidP="00D5129E">
      <w:pPr>
        <w:spacing w:after="0" w:line="240" w:lineRule="auto"/>
        <w:ind w:firstLine="567"/>
        <w:jc w:val="both"/>
        <w:rPr>
          <w:rFonts w:ascii="Times New Roman" w:hAnsi="Times New Roman" w:cs="Times New Roman"/>
          <w:sz w:val="28"/>
        </w:rPr>
      </w:pPr>
    </w:p>
    <w:p w:rsidR="007E2DA1" w:rsidRPr="007E2DA1" w:rsidRDefault="002F3541" w:rsidP="00D5129E">
      <w:pPr>
        <w:spacing w:after="0" w:line="240" w:lineRule="auto"/>
        <w:ind w:firstLine="567"/>
        <w:jc w:val="both"/>
        <w:rPr>
          <w:rFonts w:ascii="Times New Roman" w:hAnsi="Times New Roman" w:cs="Times New Roman"/>
          <w:sz w:val="28"/>
        </w:rPr>
      </w:pPr>
      <w:r>
        <w:rPr>
          <w:rFonts w:ascii="Times New Roman" w:hAnsi="Times New Roman" w:cs="Times New Roman"/>
          <w:i/>
          <w:sz w:val="28"/>
        </w:rPr>
        <w:t xml:space="preserve">Занятие № </w:t>
      </w:r>
      <w:r w:rsidR="001E4337" w:rsidRPr="001E4337">
        <w:rPr>
          <w:rFonts w:ascii="Times New Roman" w:hAnsi="Times New Roman" w:cs="Times New Roman"/>
          <w:i/>
          <w:sz w:val="28"/>
        </w:rPr>
        <w:t>8</w:t>
      </w:r>
      <w:r w:rsidR="007E2DA1" w:rsidRPr="007E2DA1">
        <w:rPr>
          <w:rFonts w:ascii="Times New Roman" w:hAnsi="Times New Roman" w:cs="Times New Roman"/>
          <w:i/>
          <w:sz w:val="28"/>
        </w:rPr>
        <w:t xml:space="preserve"> </w:t>
      </w:r>
      <w:r w:rsidR="007E2DA1" w:rsidRPr="007E2DA1">
        <w:rPr>
          <w:rFonts w:ascii="Times New Roman" w:hAnsi="Times New Roman" w:cs="Times New Roman"/>
          <w:sz w:val="28"/>
        </w:rPr>
        <w:t>Методика анализа прозаического текста. Мастерство писателя – создателя нового образа.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«Переживания героя в рассказе Ю.И. Коваля «Последний лист»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Учебные задачи</w:t>
      </w:r>
      <w:r w:rsidRPr="007E2DA1">
        <w:rPr>
          <w:rFonts w:ascii="Times New Roman" w:hAnsi="Times New Roman" w:cs="Times New Roman"/>
          <w:sz w:val="28"/>
        </w:rPr>
        <w:t>:</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проследить за развитием действий в рассказе; выяснить, почему последний осенний лист оказался для героя лучшим напоминанием;</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выявить особенности языка писателя, помогающие создать необычный художественный образ.</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Дидактический материал</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Последний лист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Все лето провалялся в чулане ящик с красками, паутиной оброс. Но когда наступила осень - вспыхнула по опушкам рябина и налился медью кленовый лист, - я этот ящик достал, закинул на плечо и побежал в лес.</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На опушке остановился, глянул вокруг - и горячими показались гроз</w:t>
      </w:r>
      <w:r w:rsidRPr="007E2DA1">
        <w:rPr>
          <w:rFonts w:ascii="Times New Roman" w:hAnsi="Times New Roman" w:cs="Times New Roman"/>
          <w:sz w:val="28"/>
        </w:rPr>
        <w:softHyphen/>
        <w:t>дья рябин. Красный цвет бил в глаза. А дрозды, перелетавшие в рябинах, тоже казались тяжелыми, красными.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Так я и стал рисовать: рябины и в них перелетают красные тяжелые дрозды.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Но рисунок не заладился. Горел-полыхал осенний лес, багряные круги плыли перед глазами. Так было красно, будто выступила из земли кровь. А на рисунке все оставалось бледным и сумрачным.</w:t>
      </w:r>
    </w:p>
    <w:p w:rsidR="007E2DA1" w:rsidRPr="007E2DA1" w:rsidRDefault="007E2DA1" w:rsidP="00D5129E">
      <w:pPr>
        <w:numPr>
          <w:ilvl w:val="0"/>
          <w:numId w:val="15"/>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Ты что это? - услышал я за спиной. - Никак, сымаешь? Оглянулся: дядя Зуй идет опушкой, в руках ведро с опятами.</w:t>
      </w:r>
    </w:p>
    <w:p w:rsidR="007E2DA1" w:rsidRPr="007E2DA1" w:rsidRDefault="007E2DA1" w:rsidP="00D5129E">
      <w:pPr>
        <w:numPr>
          <w:ilvl w:val="0"/>
          <w:numId w:val="15"/>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Снимают, Зуюшко, из фотоаппарата. А я рисую.</w:t>
      </w:r>
    </w:p>
    <w:p w:rsidR="007E2DA1" w:rsidRPr="007E2DA1" w:rsidRDefault="007E2DA1" w:rsidP="00D5129E">
      <w:pPr>
        <w:numPr>
          <w:ilvl w:val="0"/>
          <w:numId w:val="15"/>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Какой молодец-то! - сказал дядя Зуй. - Ну сымай, сымай!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Ушел дядя Зуй, а я дальше стал рисовать, но бледным и робким вы</w:t>
      </w:r>
      <w:r w:rsidRPr="007E2DA1">
        <w:rPr>
          <w:rFonts w:ascii="Times New Roman" w:hAnsi="Times New Roman" w:cs="Times New Roman"/>
          <w:sz w:val="28"/>
        </w:rPr>
        <w:softHyphen/>
        <w:t>ходил мой рисунок. А вокруг рябины и дрозды полыхали!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«Нет, - думаю, - рисовать не мое дело. Возьму лучше завтра ружье -и...»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«Ррружжжье-о-о!..» - крикнул вдруг кто-то у меня над головой.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Я прямо оторопел. Гляжу - на рябине птица сидит. Хохлатая, грудь оранжевая, на крыльях голубые зеркала.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Сойка! Распушила перья, кричит: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«Ррружжжье-о-о! Ррружжжье-о-о! Тр-р-р...»</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Поглядел я, как сойка на рябине сидит, на осенний лес как следует глянул и совсем расстроился.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Захлопнул ящик с красками, поднял с земли кленовый лист и сгоряча налепил его на рисунок.</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Ну ладно! Пойду завтра зайцев торопить.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Осень быстро кончилась. Ветер пообрывал с деревьев листья, снег выпал.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Зимним вечером пришел ко мне дядя Зуй чаю попить.</w:t>
      </w:r>
    </w:p>
    <w:p w:rsidR="007E2DA1" w:rsidRPr="007E2DA1" w:rsidRDefault="007E2DA1" w:rsidP="00D5129E">
      <w:pPr>
        <w:numPr>
          <w:ilvl w:val="0"/>
          <w:numId w:val="16"/>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Ну и ну... - сказал он, показывая на рисунок, прислоненный к стен</w:t>
      </w:r>
      <w:r w:rsidRPr="007E2DA1">
        <w:rPr>
          <w:rFonts w:ascii="Times New Roman" w:hAnsi="Times New Roman" w:cs="Times New Roman"/>
          <w:sz w:val="28"/>
        </w:rPr>
        <w:softHyphen/>
        <w:t>ке. - Листок-то прямо как живой.</w:t>
      </w:r>
    </w:p>
    <w:p w:rsidR="007E2DA1" w:rsidRPr="007E2DA1" w:rsidRDefault="007E2DA1" w:rsidP="00D5129E">
      <w:pPr>
        <w:numPr>
          <w:ilvl w:val="0"/>
          <w:numId w:val="17"/>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Он и есть живой - настоящий.</w:t>
      </w:r>
    </w:p>
    <w:p w:rsidR="007E2DA1" w:rsidRPr="007E2DA1" w:rsidRDefault="007E2DA1" w:rsidP="00D5129E">
      <w:pPr>
        <w:numPr>
          <w:ilvl w:val="0"/>
          <w:numId w:val="16"/>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Ловко, - сказал дядя Зуй. - Последний, значит, от осени остался. А это что?</w:t>
      </w:r>
    </w:p>
    <w:p w:rsidR="007E2DA1" w:rsidRPr="007E2DA1" w:rsidRDefault="007E2DA1" w:rsidP="00D5129E">
      <w:pPr>
        <w:numPr>
          <w:ilvl w:val="0"/>
          <w:numId w:val="17"/>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это дрозды, Зуюшко. Красные, тяжелые.</w:t>
      </w:r>
    </w:p>
    <w:p w:rsidR="007E2DA1" w:rsidRPr="007E2DA1" w:rsidRDefault="007E2DA1" w:rsidP="00D5129E">
      <w:pPr>
        <w:numPr>
          <w:ilvl w:val="0"/>
          <w:numId w:val="16"/>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Верно, - сказал дядя Зуй. - Тяжелые-то какие! Рябины, наверно, нажрались.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Выпил дядя Зуй стакан чаю, другой налил и снова на рисунок пос</w:t>
      </w:r>
      <w:r w:rsidRPr="007E2DA1">
        <w:rPr>
          <w:rFonts w:ascii="Times New Roman" w:hAnsi="Times New Roman" w:cs="Times New Roman"/>
          <w:sz w:val="28"/>
        </w:rPr>
        <w:softHyphen/>
        <w:t>мотрел.</w:t>
      </w:r>
    </w:p>
    <w:p w:rsidR="007E2DA1" w:rsidRPr="007E2DA1" w:rsidRDefault="007E2DA1" w:rsidP="00D5129E">
      <w:pPr>
        <w:numPr>
          <w:ilvl w:val="0"/>
          <w:numId w:val="17"/>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Да, - сказал он. - Самый лучший лес - осенний.</w:t>
      </w:r>
    </w:p>
    <w:p w:rsidR="007E2DA1" w:rsidRPr="007E2DA1" w:rsidRDefault="007E2DA1" w:rsidP="00D5129E">
      <w:pPr>
        <w:numPr>
          <w:ilvl w:val="0"/>
          <w:numId w:val="17"/>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Верно, - сказал я. - Что может быть лучше?</w:t>
      </w:r>
    </w:p>
    <w:p w:rsidR="007E2DA1" w:rsidRPr="007E2DA1" w:rsidRDefault="007E2DA1" w:rsidP="00D5129E">
      <w:pPr>
        <w:numPr>
          <w:ilvl w:val="0"/>
          <w:numId w:val="16"/>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Еще бы! Идешь, а под ногами листья шуршат. Что же может быть лучше?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«Ну что же может быть лучше, - думал я. - Что может быть лучше осеннего леса? Разве только весенний...»</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1.Происходит ли какое-то важное событие в этом рассказе?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2.Какое открытие для себя сделала герой рассказа? Какие чувства испытывает герой этого рассказа?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3.Почему меняется настроение героя? Как этот момент характеризует героя?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4.Чеи интересен дядя Зуй? Как он воспринимает красоту осени? Умеет ли чувствовать природу?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5.Какое самое сильное ощущение осталось у дяди Зуя от осеннего леса?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6.как вы понимаете последнюю фразу рассказа?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7.Почему рассказ назван «Последний лист»?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8.О чем рассказал автор в этой истории? </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2F3541" w:rsidP="00D5129E">
      <w:pPr>
        <w:spacing w:after="0" w:line="240" w:lineRule="auto"/>
        <w:ind w:firstLine="567"/>
        <w:jc w:val="both"/>
        <w:rPr>
          <w:rFonts w:ascii="Times New Roman" w:hAnsi="Times New Roman" w:cs="Times New Roman"/>
          <w:sz w:val="28"/>
        </w:rPr>
      </w:pPr>
      <w:r>
        <w:rPr>
          <w:rFonts w:ascii="Times New Roman" w:hAnsi="Times New Roman" w:cs="Times New Roman"/>
          <w:i/>
          <w:sz w:val="28"/>
        </w:rPr>
        <w:t xml:space="preserve">Занятие № </w:t>
      </w:r>
      <w:r w:rsidR="001E4337" w:rsidRPr="001E4337">
        <w:rPr>
          <w:rFonts w:ascii="Times New Roman" w:hAnsi="Times New Roman" w:cs="Times New Roman"/>
          <w:i/>
          <w:sz w:val="28"/>
        </w:rPr>
        <w:t>9</w:t>
      </w:r>
      <w:r w:rsidR="007E2DA1" w:rsidRPr="007E2DA1">
        <w:rPr>
          <w:rFonts w:ascii="Times New Roman" w:hAnsi="Times New Roman" w:cs="Times New Roman"/>
          <w:i/>
          <w:sz w:val="28"/>
        </w:rPr>
        <w:t xml:space="preserve"> </w:t>
      </w:r>
      <w:r w:rsidR="007E2DA1" w:rsidRPr="007E2DA1">
        <w:rPr>
          <w:rFonts w:ascii="Times New Roman" w:hAnsi="Times New Roman" w:cs="Times New Roman"/>
          <w:sz w:val="28"/>
        </w:rPr>
        <w:t>Особенности образа героя-животного в авторской сказке.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«Кто кого перехитрил в сказке Н.Д. Телешова «Покровитель мышей»?»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Учебные задачи</w:t>
      </w:r>
      <w:r w:rsidRPr="007E2DA1">
        <w:rPr>
          <w:rFonts w:ascii="Times New Roman" w:hAnsi="Times New Roman" w:cs="Times New Roman"/>
          <w:sz w:val="28"/>
        </w:rPr>
        <w:t>:</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знакомство учащихся с понятием авторской позиции и понятием жанра сказки;</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освоение позиции читателя-исследователя;</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исследование внутреннего мира героя и автора произведения.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Дидактический материал</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Покровитель мышей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Собрались мыши на важный совет и стали судить, как избавиться им от врагов, от которых терпят они так много обид и горя.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Кого избрать нам себе в покровители?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Думали, спорили, пищали, визжали и наконец решили: просить Кота.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 xml:space="preserve">Он такой ласковый, такой обходительный.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И как умен!</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А уж как благочестив! Не то что собака-та и лается и броса</w:t>
      </w:r>
      <w:r w:rsidRPr="007E2DA1">
        <w:rPr>
          <w:rFonts w:ascii="Times New Roman" w:hAnsi="Times New Roman" w:cs="Times New Roman"/>
          <w:sz w:val="28"/>
        </w:rPr>
        <w:softHyphen/>
        <w:t>ется, а этот: «Мяу!» - и к себе на печь.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Кот, пообедав, лежал на солнышке и сладко дремал. Вдруг чует - мышиным духом запахло, а подняться лень. Приоткрыл немного один глаз и видит: тянутся к нему мыши целой толпой и на ходу кланяются ему и просят: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Кот-батюшка! Выслушай нас. Будь нашим покровителем! Не откажись!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Приподнялся Кот, сел на задние ноги и хвостом себя окружил. Вгляделся и спрашивает:</w:t>
      </w:r>
    </w:p>
    <w:p w:rsidR="007E2DA1" w:rsidRPr="007E2DA1" w:rsidRDefault="007E2DA1" w:rsidP="00D5129E">
      <w:pPr>
        <w:numPr>
          <w:ilvl w:val="0"/>
          <w:numId w:val="15"/>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много ли вас?</w:t>
      </w:r>
    </w:p>
    <w:p w:rsidR="007E2DA1" w:rsidRPr="007E2DA1" w:rsidRDefault="007E2DA1" w:rsidP="00D5129E">
      <w:pPr>
        <w:numPr>
          <w:ilvl w:val="0"/>
          <w:numId w:val="15"/>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Много!</w:t>
      </w:r>
    </w:p>
    <w:p w:rsidR="007E2DA1" w:rsidRPr="007E2DA1" w:rsidRDefault="007E2DA1" w:rsidP="00D5129E">
      <w:pPr>
        <w:numPr>
          <w:ilvl w:val="0"/>
          <w:numId w:val="20"/>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Это хорошо, что много. Сзывайте-ка сюда всех. Я тогда погляжу и подумаю.</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Глядит Кот: мышей перед ним видимо-невидимо.</w:t>
      </w:r>
    </w:p>
    <w:p w:rsidR="007E2DA1" w:rsidRPr="007E2DA1" w:rsidRDefault="007E2DA1" w:rsidP="00D5129E">
      <w:pPr>
        <w:numPr>
          <w:ilvl w:val="0"/>
          <w:numId w:val="20"/>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Ну что ж, - говорит, - пожалуй, я согласен. Только с условием: стар я и слаб, и трудно мне теперь без помощников ходить - богу за вас молиться.</w:t>
      </w:r>
    </w:p>
    <w:p w:rsidR="007E2DA1" w:rsidRPr="007E2DA1" w:rsidRDefault="007E2DA1" w:rsidP="00D5129E">
      <w:pPr>
        <w:numPr>
          <w:ilvl w:val="0"/>
          <w:numId w:val="15"/>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Не отказывайся, Кот-благодетель! - запищали мыши.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-Ладно. Только вы должны по очереди провожать меня на монас</w:t>
      </w:r>
      <w:r w:rsidRPr="007E2DA1">
        <w:rPr>
          <w:rFonts w:ascii="Times New Roman" w:hAnsi="Times New Roman" w:cs="Times New Roman"/>
          <w:sz w:val="28"/>
        </w:rPr>
        <w:softHyphen/>
        <w:t>тырский двор. А то по вашим грехам придется мне туда частенько ходить.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-Согласны! Согласны! Проводим!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На том и порешили. И благочестивый Кот всем на радость при</w:t>
      </w:r>
      <w:r w:rsidRPr="007E2DA1">
        <w:rPr>
          <w:rFonts w:ascii="Times New Roman" w:hAnsi="Times New Roman" w:cs="Times New Roman"/>
          <w:sz w:val="28"/>
        </w:rPr>
        <w:softHyphen/>
        <w:t>нял мышей под свое покровительство.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Начал ходить Кот на монастырский двор. Ходит - не ленится. То и дело спрашивает: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Ну-ка, чья теперь очередь меня провожать?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Проходят дни за днями, неделя за неделей; Кот становится все усердней. Стали замечать мыши, что от усердия Кот начинает жи</w:t>
      </w:r>
      <w:r w:rsidRPr="007E2DA1">
        <w:rPr>
          <w:rFonts w:ascii="Times New Roman" w:hAnsi="Times New Roman" w:cs="Times New Roman"/>
          <w:sz w:val="28"/>
        </w:rPr>
        <w:softHyphen/>
        <w:t>реть, а мышей остается все меньше да меньше.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Вот что, братцы, - сказала одна мышь, - завтра моя очередь провожать Кота. Я пойду с ним, а вы исподтишка последите за нами. Тут что-то неладно!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Пошла мышь с Котом к монастырскому двору, а другие мыши изда</w:t>
      </w:r>
      <w:r w:rsidRPr="007E2DA1">
        <w:rPr>
          <w:rFonts w:ascii="Times New Roman" w:hAnsi="Times New Roman" w:cs="Times New Roman"/>
          <w:sz w:val="28"/>
        </w:rPr>
        <w:softHyphen/>
        <w:t>ли стали подглядывать. Идет Кот, а сам оборачивается и говорит:</w:t>
      </w:r>
    </w:p>
    <w:p w:rsidR="007E2DA1" w:rsidRPr="007E2DA1" w:rsidRDefault="007E2DA1" w:rsidP="00D5129E">
      <w:pPr>
        <w:numPr>
          <w:ilvl w:val="0"/>
          <w:numId w:val="2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Что это нынче везде мышиным духом как пахнет?</w:t>
      </w:r>
    </w:p>
    <w:p w:rsidR="007E2DA1" w:rsidRPr="007E2DA1" w:rsidRDefault="007E2DA1" w:rsidP="00D5129E">
      <w:pPr>
        <w:numPr>
          <w:ilvl w:val="0"/>
          <w:numId w:val="2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это наши поутру здесь взапуски бегали, - отвечает мышь. – Какой ты, батюшка наш, чувствительный!</w:t>
      </w:r>
    </w:p>
    <w:p w:rsidR="007E2DA1" w:rsidRPr="007E2DA1" w:rsidRDefault="007E2DA1" w:rsidP="00D5129E">
      <w:pPr>
        <w:numPr>
          <w:ilvl w:val="0"/>
          <w:numId w:val="2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Я свое дело понимаю! - говорит Кот и потягивается. - Ну, а те</w:t>
      </w:r>
      <w:r w:rsidRPr="007E2DA1">
        <w:rPr>
          <w:rFonts w:ascii="Times New Roman" w:hAnsi="Times New Roman" w:cs="Times New Roman"/>
          <w:sz w:val="28"/>
        </w:rPr>
        <w:softHyphen/>
        <w:t>перь, Мышка, хорошо бы позавтракать. Покорми-ка меня!</w:t>
      </w:r>
    </w:p>
    <w:p w:rsidR="007E2DA1" w:rsidRPr="007E2DA1" w:rsidRDefault="007E2DA1" w:rsidP="00D5129E">
      <w:pPr>
        <w:numPr>
          <w:ilvl w:val="0"/>
          <w:numId w:val="2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Да я с собой ничего не взяла.</w:t>
      </w:r>
    </w:p>
    <w:p w:rsidR="007E2DA1" w:rsidRPr="007E2DA1" w:rsidRDefault="007E2DA1" w:rsidP="00D5129E">
      <w:pPr>
        <w:numPr>
          <w:ilvl w:val="0"/>
          <w:numId w:val="2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под шубой-то у тебя что?</w:t>
      </w:r>
    </w:p>
    <w:p w:rsidR="007E2DA1" w:rsidRPr="007E2DA1" w:rsidRDefault="007E2DA1" w:rsidP="00D5129E">
      <w:pPr>
        <w:numPr>
          <w:ilvl w:val="0"/>
          <w:numId w:val="21"/>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Под шубой-то я сама.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Ну, вот мне пока и довольно! Бросился на нее Кот и съел.</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Увидели это мыши и поняли, какой у них покровитель. Разбежались все по норам и стали с той поры пуще всех врагов Кота опасаться. Дорого обошелся мышам Кот-благодетель!</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 Понравилась ли вам та часть сказки, которую вы прослушали? О чем вы из нее узнали?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2.Как вы думаете, почему сказка называется «Кот-покровитель»? Как вы понимаете это выражение?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3.Почему Кот согласился быть покровителем?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4.Выполнит ли он просьбу мышей? Почему?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5.Изменился ли Кот? Как? Почему?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6.А мыши изменяются? Почему?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7.Чему вас научила сказка?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 xml:space="preserve">8.Похож ли Кот на то животное, о котором вы узнали из стихотворения? Почему? </w:t>
      </w: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7E2DA1" w:rsidP="00D5129E">
      <w:pPr>
        <w:spacing w:after="0" w:line="240" w:lineRule="auto"/>
        <w:ind w:firstLine="567"/>
        <w:jc w:val="both"/>
        <w:rPr>
          <w:rFonts w:ascii="Times New Roman" w:hAnsi="Times New Roman" w:cs="Times New Roman"/>
          <w:i/>
          <w:sz w:val="28"/>
        </w:rPr>
      </w:pPr>
    </w:p>
    <w:p w:rsidR="007E2DA1" w:rsidRPr="007E2DA1" w:rsidRDefault="002F3541" w:rsidP="00D5129E">
      <w:pPr>
        <w:spacing w:after="0" w:line="240" w:lineRule="auto"/>
        <w:ind w:firstLine="567"/>
        <w:jc w:val="both"/>
        <w:rPr>
          <w:rFonts w:ascii="Times New Roman" w:hAnsi="Times New Roman" w:cs="Times New Roman"/>
          <w:sz w:val="28"/>
        </w:rPr>
      </w:pPr>
      <w:r>
        <w:rPr>
          <w:rFonts w:ascii="Times New Roman" w:hAnsi="Times New Roman" w:cs="Times New Roman"/>
          <w:i/>
          <w:sz w:val="28"/>
        </w:rPr>
        <w:t xml:space="preserve">Занятие № </w:t>
      </w:r>
      <w:r w:rsidR="001E4337" w:rsidRPr="001E4337">
        <w:rPr>
          <w:rFonts w:ascii="Times New Roman" w:hAnsi="Times New Roman" w:cs="Times New Roman"/>
          <w:i/>
          <w:sz w:val="28"/>
        </w:rPr>
        <w:t>10</w:t>
      </w:r>
      <w:r w:rsidR="007E2DA1" w:rsidRPr="007E2DA1">
        <w:rPr>
          <w:rFonts w:ascii="Times New Roman" w:hAnsi="Times New Roman" w:cs="Times New Roman"/>
          <w:i/>
          <w:sz w:val="28"/>
        </w:rPr>
        <w:t xml:space="preserve">  </w:t>
      </w:r>
      <w:r w:rsidR="007E2DA1" w:rsidRPr="007E2DA1">
        <w:rPr>
          <w:rFonts w:ascii="Times New Roman" w:hAnsi="Times New Roman" w:cs="Times New Roman"/>
          <w:sz w:val="28"/>
        </w:rPr>
        <w:t>Словесные изобразительные средства и средства мультипликации.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«Цапля и журавль в сказке В.И. Даля и в мультфильме Ю.Б. Норштейна»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Учебные задачи</w:t>
      </w:r>
      <w:r w:rsidRPr="007E2DA1">
        <w:rPr>
          <w:rFonts w:ascii="Times New Roman" w:hAnsi="Times New Roman" w:cs="Times New Roman"/>
          <w:sz w:val="28"/>
        </w:rPr>
        <w:t>:</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формирование первичного представления о сказке о животных;</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развитие речи на языке предмета исследования;</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развитие эмоциональной сферы личности ребенка.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Дидактический материал</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Журавль и цапля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Летала сова – веселая голова; вот она летела, летела да и села, головой повертела, по сторонам посмотрела, снялась и опять полетела; летала, летала да села, головой повертела, по сторонам посмотрела, а глаза у нее как плошки, не видят ни крошки! Это не сказка, это присказка, а сказка впереди.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Пришла весна по зиму и ну ее солнышком гнать-допекать, а травку-муравку из земли вызывать; высыпала-выбежала травка на солнышко поглядеть, вынесла цветы первые - подснежные: и голубые и белые, сине-алые и желто-серые.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Потянулась из-за моря перелетная птица: гуси да лебеди, журавли да цапли, кулики да утки, певчие пташки и хвастунья-синичка. Все слетелись к нам на Русь гнезда вить, семьями жить. Вот разошлись они по своим краям: по степям, по лесам, по болотам, по ручьям.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Стоит журавль один в поле, по сторонам все поглядывает, головушку поглаживает, а сам думает: «Надо-де мне хозяйством обзавестись, гнездо свить да хозяюшку добыть».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Вот свил он гнездо вплоть у болота, а в болоте, в кочкарнике, сидит долгоносая-долгоносая цапля, сидит, на журавля поглядывает да про себя посмеивается: «Ведь уродился же неуклюжий какой!»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Тем временем надумался журавль: «Дай, говорит, посватаю цаплю, она в наш род пошла: и клюв наш, и на ногах высока». Вот и пошел он нетореной дорожкой по болоту: тяп да тяп ногами, а ноги да хвост так и вязнут; вот он упрется клювом - хвост вытащит, а клюв увязнет; клюв вытащит - хвост увязнет; насилу до цаплиной кочки дошел, поглядел в тростник и спрашивает:</w:t>
      </w:r>
    </w:p>
    <w:p w:rsidR="007E2DA1" w:rsidRPr="007E2DA1" w:rsidRDefault="007E2DA1" w:rsidP="00D5129E">
      <w:pPr>
        <w:numPr>
          <w:ilvl w:val="0"/>
          <w:numId w:val="22"/>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дома ли сударушка-цапля?</w:t>
      </w:r>
    </w:p>
    <w:p w:rsidR="007E2DA1" w:rsidRPr="007E2DA1" w:rsidRDefault="007E2DA1" w:rsidP="00D5129E">
      <w:pPr>
        <w:numPr>
          <w:ilvl w:val="0"/>
          <w:numId w:val="22"/>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Здесь она. Что надо? - ответила цапля.</w:t>
      </w:r>
    </w:p>
    <w:p w:rsidR="007E2DA1" w:rsidRPr="007E2DA1" w:rsidRDefault="007E2DA1" w:rsidP="00D5129E">
      <w:pPr>
        <w:numPr>
          <w:ilvl w:val="0"/>
          <w:numId w:val="22"/>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Иди за меня замуж, - сказал журавль.</w:t>
      </w:r>
    </w:p>
    <w:p w:rsidR="007E2DA1" w:rsidRPr="007E2DA1" w:rsidRDefault="007E2DA1" w:rsidP="00D5129E">
      <w:pPr>
        <w:numPr>
          <w:ilvl w:val="0"/>
          <w:numId w:val="22"/>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Как не так, пойду я за тебя, за долговязого: на тебе и платье короткое, и сам ты пешком гуляешь, скупо живешь, меня на гнезде с голоду уморишь!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Слова эти показались журавлю обидными. Молча он повернул да и пошел домой: тяп да тяп, тяп да тяп.</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Цапля, сидючи дома, пораздумалась: «А что ж, и вправду, для чего я ему отказала, нешто мне лучше жить одной? Он хорошего роду, зовут его щегольком, ходит с хохолком; пойду к нему доброе слово перемол</w:t>
      </w:r>
      <w:r w:rsidRPr="007E2DA1">
        <w:rPr>
          <w:rFonts w:ascii="Times New Roman" w:hAnsi="Times New Roman" w:cs="Times New Roman"/>
          <w:sz w:val="28"/>
        </w:rPr>
        <w:softHyphen/>
        <w:t>вить».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Пошла цапля, а путь по болоту не близок: то одну ногу увязит, то дру-э. Одну выташит - другую увязит. Крылышко выташит - клюв засадит; ну пришла и говорит:</w:t>
      </w:r>
    </w:p>
    <w:p w:rsidR="007E2DA1" w:rsidRPr="007E2DA1" w:rsidRDefault="007E2DA1" w:rsidP="00D5129E">
      <w:pPr>
        <w:numPr>
          <w:ilvl w:val="0"/>
          <w:numId w:val="18"/>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Журавль, я иду за тебя!</w:t>
      </w:r>
    </w:p>
    <w:p w:rsidR="007E2DA1" w:rsidRPr="007E2DA1" w:rsidRDefault="007E2DA1" w:rsidP="00D5129E">
      <w:pPr>
        <w:numPr>
          <w:ilvl w:val="0"/>
          <w:numId w:val="18"/>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Нет, цапля, - говорит ей журавль, - уж я раздумал, не хочу на тебе жениться. Иди туда, откуда пришла!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Стыдно стало цапле, закрылась она крылышком и пошла к своей кочке; а журавль, глядя за нею, пожалел, что отказал; вот он выскочил из гнезда и пошел следом за нею болото месить. Приходит и говорит: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w:t>
      </w:r>
      <w:r w:rsidRPr="007E2DA1">
        <w:rPr>
          <w:rFonts w:ascii="Times New Roman" w:hAnsi="Times New Roman" w:cs="Times New Roman"/>
          <w:sz w:val="28"/>
        </w:rPr>
        <w:tab/>
        <w:t>Ну, так уж быть, цапля, я беру тебя за себя.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цапля сидит сердитая-пресердитая и говорить с журавлем не хочет.</w:t>
      </w:r>
    </w:p>
    <w:p w:rsidR="007E2DA1" w:rsidRPr="007E2DA1" w:rsidRDefault="007E2DA1" w:rsidP="00D5129E">
      <w:pPr>
        <w:numPr>
          <w:ilvl w:val="0"/>
          <w:numId w:val="18"/>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Слышь, сударыня-цапля, я беру тебя за себя, - повторил журавль.</w:t>
      </w:r>
    </w:p>
    <w:p w:rsidR="007E2DA1" w:rsidRPr="007E2DA1" w:rsidRDefault="007E2DA1" w:rsidP="00D5129E">
      <w:pPr>
        <w:numPr>
          <w:ilvl w:val="0"/>
          <w:numId w:val="18"/>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Ты берешь, да я не иду, - отвечала она.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Нечего делать, пошел опять журавль домой. «Этакая нравная, - по</w:t>
      </w:r>
      <w:r w:rsidRPr="007E2DA1">
        <w:rPr>
          <w:rFonts w:ascii="Times New Roman" w:hAnsi="Times New Roman" w:cs="Times New Roman"/>
          <w:sz w:val="28"/>
        </w:rPr>
        <w:softHyphen/>
        <w:t>думал он, - теперь ни за что не возьму ее!»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Уселся журавль в траве и глядеть не хочет в ту сторону, где цапля живет. А та опять передумала: «Лучше жить вдвоем, чем одной. Пойду помирюсь с ним и выйду за него».</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Вот и пошла опять ковылять по болоту. Путь до журавля долог, бо</w:t>
      </w:r>
      <w:r w:rsidRPr="007E2DA1">
        <w:rPr>
          <w:rFonts w:ascii="Times New Roman" w:hAnsi="Times New Roman" w:cs="Times New Roman"/>
          <w:sz w:val="28"/>
        </w:rPr>
        <w:softHyphen/>
        <w:t>лото вязко: то одну ножку увязит, то другую. Крылышко вытащит - клюв засадит; насилу добралась до журавлиного гнезда и говорит: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 xml:space="preserve">Журонька, послушай-ка, так и быть, я иду за тебя! </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журавль ей в ответ: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Нейдет Федора за Егора, а и пошла бы Федора за Егора, да Егор не берет.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Сказав такие слова, журавль отвернулся. Цапля ушла.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Думал, думал журавль да опять пожалел, для чего было ему не со</w:t>
      </w:r>
      <w:r w:rsidRPr="007E2DA1">
        <w:rPr>
          <w:rFonts w:ascii="Times New Roman" w:hAnsi="Times New Roman" w:cs="Times New Roman"/>
          <w:sz w:val="28"/>
        </w:rPr>
        <w:softHyphen/>
        <w:t>гласиться взять за себя цаплю, пока та сама хотела; встал скорехонько и пошел опять по болоту: тяп, тяп ногами, а ноги да хвост так и вязнут; вот упрется он клювом, хвост вытащит - клюв увязит, а клюв вытащит - хвост увязнет.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Вот так-то и по сию пору ходят они друг за дружкой; дорожку прото</w:t>
      </w:r>
      <w:r w:rsidRPr="007E2DA1">
        <w:rPr>
          <w:rFonts w:ascii="Times New Roman" w:hAnsi="Times New Roman" w:cs="Times New Roman"/>
          <w:sz w:val="28"/>
        </w:rPr>
        <w:softHyphen/>
        <w:t>рили, а пива не сварили.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В.И.Даль</w:t>
      </w: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1.Какие события происходят в отрывках из сказок?</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2.Кто является главными героями сказок?</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3.Какова задача каждой сказки?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4.Чем заинтересовала вас сказка «Журавль и цапля»?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5.К какому виду вы отнесли бы эту сказку? Почему?</w:t>
      </w:r>
    </w:p>
    <w:p w:rsidR="007E2DA1" w:rsidRPr="007E2DA1" w:rsidRDefault="007E2DA1" w:rsidP="00D5129E">
      <w:pPr>
        <w:spacing w:after="0" w:line="240" w:lineRule="auto"/>
        <w:ind w:firstLine="567"/>
        <w:jc w:val="both"/>
        <w:rPr>
          <w:rFonts w:ascii="Times New Roman" w:hAnsi="Times New Roman" w:cs="Times New Roman"/>
          <w:sz w:val="28"/>
        </w:rPr>
      </w:pPr>
    </w:p>
    <w:p w:rsidR="007E2DA1" w:rsidRPr="007E2DA1" w:rsidRDefault="007E2DA1" w:rsidP="00D5129E">
      <w:pPr>
        <w:spacing w:after="0" w:line="240" w:lineRule="auto"/>
        <w:ind w:firstLine="567"/>
        <w:jc w:val="both"/>
        <w:rPr>
          <w:rFonts w:ascii="Times New Roman" w:hAnsi="Times New Roman" w:cs="Times New Roman"/>
          <w:sz w:val="28"/>
        </w:rPr>
      </w:pPr>
    </w:p>
    <w:p w:rsidR="007E2DA1" w:rsidRPr="007E2DA1" w:rsidRDefault="002F3541" w:rsidP="00D5129E">
      <w:pPr>
        <w:spacing w:after="0" w:line="240" w:lineRule="auto"/>
        <w:ind w:firstLine="567"/>
        <w:jc w:val="both"/>
        <w:rPr>
          <w:rFonts w:ascii="Times New Roman" w:hAnsi="Times New Roman" w:cs="Times New Roman"/>
          <w:sz w:val="28"/>
        </w:rPr>
      </w:pPr>
      <w:r>
        <w:rPr>
          <w:rFonts w:ascii="Times New Roman" w:hAnsi="Times New Roman" w:cs="Times New Roman"/>
          <w:i/>
          <w:sz w:val="28"/>
        </w:rPr>
        <w:t>Занятие № 1</w:t>
      </w:r>
      <w:r w:rsidR="001E4337" w:rsidRPr="001E4337">
        <w:rPr>
          <w:rFonts w:ascii="Times New Roman" w:hAnsi="Times New Roman" w:cs="Times New Roman"/>
          <w:i/>
          <w:sz w:val="28"/>
        </w:rPr>
        <w:t>1</w:t>
      </w:r>
      <w:r w:rsidR="007E2DA1" w:rsidRPr="007E2DA1">
        <w:rPr>
          <w:rFonts w:ascii="Times New Roman" w:hAnsi="Times New Roman" w:cs="Times New Roman"/>
          <w:i/>
          <w:sz w:val="28"/>
        </w:rPr>
        <w:t xml:space="preserve"> </w:t>
      </w:r>
      <w:r w:rsidR="007E2DA1" w:rsidRPr="007E2DA1">
        <w:rPr>
          <w:rFonts w:ascii="Times New Roman" w:hAnsi="Times New Roman" w:cs="Times New Roman"/>
          <w:sz w:val="28"/>
        </w:rPr>
        <w:t>Время года – главный герой в авторской сказке Н.К. Абрамцевой.</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Тема</w:t>
      </w:r>
      <w:r w:rsidRPr="007E2DA1">
        <w:rPr>
          <w:rFonts w:ascii="Times New Roman" w:hAnsi="Times New Roman" w:cs="Times New Roman"/>
          <w:sz w:val="28"/>
        </w:rPr>
        <w:t>: «Портрет Осени»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Учебные задачи</w:t>
      </w:r>
      <w:r w:rsidRPr="007E2DA1">
        <w:rPr>
          <w:rFonts w:ascii="Times New Roman" w:hAnsi="Times New Roman" w:cs="Times New Roman"/>
          <w:sz w:val="28"/>
        </w:rPr>
        <w:t>:</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развитие умений анализировать повествовательный текст, выделять главное и существенное, сравнивать, делать обобщения;</w:t>
      </w:r>
    </w:p>
    <w:p w:rsidR="007E2DA1" w:rsidRPr="007E2DA1" w:rsidRDefault="007E2DA1" w:rsidP="00D5129E">
      <w:pPr>
        <w:numPr>
          <w:ilvl w:val="0"/>
          <w:numId w:val="14"/>
        </w:num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формирование умения понимать авторский замысел, раскрывать и формулировать тему и идею художественного произведения; находить элементы сюжета.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i/>
          <w:sz w:val="28"/>
        </w:rPr>
        <w:t>Дидактический материал</w:t>
      </w:r>
      <w:r w:rsidRPr="007E2DA1">
        <w:rPr>
          <w:rFonts w:ascii="Times New Roman" w:hAnsi="Times New Roman" w:cs="Times New Roman"/>
          <w:sz w:val="28"/>
        </w:rPr>
        <w:t>:</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Осенняя сказка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Зазвенел яркий желто-красно-оранжевый будильник, и проснулась Осень-красавица.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«Я не опоздала? – встревожилась она и выглянула в окно. – Меня уже ждут, наверное».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Осень собралась быстро и, конечно, не забыла свою волшебную шаль. Золотая шаль была соткана из нитей грибного дождя и солнечных лучей. А если очень приглядеться, виделись в золоте разноцветные осенние лис</w:t>
      </w:r>
      <w:r w:rsidRPr="007E2DA1">
        <w:rPr>
          <w:rFonts w:ascii="Times New Roman" w:hAnsi="Times New Roman" w:cs="Times New Roman"/>
          <w:sz w:val="28"/>
        </w:rPr>
        <w:softHyphen/>
        <w:t>тья и грибы, и колосья, и виноград, и яблоки, и улетающие журавли, и еще столько всего, что даже сама Осень не могла запомнить.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Пришла осень к людям. А люди ее и не заметили. Не до того им. Удив</w:t>
      </w:r>
      <w:r w:rsidRPr="007E2DA1">
        <w:rPr>
          <w:rFonts w:ascii="Times New Roman" w:hAnsi="Times New Roman" w:cs="Times New Roman"/>
          <w:sz w:val="28"/>
        </w:rPr>
        <w:softHyphen/>
        <w:t>лены и расстроены были люди. Крупные в садах яблоки выросли за лето, но кислые; на полях золотые колосья, красивые колосья, а зерна легкие, будто ненастоящие - не получится из них хорошей муки; на виноградниках тяжелые грозди, видимо-невидимо их, но несладкий виноград, невкусный совсем. Вот люди и беспокоятся. А Осень не беспокоится. «Лето хорошо поработало, все подготовило, - огляделась она, - дело за мной». И взлетела над садами, полями, виноградниками волшебная шаль.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Теперь людям только успевай: яблоки сладкие, в ту корзину - желтые, в эту - красные; зерна тяжелые, из одних - мука для хлеба, из других, самых лучших, - для пирожков и пирожных; виноград сладкий, сочный - и на сегодня, и на завтра, и еще хватит на соки для малышей до самой весны.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Быстро собрали люди урожай и, похоже, были им очень довольны. И Осень рада. Как же иначе? Но вот посмотрели люди вокруг, и оказа</w:t>
      </w:r>
      <w:r w:rsidRPr="007E2DA1">
        <w:rPr>
          <w:rFonts w:ascii="Times New Roman" w:hAnsi="Times New Roman" w:cs="Times New Roman"/>
          <w:sz w:val="28"/>
        </w:rPr>
        <w:softHyphen/>
        <w:t>лось, что в их садах не осталось яблок, а поля вовсе не золотые, а черные, а виноградники, раньше желто-зеленые и фиолетовые, стали блеклыми, грустными, без единой яркой виноградинки. Переглянулись люди.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Осень? Уже?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«Конечно, это я, - сказала про себя Осень, - давно я. Наверное, люди были так заняты урожаем, что меня просто не сразу заметили. Не важно, главное, что всего много и все вкусное», - и Осень улыбнулась, она была довольна.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люди не улыбнулись, они, кажется, уже не были довольны.</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Да... - вздохнули люди. - Лето кончилось. Вот и осень. Да... - за</w:t>
      </w:r>
      <w:r w:rsidRPr="007E2DA1">
        <w:rPr>
          <w:rFonts w:ascii="Times New Roman" w:hAnsi="Times New Roman" w:cs="Times New Roman"/>
          <w:sz w:val="28"/>
        </w:rPr>
        <w:softHyphen/>
        <w:t>думались они. - Осень... А что делать?.. А ничего не поделаешь.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«Странно, - удивилась Осень, - люди мне будто и не рады. Быть не может».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Снова, теперь уже над лесами и перелесками, взлетела волшебная шаль Осени.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 вот машина за машиной, автобус за автобусом повезли людей в осен</w:t>
      </w:r>
      <w:r w:rsidRPr="007E2DA1">
        <w:rPr>
          <w:rFonts w:ascii="Times New Roman" w:hAnsi="Times New Roman" w:cs="Times New Roman"/>
          <w:sz w:val="28"/>
        </w:rPr>
        <w:softHyphen/>
        <w:t>ний лес. Долго гуляли люди по лесу и, кажется, были довольны. «Урожай понравился, лес мой понравился, значит, и я людям в радость», - думала Осень.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люди снова будто недовольны чем-то, будто печальны даже. Несут люди полные корзины грибов в разных - рыжих, красных, шоколадных, желтых - шапочках. А еще корзины с осенней ягодой - ярко-ярко-красной клюквой. А еще охапки разноцветных рябиновых, дубовых, кленовых лис</w:t>
      </w:r>
      <w:r w:rsidRPr="007E2DA1">
        <w:rPr>
          <w:rFonts w:ascii="Times New Roman" w:hAnsi="Times New Roman" w:cs="Times New Roman"/>
          <w:sz w:val="28"/>
        </w:rPr>
        <w:softHyphen/>
        <w:t>тьев. Бережно несут люди домой это осеннее волшебство и вздыхают:</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Осень... Да... Совсем осень... А что делать?.. А ничего не поде</w:t>
      </w:r>
      <w:r w:rsidRPr="007E2DA1">
        <w:rPr>
          <w:rFonts w:ascii="Times New Roman" w:hAnsi="Times New Roman" w:cs="Times New Roman"/>
          <w:sz w:val="28"/>
        </w:rPr>
        <w:softHyphen/>
        <w:t>лаешь...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«А что, что нужно делать?! - Осень почти испугалась. - Почему пе</w:t>
      </w:r>
      <w:r w:rsidRPr="007E2DA1">
        <w:rPr>
          <w:rFonts w:ascii="Times New Roman" w:hAnsi="Times New Roman" w:cs="Times New Roman"/>
          <w:sz w:val="28"/>
        </w:rPr>
        <w:softHyphen/>
        <w:t>чальны люди? Неужели они хотят прогнать меня? Неужели я все-таки им не нравлюсь?»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lastRenderedPageBreak/>
        <w:t>И она решила удивить людей, дать им полюбоваться тем, что не уви</w:t>
      </w:r>
      <w:r w:rsidRPr="007E2DA1">
        <w:rPr>
          <w:rFonts w:ascii="Times New Roman" w:hAnsi="Times New Roman" w:cs="Times New Roman"/>
          <w:sz w:val="28"/>
        </w:rPr>
        <w:softHyphen/>
        <w:t>дишь ни в какое другое время года. В самое небо на этот раз взлетела волшебная шаль Осени.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Смотрите, смотрите, - звали друг друга люди, - быстрее, не успеете.</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Даже самые равнодушные долго не отрывали глаз от неба. И не</w:t>
      </w:r>
      <w:r w:rsidRPr="007E2DA1">
        <w:rPr>
          <w:rFonts w:ascii="Times New Roman" w:hAnsi="Times New Roman" w:cs="Times New Roman"/>
          <w:sz w:val="28"/>
        </w:rPr>
        <w:softHyphen/>
        <w:t>удивительно. Летели птицы. На юг. «Видишь? Это стайка ласточек. Маленьких, но очень смелых». «Да нет же - это ровная-преровная нить сказочных гусей-лебедей». «Тебе показалось! Это журавли. Это их стройный клин. Это они курлычут». Вот такое чудо подарила Осень людям. Долго смотрели люди в небо, вслед прекрасным разным птицам. А потом?</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Да... Осень. Да, настоящая осень. А что делать?.. А ничего не поделаешь.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Опустила Осень руки. Заплакала Осень. «Ничем людям не угодишь. Уйду». Закуталась она в свою волшебную шаль и отправилась куда глаза глядят. Но вот беда - расстроенная и обиженная. Осень нечаянно надела свою шаль наизнанку. А изнанка была... Совсем не золотой, совсем не красивой, совсем другой была изнанка. Так случается и не с волшебными вещами, а с волшебными тем более. Не красные яблоки, не золотые лис</w:t>
      </w:r>
      <w:r w:rsidRPr="007E2DA1">
        <w:rPr>
          <w:rFonts w:ascii="Times New Roman" w:hAnsi="Times New Roman" w:cs="Times New Roman"/>
          <w:sz w:val="28"/>
        </w:rPr>
        <w:softHyphen/>
        <w:t>тья, не крики журавлей несла с собой изнанка чудесной шали. Холодный долгий дождь и злой ветер вырвались из ее складок.</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Дует ветер, льет дождь, медленно бредет-уходит Осень вдаль по раз</w:t>
      </w:r>
      <w:r w:rsidRPr="007E2DA1">
        <w:rPr>
          <w:rFonts w:ascii="Times New Roman" w:hAnsi="Times New Roman" w:cs="Times New Roman"/>
          <w:sz w:val="28"/>
        </w:rPr>
        <w:softHyphen/>
        <w:t>мокшей уже дороге. А что же люди? Люди смотрят в другую сторону. А там, в другой стороне, невидимая пока, на обочине дороги, чтобы в сля</w:t>
      </w:r>
      <w:r w:rsidRPr="007E2DA1">
        <w:rPr>
          <w:rFonts w:ascii="Times New Roman" w:hAnsi="Times New Roman" w:cs="Times New Roman"/>
          <w:sz w:val="28"/>
        </w:rPr>
        <w:softHyphen/>
        <w:t>коть не ступить, стоит в своих белых одеждах красавица Зима. Взмахнула Зима своей волшебной шалью, и полетели сначала редко, потом все чаще снежинки. Удивительные, хрупкие, узорчатые, невесомые, прекрасные. Чудо? Радость? Да уж и не знаю.</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w:t>
      </w:r>
      <w:r w:rsidRPr="007E2DA1">
        <w:rPr>
          <w:rFonts w:ascii="Times New Roman" w:hAnsi="Times New Roman" w:cs="Times New Roman"/>
          <w:sz w:val="28"/>
        </w:rPr>
        <w:tab/>
        <w:t>Зима? Уже? - переглянулись люди. - Да... Осень прошла. Быстро как... Да... А жаль. Вот и зима. А что делать?.. А ничего не поделаешь.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Интересный народ люди. Жаль им Осень!.. Не ту, добрую, золотую. Сегодняшнюю - дождливую, печальную, некрасивую. А вот Зима со всеми ее чудесами, похоже, не ко времени им. Странные люди. Да... Странные. А что делать?.. А ничего не поделаешь.</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Н.К.Абрамцева</w:t>
      </w:r>
    </w:p>
    <w:p w:rsidR="007E2DA1" w:rsidRPr="007E2DA1" w:rsidRDefault="007E2DA1" w:rsidP="00D5129E">
      <w:pPr>
        <w:spacing w:after="0" w:line="240" w:lineRule="auto"/>
        <w:ind w:firstLine="567"/>
        <w:jc w:val="both"/>
        <w:rPr>
          <w:rFonts w:ascii="Times New Roman" w:hAnsi="Times New Roman" w:cs="Times New Roman"/>
          <w:i/>
          <w:sz w:val="28"/>
        </w:rPr>
      </w:pPr>
      <w:r w:rsidRPr="007E2DA1">
        <w:rPr>
          <w:rFonts w:ascii="Times New Roman" w:hAnsi="Times New Roman" w:cs="Times New Roman"/>
          <w:i/>
          <w:sz w:val="28"/>
        </w:rPr>
        <w:t>Вопросы и задания:</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1.Какой видит Осень автор сказки? Красивая ли она?</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2.Каким образом автор старается увлечь читателя описанием Осени?</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3.Что случилось, когда Осень нечаянно надела волшебную шаль наизнанку?</w:t>
      </w:r>
    </w:p>
    <w:p w:rsidR="007E2DA1" w:rsidRPr="007E2DA1" w:rsidRDefault="007E2DA1" w:rsidP="00D5129E">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4.Как вы относитесь к Осени? Жалеете ли об ее уходе?</w:t>
      </w:r>
    </w:p>
    <w:p w:rsidR="007E2DA1" w:rsidRPr="0096473A" w:rsidRDefault="007E2DA1" w:rsidP="0096473A">
      <w:pPr>
        <w:spacing w:after="0" w:line="240" w:lineRule="auto"/>
        <w:ind w:firstLine="567"/>
        <w:jc w:val="both"/>
        <w:rPr>
          <w:rFonts w:ascii="Times New Roman" w:hAnsi="Times New Roman" w:cs="Times New Roman"/>
          <w:sz w:val="28"/>
        </w:rPr>
      </w:pPr>
      <w:r w:rsidRPr="007E2DA1">
        <w:rPr>
          <w:rFonts w:ascii="Times New Roman" w:hAnsi="Times New Roman" w:cs="Times New Roman"/>
          <w:sz w:val="28"/>
        </w:rPr>
        <w:t>5.Чем Осень в «Осенней сказке» отличается от той осени, которую вы себе представляете?</w:t>
      </w:r>
    </w:p>
    <w:p w:rsidR="00B45019" w:rsidRPr="00B615B1" w:rsidRDefault="00B45019" w:rsidP="002F3541">
      <w:pPr>
        <w:spacing w:after="0" w:line="240" w:lineRule="auto"/>
        <w:jc w:val="both"/>
        <w:rPr>
          <w:rFonts w:ascii="Times New Roman" w:hAnsi="Times New Roman" w:cs="Times New Roman"/>
          <w:sz w:val="28"/>
        </w:rPr>
      </w:pPr>
    </w:p>
    <w:p w:rsidR="007E2DA1" w:rsidRPr="007E2DA1" w:rsidRDefault="007E2DA1" w:rsidP="00BC21DD">
      <w:pPr>
        <w:spacing w:after="0" w:line="240" w:lineRule="auto"/>
        <w:jc w:val="both"/>
        <w:rPr>
          <w:rFonts w:ascii="Times New Roman" w:hAnsi="Times New Roman" w:cs="Times New Roman"/>
          <w:b/>
          <w:sz w:val="28"/>
        </w:rPr>
      </w:pPr>
    </w:p>
    <w:p w:rsidR="007E2DA1" w:rsidRPr="007E2DA1" w:rsidRDefault="007E2DA1" w:rsidP="00D5129E">
      <w:pPr>
        <w:spacing w:after="0" w:line="240" w:lineRule="auto"/>
        <w:ind w:firstLine="567"/>
        <w:jc w:val="both"/>
        <w:rPr>
          <w:rFonts w:ascii="Times New Roman" w:hAnsi="Times New Roman" w:cs="Times New Roman"/>
          <w:b/>
          <w:sz w:val="28"/>
        </w:rPr>
      </w:pPr>
      <w:r w:rsidRPr="007E2DA1">
        <w:rPr>
          <w:rFonts w:ascii="Times New Roman" w:hAnsi="Times New Roman" w:cs="Times New Roman"/>
          <w:b/>
          <w:sz w:val="28"/>
        </w:rPr>
        <w:t>Контрольные вопросы</w:t>
      </w:r>
      <w:r w:rsidR="008368EE">
        <w:rPr>
          <w:rFonts w:ascii="Times New Roman" w:hAnsi="Times New Roman" w:cs="Times New Roman"/>
          <w:b/>
          <w:sz w:val="28"/>
        </w:rPr>
        <w:t xml:space="preserve"> по курсу</w:t>
      </w:r>
    </w:p>
    <w:p w:rsidR="007E2DA1" w:rsidRPr="007E2DA1" w:rsidRDefault="007E2DA1" w:rsidP="00D5129E">
      <w:pPr>
        <w:spacing w:after="0" w:line="240" w:lineRule="auto"/>
        <w:ind w:firstLine="567"/>
        <w:jc w:val="both"/>
        <w:rPr>
          <w:rFonts w:ascii="Times New Roman" w:hAnsi="Times New Roman" w:cs="Times New Roman"/>
          <w:b/>
          <w:sz w:val="28"/>
        </w:rPr>
      </w:pP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w:t>
      </w:r>
      <w:r w:rsidR="007E2DA1" w:rsidRPr="007E2DA1">
        <w:rPr>
          <w:rFonts w:ascii="Times New Roman" w:hAnsi="Times New Roman" w:cs="Times New Roman"/>
          <w:sz w:val="28"/>
        </w:rPr>
        <w:t xml:space="preserve">Роды художественных произведений.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2.</w:t>
      </w:r>
      <w:r w:rsidR="007E2DA1" w:rsidRPr="007E2DA1">
        <w:rPr>
          <w:rFonts w:ascii="Times New Roman" w:hAnsi="Times New Roman" w:cs="Times New Roman"/>
          <w:sz w:val="28"/>
        </w:rPr>
        <w:t xml:space="preserve">Методика анализа стихотворного текста. </w:t>
      </w:r>
    </w:p>
    <w:p w:rsidR="007E2DA1" w:rsidRPr="007E2DA1" w:rsidRDefault="008368EE" w:rsidP="008368EE">
      <w:pPr>
        <w:spacing w:after="0" w:line="240" w:lineRule="auto"/>
        <w:ind w:left="567"/>
        <w:jc w:val="both"/>
        <w:rPr>
          <w:rFonts w:ascii="Times New Roman" w:hAnsi="Times New Roman" w:cs="Times New Roman"/>
          <w:b/>
          <w:sz w:val="28"/>
        </w:rPr>
      </w:pPr>
      <w:r>
        <w:rPr>
          <w:rFonts w:ascii="Times New Roman" w:hAnsi="Times New Roman" w:cs="Times New Roman"/>
          <w:sz w:val="28"/>
        </w:rPr>
        <w:t>3.</w:t>
      </w:r>
      <w:r w:rsidR="007E2DA1" w:rsidRPr="007E2DA1">
        <w:rPr>
          <w:rFonts w:ascii="Times New Roman" w:hAnsi="Times New Roman" w:cs="Times New Roman"/>
          <w:sz w:val="28"/>
        </w:rPr>
        <w:t xml:space="preserve">Жанры художественных произведений. </w:t>
      </w:r>
    </w:p>
    <w:p w:rsidR="007E2DA1" w:rsidRPr="007E2DA1" w:rsidRDefault="008368EE" w:rsidP="008368EE">
      <w:pPr>
        <w:spacing w:after="0" w:line="240" w:lineRule="auto"/>
        <w:ind w:left="567"/>
        <w:jc w:val="both"/>
        <w:rPr>
          <w:rFonts w:ascii="Times New Roman" w:hAnsi="Times New Roman" w:cs="Times New Roman"/>
          <w:b/>
          <w:sz w:val="28"/>
        </w:rPr>
      </w:pPr>
      <w:r>
        <w:rPr>
          <w:rFonts w:ascii="Times New Roman" w:hAnsi="Times New Roman" w:cs="Times New Roman"/>
          <w:sz w:val="28"/>
        </w:rPr>
        <w:lastRenderedPageBreak/>
        <w:t>4.</w:t>
      </w:r>
      <w:r w:rsidR="007E2DA1" w:rsidRPr="007E2DA1">
        <w:rPr>
          <w:rFonts w:ascii="Times New Roman" w:hAnsi="Times New Roman" w:cs="Times New Roman"/>
          <w:sz w:val="28"/>
        </w:rPr>
        <w:t>Сравнение как изобразительное средство.</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5.</w:t>
      </w:r>
      <w:r w:rsidR="007E2DA1" w:rsidRPr="007E2DA1">
        <w:rPr>
          <w:rFonts w:ascii="Times New Roman" w:hAnsi="Times New Roman" w:cs="Times New Roman"/>
          <w:sz w:val="28"/>
        </w:rPr>
        <w:t>Тема, проблема, идея произведения.</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6.</w:t>
      </w:r>
      <w:r w:rsidR="007E2DA1" w:rsidRPr="007E2DA1">
        <w:rPr>
          <w:rFonts w:ascii="Times New Roman" w:hAnsi="Times New Roman" w:cs="Times New Roman"/>
          <w:sz w:val="28"/>
        </w:rPr>
        <w:t xml:space="preserve">Особенности жанра басни.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7.</w:t>
      </w:r>
      <w:r w:rsidR="007E2DA1" w:rsidRPr="007E2DA1">
        <w:rPr>
          <w:rFonts w:ascii="Times New Roman" w:hAnsi="Times New Roman" w:cs="Times New Roman"/>
          <w:sz w:val="28"/>
        </w:rPr>
        <w:t xml:space="preserve">Фабула, сюжет, композиция произведения.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8.</w:t>
      </w:r>
      <w:r w:rsidR="007E2DA1" w:rsidRPr="007E2DA1">
        <w:rPr>
          <w:rFonts w:ascii="Times New Roman" w:hAnsi="Times New Roman" w:cs="Times New Roman"/>
          <w:sz w:val="28"/>
        </w:rPr>
        <w:t>Методика анализа прозаического текста.</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9.</w:t>
      </w:r>
      <w:r w:rsidR="007E2DA1" w:rsidRPr="007E2DA1">
        <w:rPr>
          <w:rFonts w:ascii="Times New Roman" w:hAnsi="Times New Roman" w:cs="Times New Roman"/>
          <w:sz w:val="28"/>
        </w:rPr>
        <w:t xml:space="preserve">Основные системы стихосложения.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10.</w:t>
      </w:r>
      <w:r w:rsidR="007E2DA1" w:rsidRPr="007E2DA1">
        <w:rPr>
          <w:rFonts w:ascii="Times New Roman" w:hAnsi="Times New Roman" w:cs="Times New Roman"/>
          <w:sz w:val="28"/>
        </w:rPr>
        <w:t>Словесные изобразительные средства и средства мультипликации.</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11.</w:t>
      </w:r>
      <w:r w:rsidR="007E2DA1" w:rsidRPr="007E2DA1">
        <w:rPr>
          <w:rFonts w:ascii="Times New Roman" w:hAnsi="Times New Roman" w:cs="Times New Roman"/>
          <w:sz w:val="28"/>
        </w:rPr>
        <w:t xml:space="preserve">Стихотворные размеры.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12.</w:t>
      </w:r>
      <w:r w:rsidR="007E2DA1" w:rsidRPr="007E2DA1">
        <w:rPr>
          <w:rFonts w:ascii="Times New Roman" w:hAnsi="Times New Roman" w:cs="Times New Roman"/>
          <w:sz w:val="28"/>
        </w:rPr>
        <w:t xml:space="preserve">Образ погоды в литературном произведении. </w:t>
      </w:r>
    </w:p>
    <w:p w:rsidR="007E2DA1" w:rsidRPr="007E2DA1" w:rsidRDefault="008368EE" w:rsidP="008368EE">
      <w:pPr>
        <w:spacing w:after="0" w:line="240" w:lineRule="auto"/>
        <w:ind w:left="567"/>
        <w:jc w:val="both"/>
        <w:rPr>
          <w:rFonts w:ascii="Times New Roman" w:hAnsi="Times New Roman" w:cs="Times New Roman"/>
          <w:bCs/>
          <w:sz w:val="28"/>
        </w:rPr>
      </w:pPr>
      <w:r>
        <w:rPr>
          <w:rFonts w:ascii="Times New Roman" w:hAnsi="Times New Roman" w:cs="Times New Roman"/>
          <w:sz w:val="28"/>
        </w:rPr>
        <w:t>13.</w:t>
      </w:r>
      <w:r w:rsidR="007E2DA1" w:rsidRPr="007E2DA1">
        <w:rPr>
          <w:rFonts w:ascii="Times New Roman" w:hAnsi="Times New Roman" w:cs="Times New Roman"/>
          <w:sz w:val="28"/>
        </w:rPr>
        <w:t>Стопа.</w:t>
      </w:r>
      <w:r w:rsidR="007E2DA1" w:rsidRPr="007E2DA1">
        <w:rPr>
          <w:rFonts w:ascii="Times New Roman" w:hAnsi="Times New Roman" w:cs="Times New Roman"/>
          <w:bCs/>
          <w:sz w:val="28"/>
        </w:rPr>
        <w:t xml:space="preserve">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14.</w:t>
      </w:r>
      <w:r w:rsidR="007E2DA1" w:rsidRPr="007E2DA1">
        <w:rPr>
          <w:rFonts w:ascii="Times New Roman" w:hAnsi="Times New Roman" w:cs="Times New Roman"/>
          <w:sz w:val="28"/>
        </w:rPr>
        <w:t xml:space="preserve">Особенности образа героя-животного в авторской сказке.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15.</w:t>
      </w:r>
      <w:r w:rsidR="007E2DA1" w:rsidRPr="007E2DA1">
        <w:rPr>
          <w:rFonts w:ascii="Times New Roman" w:hAnsi="Times New Roman" w:cs="Times New Roman"/>
          <w:sz w:val="28"/>
        </w:rPr>
        <w:t xml:space="preserve">Рифма.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16.</w:t>
      </w:r>
      <w:r w:rsidR="007E2DA1" w:rsidRPr="007E2DA1">
        <w:rPr>
          <w:rFonts w:ascii="Times New Roman" w:hAnsi="Times New Roman" w:cs="Times New Roman"/>
          <w:sz w:val="28"/>
        </w:rPr>
        <w:t>Образ героя шуточного стихотворения.</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17.</w:t>
      </w:r>
      <w:r w:rsidR="007E2DA1" w:rsidRPr="007E2DA1">
        <w:rPr>
          <w:rFonts w:ascii="Times New Roman" w:hAnsi="Times New Roman" w:cs="Times New Roman"/>
          <w:sz w:val="28"/>
        </w:rPr>
        <w:t xml:space="preserve">Строфа.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18.</w:t>
      </w:r>
      <w:r w:rsidR="007E2DA1" w:rsidRPr="007E2DA1">
        <w:rPr>
          <w:rFonts w:ascii="Times New Roman" w:hAnsi="Times New Roman" w:cs="Times New Roman"/>
          <w:sz w:val="28"/>
        </w:rPr>
        <w:t xml:space="preserve">Событие в повествовательном произведении.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19.</w:t>
      </w:r>
      <w:r w:rsidR="007E2DA1" w:rsidRPr="007E2DA1">
        <w:rPr>
          <w:rFonts w:ascii="Times New Roman" w:hAnsi="Times New Roman" w:cs="Times New Roman"/>
          <w:sz w:val="28"/>
        </w:rPr>
        <w:t xml:space="preserve">Изобразительно-выразительные средства языка.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20.</w:t>
      </w:r>
      <w:r w:rsidR="007E2DA1" w:rsidRPr="007E2DA1">
        <w:rPr>
          <w:rFonts w:ascii="Times New Roman" w:hAnsi="Times New Roman" w:cs="Times New Roman"/>
          <w:sz w:val="28"/>
        </w:rPr>
        <w:t xml:space="preserve">Образы героя и рассказчика в повествовательном произведении.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21.</w:t>
      </w:r>
      <w:r w:rsidR="007E2DA1" w:rsidRPr="007E2DA1">
        <w:rPr>
          <w:rFonts w:ascii="Times New Roman" w:hAnsi="Times New Roman" w:cs="Times New Roman"/>
          <w:sz w:val="28"/>
        </w:rPr>
        <w:t xml:space="preserve">Тропы и фигуры.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22.</w:t>
      </w:r>
      <w:r w:rsidR="007E2DA1" w:rsidRPr="007E2DA1">
        <w:rPr>
          <w:rFonts w:ascii="Times New Roman" w:hAnsi="Times New Roman" w:cs="Times New Roman"/>
          <w:sz w:val="28"/>
        </w:rPr>
        <w:t>Методика анализа драматического текста.</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23.</w:t>
      </w:r>
      <w:r w:rsidR="007E2DA1" w:rsidRPr="007E2DA1">
        <w:rPr>
          <w:rFonts w:ascii="Times New Roman" w:hAnsi="Times New Roman" w:cs="Times New Roman"/>
          <w:sz w:val="28"/>
        </w:rPr>
        <w:t xml:space="preserve">Особенности современной читательской культуры. </w:t>
      </w:r>
    </w:p>
    <w:p w:rsidR="007E2DA1" w:rsidRPr="007E2DA1" w:rsidRDefault="008368EE" w:rsidP="008368EE">
      <w:pPr>
        <w:spacing w:after="0" w:line="240" w:lineRule="auto"/>
        <w:ind w:left="567"/>
        <w:jc w:val="both"/>
        <w:rPr>
          <w:rFonts w:ascii="Times New Roman" w:hAnsi="Times New Roman" w:cs="Times New Roman"/>
          <w:sz w:val="28"/>
        </w:rPr>
      </w:pPr>
      <w:r>
        <w:rPr>
          <w:rFonts w:ascii="Times New Roman" w:hAnsi="Times New Roman" w:cs="Times New Roman"/>
          <w:sz w:val="28"/>
        </w:rPr>
        <w:t>24.</w:t>
      </w:r>
      <w:r w:rsidR="007E2DA1" w:rsidRPr="007E2DA1">
        <w:rPr>
          <w:rFonts w:ascii="Times New Roman" w:hAnsi="Times New Roman" w:cs="Times New Roman"/>
          <w:sz w:val="28"/>
        </w:rPr>
        <w:t xml:space="preserve">Тропы.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25.</w:t>
      </w:r>
      <w:r w:rsidR="007E2DA1" w:rsidRPr="007E2DA1">
        <w:rPr>
          <w:rFonts w:ascii="Times New Roman" w:hAnsi="Times New Roman" w:cs="Times New Roman"/>
          <w:sz w:val="28"/>
        </w:rPr>
        <w:t xml:space="preserve">Развитие конфликта в драматическом произведении.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26.</w:t>
      </w:r>
      <w:r w:rsidR="007E2DA1" w:rsidRPr="007E2DA1">
        <w:rPr>
          <w:rFonts w:ascii="Times New Roman" w:hAnsi="Times New Roman" w:cs="Times New Roman"/>
          <w:sz w:val="28"/>
        </w:rPr>
        <w:t xml:space="preserve">Изобразительно-выразительные средства речи.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27.</w:t>
      </w:r>
      <w:r w:rsidR="007E2DA1" w:rsidRPr="007E2DA1">
        <w:rPr>
          <w:rFonts w:ascii="Times New Roman" w:hAnsi="Times New Roman" w:cs="Times New Roman"/>
          <w:sz w:val="28"/>
        </w:rPr>
        <w:t xml:space="preserve">Образ героя-животного в русской народной сказке и драматическом произведении.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28.</w:t>
      </w:r>
      <w:r w:rsidR="007E2DA1" w:rsidRPr="007E2DA1">
        <w:rPr>
          <w:rFonts w:ascii="Times New Roman" w:hAnsi="Times New Roman" w:cs="Times New Roman"/>
          <w:sz w:val="28"/>
        </w:rPr>
        <w:t xml:space="preserve">Развитие культуры читателя.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29.</w:t>
      </w:r>
      <w:r w:rsidR="007E2DA1" w:rsidRPr="007E2DA1">
        <w:rPr>
          <w:rFonts w:ascii="Times New Roman" w:hAnsi="Times New Roman" w:cs="Times New Roman"/>
          <w:sz w:val="28"/>
        </w:rPr>
        <w:t>Воплощение идеи детства в образах героев пьесы-сказки.</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30.</w:t>
      </w:r>
      <w:r w:rsidR="007E2DA1" w:rsidRPr="007E2DA1">
        <w:rPr>
          <w:rFonts w:ascii="Times New Roman" w:hAnsi="Times New Roman" w:cs="Times New Roman"/>
          <w:sz w:val="28"/>
        </w:rPr>
        <w:t xml:space="preserve">Метафора как изобразительно-выразительное средство языка.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31.</w:t>
      </w:r>
      <w:r w:rsidR="007E2DA1" w:rsidRPr="007E2DA1">
        <w:rPr>
          <w:rFonts w:ascii="Times New Roman" w:hAnsi="Times New Roman" w:cs="Times New Roman"/>
          <w:sz w:val="28"/>
        </w:rPr>
        <w:t xml:space="preserve">Характерные особенности считалок, потешек, песенок, загадок, обеспечивающих их привлекательность для детей и запоминание.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32.</w:t>
      </w:r>
      <w:r w:rsidR="007E2DA1" w:rsidRPr="007E2DA1">
        <w:rPr>
          <w:rFonts w:ascii="Times New Roman" w:hAnsi="Times New Roman" w:cs="Times New Roman"/>
          <w:sz w:val="28"/>
        </w:rPr>
        <w:t>Анализ односюжетных сказок в разной обработке (по выбору).</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33.</w:t>
      </w:r>
      <w:r w:rsidR="007E2DA1" w:rsidRPr="007E2DA1">
        <w:rPr>
          <w:rFonts w:ascii="Times New Roman" w:hAnsi="Times New Roman" w:cs="Times New Roman"/>
          <w:sz w:val="28"/>
        </w:rPr>
        <w:t xml:space="preserve">Анализ композиции, ведущих образов, языка произведений И.А. Крылова, В.А.  Жуковского, А. Погорельского, В.Ф. Одоевского.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34.</w:t>
      </w:r>
      <w:r w:rsidR="007E2DA1" w:rsidRPr="007E2DA1">
        <w:rPr>
          <w:rFonts w:ascii="Times New Roman" w:hAnsi="Times New Roman" w:cs="Times New Roman"/>
          <w:sz w:val="28"/>
        </w:rPr>
        <w:t>Анализ одной из сказок А. Пушкина по плану: идейно-тематическая основа, характеры, композиция, сюжет, особенности языка.</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35.</w:t>
      </w:r>
      <w:r w:rsidR="007E2DA1" w:rsidRPr="007E2DA1">
        <w:rPr>
          <w:rFonts w:ascii="Times New Roman" w:hAnsi="Times New Roman" w:cs="Times New Roman"/>
          <w:sz w:val="28"/>
        </w:rPr>
        <w:t xml:space="preserve">Анализ лирического стихотворения и отрывков из произведений Пушкина, изучаемых в  начальной школе.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36.</w:t>
      </w:r>
      <w:r w:rsidR="007E2DA1" w:rsidRPr="007E2DA1">
        <w:rPr>
          <w:rFonts w:ascii="Times New Roman" w:hAnsi="Times New Roman" w:cs="Times New Roman"/>
          <w:sz w:val="28"/>
        </w:rPr>
        <w:t xml:space="preserve">Анализ одной из частей сказки Ершова «Конек-Горбунок» и особенностей сказок.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37.</w:t>
      </w:r>
      <w:r w:rsidR="007E2DA1" w:rsidRPr="007E2DA1">
        <w:rPr>
          <w:rFonts w:ascii="Times New Roman" w:hAnsi="Times New Roman" w:cs="Times New Roman"/>
          <w:sz w:val="28"/>
        </w:rPr>
        <w:t xml:space="preserve">Сообщения по темам: «Родина в творчестве поэтов XIX века», «Крестьянские дети в произведениях поэтов 50-60 гг. </w:t>
      </w:r>
      <w:r w:rsidR="007E2DA1" w:rsidRPr="007E2DA1">
        <w:rPr>
          <w:rFonts w:ascii="Times New Roman" w:hAnsi="Times New Roman" w:cs="Times New Roman"/>
          <w:sz w:val="28"/>
          <w:lang w:val="en-US"/>
        </w:rPr>
        <w:t>XIX</w:t>
      </w:r>
      <w:r w:rsidR="007E2DA1" w:rsidRPr="007E2DA1">
        <w:rPr>
          <w:rFonts w:ascii="Times New Roman" w:hAnsi="Times New Roman" w:cs="Times New Roman"/>
          <w:sz w:val="28"/>
        </w:rPr>
        <w:t xml:space="preserve"> века», «Картины природы в творчестве русских поэтов».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38.</w:t>
      </w:r>
      <w:r w:rsidR="007E2DA1" w:rsidRPr="007E2DA1">
        <w:rPr>
          <w:rFonts w:ascii="Times New Roman" w:hAnsi="Times New Roman" w:cs="Times New Roman"/>
          <w:sz w:val="28"/>
        </w:rPr>
        <w:t xml:space="preserve">Анализ содержания и формы стихотворений русских поэтов. </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t>39.</w:t>
      </w:r>
      <w:r w:rsidR="007E2DA1" w:rsidRPr="007E2DA1">
        <w:rPr>
          <w:rFonts w:ascii="Times New Roman" w:hAnsi="Times New Roman" w:cs="Times New Roman"/>
          <w:sz w:val="28"/>
        </w:rPr>
        <w:t>Воспитательное и познавательное значение рассказов. Понятие о рецензии детского рассказа.</w:t>
      </w:r>
    </w:p>
    <w:p w:rsidR="007E2DA1" w:rsidRPr="007E2DA1" w:rsidRDefault="000A7BBF" w:rsidP="000A7BBF">
      <w:pPr>
        <w:spacing w:after="0" w:line="240" w:lineRule="auto"/>
        <w:ind w:left="567"/>
        <w:jc w:val="both"/>
        <w:rPr>
          <w:rFonts w:ascii="Times New Roman" w:hAnsi="Times New Roman" w:cs="Times New Roman"/>
          <w:sz w:val="28"/>
        </w:rPr>
      </w:pPr>
      <w:r>
        <w:rPr>
          <w:rFonts w:ascii="Times New Roman" w:hAnsi="Times New Roman" w:cs="Times New Roman"/>
          <w:sz w:val="28"/>
        </w:rPr>
        <w:lastRenderedPageBreak/>
        <w:t>40.</w:t>
      </w:r>
      <w:r w:rsidR="007E2DA1" w:rsidRPr="007E2DA1">
        <w:rPr>
          <w:rFonts w:ascii="Times New Roman" w:hAnsi="Times New Roman" w:cs="Times New Roman"/>
          <w:sz w:val="28"/>
        </w:rPr>
        <w:t>Анализ стихотворений Некрасова о природе и детях по плану: содержание и построение, центральные образы, особенности поэтического языка.</w:t>
      </w:r>
    </w:p>
    <w:p w:rsidR="007E2DA1" w:rsidRPr="007E2DA1" w:rsidRDefault="007E2DA1" w:rsidP="00D5129E">
      <w:pPr>
        <w:spacing w:after="0" w:line="240" w:lineRule="auto"/>
        <w:ind w:firstLine="567"/>
        <w:jc w:val="both"/>
        <w:rPr>
          <w:rFonts w:ascii="Times New Roman" w:hAnsi="Times New Roman" w:cs="Times New Roman"/>
          <w:b/>
          <w:sz w:val="28"/>
        </w:rPr>
      </w:pPr>
    </w:p>
    <w:p w:rsidR="007E2DA1" w:rsidRDefault="007E2DA1" w:rsidP="00D5129E">
      <w:pPr>
        <w:spacing w:after="0" w:line="240" w:lineRule="auto"/>
        <w:ind w:firstLine="567"/>
        <w:jc w:val="both"/>
        <w:rPr>
          <w:rFonts w:ascii="Times New Roman" w:hAnsi="Times New Roman" w:cs="Times New Roman"/>
          <w:b/>
          <w:sz w:val="28"/>
        </w:rPr>
      </w:pPr>
    </w:p>
    <w:p w:rsidR="007E2DA1" w:rsidRDefault="00BF73C2" w:rsidP="00D5129E">
      <w:pPr>
        <w:spacing w:after="0" w:line="240" w:lineRule="auto"/>
        <w:ind w:firstLine="567"/>
        <w:jc w:val="both"/>
        <w:rPr>
          <w:rFonts w:ascii="Times New Roman" w:hAnsi="Times New Roman" w:cs="Times New Roman"/>
          <w:b/>
          <w:sz w:val="28"/>
        </w:rPr>
      </w:pPr>
      <w:r>
        <w:rPr>
          <w:rFonts w:ascii="Times New Roman" w:hAnsi="Times New Roman" w:cs="Times New Roman"/>
          <w:b/>
          <w:sz w:val="28"/>
        </w:rPr>
        <w:t>Экзаменационные вопросы по курсу</w:t>
      </w:r>
    </w:p>
    <w:p w:rsidR="00BF73C2" w:rsidRDefault="00BF73C2" w:rsidP="00D5129E">
      <w:pPr>
        <w:spacing w:after="0" w:line="240" w:lineRule="auto"/>
        <w:ind w:firstLine="567"/>
        <w:jc w:val="both"/>
        <w:rPr>
          <w:rFonts w:ascii="Times New Roman" w:hAnsi="Times New Roman" w:cs="Times New Roman"/>
          <w:b/>
          <w:sz w:val="28"/>
        </w:rPr>
      </w:pPr>
    </w:p>
    <w:p w:rsidR="00BF73C2" w:rsidRPr="00BF73C2" w:rsidRDefault="00BF73C2" w:rsidP="00D5129E">
      <w:pPr>
        <w:spacing w:after="0" w:line="240" w:lineRule="auto"/>
        <w:ind w:firstLine="567"/>
        <w:jc w:val="both"/>
        <w:rPr>
          <w:rFonts w:ascii="Times New Roman" w:eastAsia="Times New Roman" w:hAnsi="Times New Roman" w:cs="Times New Roman"/>
          <w:sz w:val="28"/>
          <w:szCs w:val="28"/>
          <w:lang w:eastAsia="ja-JP"/>
        </w:rPr>
      </w:pPr>
      <w:r w:rsidRPr="00BF73C2">
        <w:rPr>
          <w:rFonts w:ascii="Times New Roman" w:eastAsia="MS Mincho" w:hAnsi="Times New Roman" w:cs="Times New Roman"/>
          <w:b/>
          <w:color w:val="000000"/>
          <w:sz w:val="28"/>
          <w:szCs w:val="28"/>
          <w:lang w:eastAsia="ja-JP"/>
        </w:rPr>
        <w:t xml:space="preserve">1  уровень  </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w:t>
      </w:r>
      <w:r w:rsidR="00BF73C2" w:rsidRPr="00BF73C2">
        <w:rPr>
          <w:rFonts w:ascii="Times New Roman" w:eastAsia="MS Mincho" w:hAnsi="Times New Roman" w:cs="Times New Roman"/>
          <w:color w:val="000000"/>
          <w:sz w:val="28"/>
          <w:szCs w:val="28"/>
          <w:lang w:eastAsia="ja-JP"/>
        </w:rPr>
        <w:t xml:space="preserve">Детская литература как учебная дисциплина                                                                                      </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w:t>
      </w:r>
      <w:r w:rsidR="00BF73C2" w:rsidRPr="00BF73C2">
        <w:rPr>
          <w:rFonts w:ascii="Times New Roman" w:eastAsia="MS Mincho" w:hAnsi="Times New Roman" w:cs="Times New Roman"/>
          <w:color w:val="000000"/>
          <w:sz w:val="28"/>
          <w:szCs w:val="28"/>
          <w:lang w:eastAsia="ja-JP"/>
        </w:rPr>
        <w:t>Задачи уроков чтения. Научные основы методики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w:t>
      </w:r>
      <w:r w:rsidR="00BF73C2" w:rsidRPr="00BF73C2">
        <w:rPr>
          <w:rFonts w:ascii="Times New Roman" w:eastAsia="MS Mincho" w:hAnsi="Times New Roman" w:cs="Times New Roman"/>
          <w:color w:val="000000"/>
          <w:sz w:val="28"/>
          <w:szCs w:val="28"/>
          <w:lang w:eastAsia="ja-JP"/>
        </w:rPr>
        <w:t>Характеристика программ и учебных материалов по чтению</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w:t>
      </w:r>
      <w:r w:rsidR="00BF73C2" w:rsidRPr="00BF73C2">
        <w:rPr>
          <w:rFonts w:ascii="Times New Roman" w:eastAsia="MS Mincho" w:hAnsi="Times New Roman" w:cs="Times New Roman"/>
          <w:color w:val="000000"/>
          <w:sz w:val="28"/>
          <w:szCs w:val="28"/>
          <w:lang w:eastAsia="ja-JP"/>
        </w:rPr>
        <w:t>Характеристика навыка полноценного чтения и основные ступени его развития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5.</w:t>
      </w:r>
      <w:r w:rsidR="00BF73C2" w:rsidRPr="00BF73C2">
        <w:rPr>
          <w:rFonts w:ascii="Times New Roman" w:eastAsia="MS Mincho" w:hAnsi="Times New Roman" w:cs="Times New Roman"/>
          <w:color w:val="000000"/>
          <w:sz w:val="28"/>
          <w:szCs w:val="28"/>
          <w:lang w:eastAsia="ja-JP"/>
        </w:rPr>
        <w:t>Духовная  литература. Значение ее изучения в начальной школе</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6.</w:t>
      </w:r>
      <w:r w:rsidR="00BF73C2" w:rsidRPr="00BF73C2">
        <w:rPr>
          <w:rFonts w:ascii="Times New Roman" w:eastAsia="MS Mincho" w:hAnsi="Times New Roman" w:cs="Times New Roman"/>
          <w:color w:val="000000"/>
          <w:sz w:val="28"/>
          <w:szCs w:val="28"/>
          <w:lang w:eastAsia="ja-JP"/>
        </w:rPr>
        <w:t>Основные этапы работы над произведением. Приемы подготовки учащихся к восприятию литературного произведения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7.</w:t>
      </w:r>
      <w:r w:rsidR="00BF73C2" w:rsidRPr="00BF73C2">
        <w:rPr>
          <w:rFonts w:ascii="Times New Roman" w:eastAsia="MS Mincho" w:hAnsi="Times New Roman" w:cs="Times New Roman"/>
          <w:color w:val="000000"/>
          <w:sz w:val="28"/>
          <w:szCs w:val="28"/>
          <w:lang w:eastAsia="ja-JP"/>
        </w:rPr>
        <w:t>Первичное знакомство с содержанием произведения. Анализ содержания литературного произведения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8.</w:t>
      </w:r>
      <w:r w:rsidR="00BF73C2" w:rsidRPr="00BF73C2">
        <w:rPr>
          <w:rFonts w:ascii="Times New Roman" w:eastAsia="MS Mincho" w:hAnsi="Times New Roman" w:cs="Times New Roman"/>
          <w:color w:val="000000"/>
          <w:sz w:val="28"/>
          <w:szCs w:val="28"/>
          <w:lang w:eastAsia="ja-JP"/>
        </w:rPr>
        <w:t>Методические основы работы над идеей произведения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9.</w:t>
      </w:r>
      <w:r w:rsidR="00BF73C2" w:rsidRPr="00BF73C2">
        <w:rPr>
          <w:rFonts w:ascii="Times New Roman" w:eastAsia="MS Mincho" w:hAnsi="Times New Roman" w:cs="Times New Roman"/>
          <w:color w:val="000000"/>
          <w:sz w:val="28"/>
          <w:szCs w:val="28"/>
          <w:lang w:eastAsia="ja-JP"/>
        </w:rPr>
        <w:t>Урок чтения и его особенности. Использование наглядности на уроках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10.</w:t>
      </w:r>
      <w:r w:rsidR="00BF73C2" w:rsidRPr="00BF73C2">
        <w:rPr>
          <w:rFonts w:ascii="Times New Roman" w:eastAsia="MS Mincho" w:hAnsi="Times New Roman" w:cs="Times New Roman"/>
          <w:color w:val="000000"/>
          <w:sz w:val="28"/>
          <w:szCs w:val="28"/>
          <w:lang w:eastAsia="ja-JP"/>
        </w:rPr>
        <w:t>Организация самостоятельной работы на уроках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11.</w:t>
      </w:r>
      <w:r w:rsidR="00BF73C2" w:rsidRPr="00BF73C2">
        <w:rPr>
          <w:rFonts w:ascii="Times New Roman" w:eastAsia="MS Mincho" w:hAnsi="Times New Roman" w:cs="Times New Roman"/>
          <w:color w:val="000000"/>
          <w:sz w:val="28"/>
          <w:szCs w:val="28"/>
          <w:lang w:eastAsia="ja-JP"/>
        </w:rPr>
        <w:t>Контроль и учет навыков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12.</w:t>
      </w:r>
      <w:r w:rsidR="00BF73C2" w:rsidRPr="00BF73C2">
        <w:rPr>
          <w:rFonts w:ascii="Times New Roman" w:eastAsia="MS Mincho" w:hAnsi="Times New Roman" w:cs="Times New Roman"/>
          <w:color w:val="000000"/>
          <w:sz w:val="28"/>
          <w:szCs w:val="28"/>
          <w:lang w:eastAsia="ja-JP"/>
        </w:rPr>
        <w:t>Подготовка учителя к уроку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13.</w:t>
      </w:r>
      <w:r w:rsidR="00BF73C2" w:rsidRPr="00BF73C2">
        <w:rPr>
          <w:rFonts w:ascii="Times New Roman" w:eastAsia="MS Mincho" w:hAnsi="Times New Roman" w:cs="Times New Roman"/>
          <w:color w:val="000000"/>
          <w:sz w:val="28"/>
          <w:szCs w:val="28"/>
          <w:lang w:eastAsia="ja-JP"/>
        </w:rPr>
        <w:t>Словарная работа на уроках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14.</w:t>
      </w:r>
      <w:r w:rsidR="00BF73C2" w:rsidRPr="00BF73C2">
        <w:rPr>
          <w:rFonts w:ascii="Times New Roman" w:eastAsia="MS Mincho" w:hAnsi="Times New Roman" w:cs="Times New Roman"/>
          <w:color w:val="000000"/>
          <w:sz w:val="28"/>
          <w:szCs w:val="28"/>
          <w:lang w:eastAsia="ja-JP"/>
        </w:rPr>
        <w:t>Составление плана произведения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15.</w:t>
      </w:r>
      <w:r w:rsidR="00BF73C2" w:rsidRPr="00BF73C2">
        <w:rPr>
          <w:rFonts w:ascii="Times New Roman" w:eastAsia="MS Mincho" w:hAnsi="Times New Roman" w:cs="Times New Roman"/>
          <w:color w:val="000000"/>
          <w:sz w:val="28"/>
          <w:szCs w:val="28"/>
          <w:lang w:eastAsia="ja-JP"/>
        </w:rPr>
        <w:t>Обучение устному пересказу</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16.</w:t>
      </w:r>
      <w:r w:rsidR="00BF73C2" w:rsidRPr="00BF73C2">
        <w:rPr>
          <w:rFonts w:ascii="Times New Roman" w:eastAsia="MS Mincho" w:hAnsi="Times New Roman" w:cs="Times New Roman"/>
          <w:color w:val="000000"/>
          <w:sz w:val="28"/>
          <w:szCs w:val="28"/>
          <w:lang w:eastAsia="ja-JP"/>
        </w:rPr>
        <w:t>Цели, задачи и содержание внеклассного чтения. Особенности руководства внеклассным чтением</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17.</w:t>
      </w:r>
      <w:r w:rsidR="00BF73C2" w:rsidRPr="00BF73C2">
        <w:rPr>
          <w:rFonts w:ascii="Times New Roman" w:eastAsia="MS Mincho" w:hAnsi="Times New Roman" w:cs="Times New Roman"/>
          <w:color w:val="000000"/>
          <w:sz w:val="28"/>
          <w:szCs w:val="28"/>
          <w:lang w:eastAsia="ja-JP"/>
        </w:rPr>
        <w:t>Структура занятий по внеклассному чтению на подготовительном этапе</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18.</w:t>
      </w:r>
      <w:r w:rsidR="00BF73C2" w:rsidRPr="00BF73C2">
        <w:rPr>
          <w:rFonts w:ascii="Times New Roman" w:eastAsia="MS Mincho" w:hAnsi="Times New Roman" w:cs="Times New Roman"/>
          <w:color w:val="000000"/>
          <w:sz w:val="28"/>
          <w:szCs w:val="28"/>
          <w:lang w:eastAsia="ja-JP"/>
        </w:rPr>
        <w:t>Чтение- рассматривание как основной метод работы с книгой</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19.</w:t>
      </w:r>
      <w:r w:rsidR="00BF73C2" w:rsidRPr="00BF73C2">
        <w:rPr>
          <w:rFonts w:ascii="Times New Roman" w:eastAsia="MS Mincho" w:hAnsi="Times New Roman" w:cs="Times New Roman"/>
          <w:color w:val="000000"/>
          <w:sz w:val="28"/>
          <w:szCs w:val="28"/>
          <w:lang w:eastAsia="ja-JP"/>
        </w:rPr>
        <w:t>Общие свойства книги и ее роль в жизни ребенка</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20.</w:t>
      </w:r>
      <w:r w:rsidR="00BF73C2" w:rsidRPr="00BF73C2">
        <w:rPr>
          <w:rFonts w:ascii="Times New Roman" w:eastAsia="MS Mincho" w:hAnsi="Times New Roman" w:cs="Times New Roman"/>
          <w:color w:val="000000"/>
          <w:sz w:val="28"/>
          <w:szCs w:val="28"/>
          <w:lang w:eastAsia="ja-JP"/>
        </w:rPr>
        <w:t>Методика чтения басен</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sz w:val="28"/>
          <w:szCs w:val="28"/>
          <w:lang w:eastAsia="ja-JP"/>
        </w:rPr>
        <w:t>21.</w:t>
      </w:r>
      <w:r w:rsidR="00BF73C2" w:rsidRPr="00BF73C2">
        <w:rPr>
          <w:rFonts w:ascii="Times New Roman" w:eastAsia="MS Mincho" w:hAnsi="Times New Roman" w:cs="Times New Roman"/>
          <w:sz w:val="28"/>
          <w:szCs w:val="28"/>
          <w:lang w:eastAsia="ja-JP"/>
        </w:rPr>
        <w:t>Методика чтения сказок</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22.</w:t>
      </w:r>
      <w:r w:rsidR="00BF73C2" w:rsidRPr="00BF73C2">
        <w:rPr>
          <w:rFonts w:ascii="Times New Roman" w:eastAsia="MS Mincho" w:hAnsi="Times New Roman" w:cs="Times New Roman"/>
          <w:color w:val="000000"/>
          <w:sz w:val="28"/>
          <w:szCs w:val="28"/>
          <w:lang w:eastAsia="ja-JP"/>
        </w:rPr>
        <w:t>Сущность литературного развития учащихся, задачи уроков классного чтения, уровни восприятия художественного произведения младшими школьниками</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23.</w:t>
      </w:r>
      <w:r w:rsidR="00BF73C2" w:rsidRPr="00BF73C2">
        <w:rPr>
          <w:rFonts w:ascii="Times New Roman" w:eastAsia="MS Mincho" w:hAnsi="Times New Roman" w:cs="Times New Roman"/>
          <w:color w:val="000000"/>
          <w:sz w:val="28"/>
          <w:szCs w:val="28"/>
          <w:lang w:eastAsia="ja-JP"/>
        </w:rPr>
        <w:t>Исходные литературоведческие и психолого-педагогические положения методики классного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24.</w:t>
      </w:r>
      <w:r w:rsidR="00BF73C2" w:rsidRPr="00BF73C2">
        <w:rPr>
          <w:rFonts w:ascii="Times New Roman" w:eastAsia="MS Mincho" w:hAnsi="Times New Roman" w:cs="Times New Roman"/>
          <w:color w:val="000000"/>
          <w:sz w:val="28"/>
          <w:szCs w:val="28"/>
          <w:lang w:eastAsia="ja-JP"/>
        </w:rPr>
        <w:t>Из истории методики классного и внеклассного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25.</w:t>
      </w:r>
      <w:r w:rsidR="00BF73C2" w:rsidRPr="00BF73C2">
        <w:rPr>
          <w:rFonts w:ascii="Times New Roman" w:eastAsia="MS Mincho" w:hAnsi="Times New Roman" w:cs="Times New Roman"/>
          <w:color w:val="000000"/>
          <w:sz w:val="28"/>
          <w:szCs w:val="28"/>
          <w:lang w:eastAsia="ja-JP"/>
        </w:rPr>
        <w:t>Работа над правильностью и беглостью чтения (методические приемы)</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26.</w:t>
      </w:r>
      <w:r w:rsidR="00BF73C2" w:rsidRPr="00BF73C2">
        <w:rPr>
          <w:rFonts w:ascii="Times New Roman" w:eastAsia="MS Mincho" w:hAnsi="Times New Roman" w:cs="Times New Roman"/>
          <w:color w:val="000000"/>
          <w:sz w:val="28"/>
          <w:szCs w:val="28"/>
          <w:lang w:eastAsia="ja-JP"/>
        </w:rPr>
        <w:t>Этапы формирования полноценного навыка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27.</w:t>
      </w:r>
      <w:r w:rsidR="00BF73C2" w:rsidRPr="00BF73C2">
        <w:rPr>
          <w:rFonts w:ascii="Times New Roman" w:eastAsia="MS Mincho" w:hAnsi="Times New Roman" w:cs="Times New Roman"/>
          <w:color w:val="000000"/>
          <w:sz w:val="28"/>
          <w:szCs w:val="28"/>
          <w:lang w:eastAsia="ja-JP"/>
        </w:rPr>
        <w:t>Средства выразительного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28.</w:t>
      </w:r>
      <w:r w:rsidR="00BF73C2" w:rsidRPr="00BF73C2">
        <w:rPr>
          <w:rFonts w:ascii="Times New Roman" w:eastAsia="MS Mincho" w:hAnsi="Times New Roman" w:cs="Times New Roman"/>
          <w:color w:val="000000"/>
          <w:sz w:val="28"/>
          <w:szCs w:val="28"/>
          <w:lang w:eastAsia="ja-JP"/>
        </w:rPr>
        <w:t>Логическое ударение и интонации выразительного чтения</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29.</w:t>
      </w:r>
      <w:r w:rsidR="00BF73C2" w:rsidRPr="00BF73C2">
        <w:rPr>
          <w:rFonts w:ascii="Times New Roman" w:eastAsia="MS Mincho" w:hAnsi="Times New Roman" w:cs="Times New Roman"/>
          <w:color w:val="000000"/>
          <w:sz w:val="28"/>
          <w:szCs w:val="28"/>
          <w:lang w:eastAsia="ja-JP"/>
        </w:rPr>
        <w:t>Психологизм юношеской прозы второй половины ХХ в.</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30.</w:t>
      </w:r>
      <w:r w:rsidR="00BF73C2" w:rsidRPr="00BF73C2">
        <w:rPr>
          <w:rFonts w:ascii="Times New Roman" w:eastAsia="MS Mincho" w:hAnsi="Times New Roman" w:cs="Times New Roman"/>
          <w:color w:val="000000"/>
          <w:sz w:val="28"/>
          <w:szCs w:val="28"/>
          <w:lang w:eastAsia="ja-JP"/>
        </w:rPr>
        <w:t>Фантастика и фэнтези в детском чтении</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lastRenderedPageBreak/>
        <w:t>31.</w:t>
      </w:r>
      <w:r w:rsidR="00BF73C2" w:rsidRPr="00BF73C2">
        <w:rPr>
          <w:rFonts w:ascii="Times New Roman" w:eastAsia="MS Mincho" w:hAnsi="Times New Roman" w:cs="Times New Roman"/>
          <w:color w:val="000000"/>
          <w:sz w:val="28"/>
          <w:szCs w:val="28"/>
          <w:lang w:eastAsia="ja-JP"/>
        </w:rPr>
        <w:t>Юмористическая проза и поэзия для детей второй половины ХХ в.</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32.</w:t>
      </w:r>
      <w:r w:rsidR="00BF73C2" w:rsidRPr="00BF73C2">
        <w:rPr>
          <w:rFonts w:ascii="Times New Roman" w:eastAsia="MS Mincho" w:hAnsi="Times New Roman" w:cs="Times New Roman"/>
          <w:color w:val="000000"/>
          <w:sz w:val="28"/>
          <w:szCs w:val="28"/>
          <w:lang w:eastAsia="ja-JP"/>
        </w:rPr>
        <w:t>Детские журналы ХХ в.</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33.</w:t>
      </w:r>
      <w:r w:rsidR="00BF73C2" w:rsidRPr="00BF73C2">
        <w:rPr>
          <w:rFonts w:ascii="Times New Roman" w:eastAsia="MS Mincho" w:hAnsi="Times New Roman" w:cs="Times New Roman"/>
          <w:color w:val="000000"/>
          <w:sz w:val="28"/>
          <w:szCs w:val="28"/>
          <w:lang w:eastAsia="ja-JP"/>
        </w:rPr>
        <w:t>Детские издательства СССР и России</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34.</w:t>
      </w:r>
      <w:r w:rsidR="00BF73C2" w:rsidRPr="00BF73C2">
        <w:rPr>
          <w:rFonts w:ascii="Times New Roman" w:eastAsia="MS Mincho" w:hAnsi="Times New Roman" w:cs="Times New Roman"/>
          <w:color w:val="000000"/>
          <w:sz w:val="28"/>
          <w:szCs w:val="28"/>
          <w:lang w:eastAsia="ja-JP"/>
        </w:rPr>
        <w:t>Творчество современных писателей-сказочников</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35.</w:t>
      </w:r>
      <w:r w:rsidR="00BF73C2" w:rsidRPr="00BF73C2">
        <w:rPr>
          <w:rFonts w:ascii="Times New Roman" w:eastAsia="MS Mincho" w:hAnsi="Times New Roman" w:cs="Times New Roman"/>
          <w:color w:val="000000"/>
          <w:sz w:val="28"/>
          <w:szCs w:val="28"/>
          <w:lang w:eastAsia="ja-JP"/>
        </w:rPr>
        <w:t>Современная социально-психологическая проза для детей</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36.</w:t>
      </w:r>
      <w:r w:rsidR="00BF73C2" w:rsidRPr="00BF73C2">
        <w:rPr>
          <w:rFonts w:ascii="Times New Roman" w:eastAsia="MS Mincho" w:hAnsi="Times New Roman" w:cs="Times New Roman"/>
          <w:color w:val="000000"/>
          <w:sz w:val="28"/>
          <w:szCs w:val="28"/>
          <w:lang w:eastAsia="ja-JP"/>
        </w:rPr>
        <w:t>Современные детские поэты</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37.</w:t>
      </w:r>
      <w:r w:rsidR="00BF73C2" w:rsidRPr="00BF73C2">
        <w:rPr>
          <w:rFonts w:ascii="Times New Roman" w:eastAsia="MS Mincho" w:hAnsi="Times New Roman" w:cs="Times New Roman"/>
          <w:color w:val="000000"/>
          <w:sz w:val="28"/>
          <w:szCs w:val="28"/>
          <w:lang w:eastAsia="ja-JP"/>
        </w:rPr>
        <w:t>Проблемы массовой детской литературы</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38</w:t>
      </w:r>
      <w:r w:rsidR="00BF73C2" w:rsidRPr="00BF73C2">
        <w:rPr>
          <w:rFonts w:ascii="Times New Roman" w:eastAsia="MS Mincho" w:hAnsi="Times New Roman" w:cs="Times New Roman"/>
          <w:color w:val="000000"/>
          <w:sz w:val="28"/>
          <w:szCs w:val="28"/>
          <w:lang w:eastAsia="ja-JP"/>
        </w:rPr>
        <w:t>Творчество  зарубежных писателей  XIX в. в  детском чтении</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39.</w:t>
      </w:r>
      <w:r w:rsidR="00BF73C2" w:rsidRPr="00BF73C2">
        <w:rPr>
          <w:rFonts w:ascii="Times New Roman" w:eastAsia="MS Mincho" w:hAnsi="Times New Roman" w:cs="Times New Roman"/>
          <w:color w:val="000000"/>
          <w:sz w:val="28"/>
          <w:szCs w:val="28"/>
          <w:lang w:eastAsia="ja-JP"/>
        </w:rPr>
        <w:t>Творчество  зарубежных писателей  XX в. в  детском чтении</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40.</w:t>
      </w:r>
      <w:r w:rsidR="00BF73C2" w:rsidRPr="00BF73C2">
        <w:rPr>
          <w:rFonts w:ascii="Times New Roman" w:eastAsia="MS Mincho" w:hAnsi="Times New Roman" w:cs="Times New Roman"/>
          <w:color w:val="000000"/>
          <w:sz w:val="28"/>
          <w:szCs w:val="28"/>
          <w:lang w:eastAsia="ja-JP"/>
        </w:rPr>
        <w:t>Детские энциклопедии и справочная литература для детей</w:t>
      </w:r>
    </w:p>
    <w:p w:rsidR="00BF73C2" w:rsidRDefault="00BF73C2" w:rsidP="007B2AB5">
      <w:pPr>
        <w:shd w:val="clear" w:color="auto" w:fill="FFFFFF"/>
        <w:spacing w:after="150" w:line="240" w:lineRule="auto"/>
        <w:ind w:firstLine="567"/>
        <w:jc w:val="both"/>
        <w:textAlignment w:val="baseline"/>
        <w:rPr>
          <w:rFonts w:ascii="Times New Roman" w:eastAsia="MS Mincho" w:hAnsi="Times New Roman" w:cs="Times New Roman"/>
          <w:b/>
          <w:color w:val="000000"/>
          <w:sz w:val="28"/>
          <w:szCs w:val="28"/>
          <w:lang w:eastAsia="ja-JP"/>
        </w:rPr>
      </w:pPr>
      <w:r w:rsidRPr="00BF73C2">
        <w:rPr>
          <w:rFonts w:ascii="Times New Roman" w:eastAsia="MS Mincho" w:hAnsi="Times New Roman" w:cs="Times New Roman"/>
          <w:b/>
          <w:color w:val="000000"/>
          <w:sz w:val="28"/>
          <w:szCs w:val="28"/>
          <w:lang w:eastAsia="ja-JP"/>
        </w:rPr>
        <w:t xml:space="preserve">                                                                                                             </w:t>
      </w:r>
    </w:p>
    <w:p w:rsidR="00BF73C2" w:rsidRPr="00BF73C2" w:rsidRDefault="00BF73C2" w:rsidP="007B2AB5">
      <w:pPr>
        <w:shd w:val="clear" w:color="auto" w:fill="FFFFFF"/>
        <w:spacing w:after="150" w:line="240" w:lineRule="auto"/>
        <w:ind w:firstLine="567"/>
        <w:jc w:val="both"/>
        <w:textAlignment w:val="baseline"/>
        <w:rPr>
          <w:rFonts w:ascii="Times New Roman" w:eastAsia="MS Mincho" w:hAnsi="Times New Roman" w:cs="Times New Roman"/>
          <w:color w:val="000000"/>
          <w:sz w:val="28"/>
          <w:szCs w:val="28"/>
          <w:lang w:eastAsia="ja-JP"/>
        </w:rPr>
      </w:pPr>
      <w:r w:rsidRPr="00BF73C2">
        <w:rPr>
          <w:rFonts w:ascii="Times New Roman" w:eastAsia="MS Mincho" w:hAnsi="Times New Roman" w:cs="Times New Roman"/>
          <w:b/>
          <w:color w:val="000000"/>
          <w:sz w:val="28"/>
          <w:szCs w:val="28"/>
          <w:lang w:eastAsia="ja-JP"/>
        </w:rPr>
        <w:t xml:space="preserve">  2  уровень  </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w:t>
      </w:r>
      <w:r w:rsidR="00BF73C2" w:rsidRPr="00BF73C2">
        <w:rPr>
          <w:rFonts w:ascii="Times New Roman" w:eastAsia="MS Mincho" w:hAnsi="Times New Roman" w:cs="Times New Roman"/>
          <w:color w:val="000000"/>
          <w:sz w:val="28"/>
          <w:szCs w:val="28"/>
          <w:lang w:eastAsia="ja-JP"/>
        </w:rPr>
        <w:t>Былины в детском чтении. Жанровые особенности былины. Проблемы изучения былин в школе</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w:t>
      </w:r>
      <w:r w:rsidR="00BF73C2" w:rsidRPr="00BF73C2">
        <w:rPr>
          <w:rFonts w:ascii="Times New Roman" w:eastAsia="MS Mincho" w:hAnsi="Times New Roman" w:cs="Times New Roman"/>
          <w:color w:val="000000"/>
          <w:sz w:val="28"/>
          <w:szCs w:val="28"/>
          <w:lang w:eastAsia="ja-JP"/>
        </w:rPr>
        <w:t>Произведения древней русской литературы в детском чтении</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w:t>
      </w:r>
      <w:r w:rsidR="00BF73C2" w:rsidRPr="00BF73C2">
        <w:rPr>
          <w:rFonts w:ascii="Times New Roman" w:eastAsia="MS Mincho" w:hAnsi="Times New Roman" w:cs="Times New Roman"/>
          <w:color w:val="000000"/>
          <w:sz w:val="28"/>
          <w:szCs w:val="28"/>
          <w:lang w:eastAsia="ja-JP"/>
        </w:rPr>
        <w:t>Тема детства в рассказах А. Чехова</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w:t>
      </w:r>
      <w:r w:rsidR="00BF73C2" w:rsidRPr="00BF73C2">
        <w:rPr>
          <w:rFonts w:ascii="Times New Roman" w:eastAsia="MS Mincho" w:hAnsi="Times New Roman" w:cs="Times New Roman"/>
          <w:color w:val="000000"/>
          <w:sz w:val="28"/>
          <w:szCs w:val="28"/>
          <w:lang w:eastAsia="ja-JP"/>
        </w:rPr>
        <w:t>Своеобразие литературной сказки второй половины XIX в.</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5.</w:t>
      </w:r>
      <w:r w:rsidR="00BF73C2" w:rsidRPr="00BF73C2">
        <w:rPr>
          <w:rFonts w:ascii="Times New Roman" w:eastAsia="MS Mincho" w:hAnsi="Times New Roman" w:cs="Times New Roman"/>
          <w:color w:val="000000"/>
          <w:sz w:val="28"/>
          <w:szCs w:val="28"/>
          <w:lang w:eastAsia="ja-JP"/>
        </w:rPr>
        <w:t>Модернистские тенденции в детской литературе начала ХХ в.</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6.</w:t>
      </w:r>
      <w:r w:rsidR="00BF73C2" w:rsidRPr="00BF73C2">
        <w:rPr>
          <w:rFonts w:ascii="Times New Roman" w:eastAsia="MS Mincho" w:hAnsi="Times New Roman" w:cs="Times New Roman"/>
          <w:color w:val="000000"/>
          <w:sz w:val="28"/>
          <w:szCs w:val="28"/>
          <w:lang w:eastAsia="ja-JP"/>
        </w:rPr>
        <w:t>Место детской литературы в мировой художественной литературе</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7.</w:t>
      </w:r>
      <w:r w:rsidR="00BF73C2" w:rsidRPr="00BF73C2">
        <w:rPr>
          <w:rFonts w:ascii="Times New Roman" w:eastAsia="MS Mincho" w:hAnsi="Times New Roman" w:cs="Times New Roman"/>
          <w:color w:val="000000"/>
          <w:sz w:val="28"/>
          <w:szCs w:val="28"/>
          <w:lang w:eastAsia="ja-JP"/>
        </w:rPr>
        <w:t>Народная сказка как жанр. Пересказ, стилизация, художественная обработка</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8.</w:t>
      </w:r>
      <w:r w:rsidR="00BF73C2" w:rsidRPr="00BF73C2">
        <w:rPr>
          <w:rFonts w:ascii="Times New Roman" w:eastAsia="MS Mincho" w:hAnsi="Times New Roman" w:cs="Times New Roman"/>
          <w:color w:val="000000"/>
          <w:sz w:val="28"/>
          <w:szCs w:val="28"/>
          <w:lang w:eastAsia="ja-JP"/>
        </w:rPr>
        <w:t>Жанр автобиографической повести в детском чтении. Особенности сюжето-сложения</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9.</w:t>
      </w:r>
      <w:r w:rsidR="00BF73C2" w:rsidRPr="00BF73C2">
        <w:rPr>
          <w:rFonts w:ascii="Times New Roman" w:eastAsia="MS Mincho" w:hAnsi="Times New Roman" w:cs="Times New Roman"/>
          <w:color w:val="000000"/>
          <w:sz w:val="28"/>
          <w:szCs w:val="28"/>
          <w:lang w:eastAsia="ja-JP"/>
        </w:rPr>
        <w:t>Мировая детская классика в интерпретации русских художников, композиторов, драматургов и кинорежиссеров</w:t>
      </w:r>
    </w:p>
    <w:p w:rsidR="00BF73C2" w:rsidRPr="00BF73C2" w:rsidRDefault="00AF0888" w:rsidP="00AF088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10.</w:t>
      </w:r>
      <w:r w:rsidR="00BF73C2" w:rsidRPr="00BF73C2">
        <w:rPr>
          <w:rFonts w:ascii="Times New Roman" w:eastAsia="MS Mincho" w:hAnsi="Times New Roman" w:cs="Times New Roman"/>
          <w:color w:val="000000"/>
          <w:sz w:val="28"/>
          <w:szCs w:val="28"/>
          <w:lang w:eastAsia="ja-JP"/>
        </w:rPr>
        <w:t>Актуальные проблемы современной детской литературы, периодики, критики</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11.</w:t>
      </w:r>
      <w:r w:rsidR="00BF73C2" w:rsidRPr="00BF73C2">
        <w:rPr>
          <w:rFonts w:ascii="Times New Roman" w:eastAsia="MS Mincho" w:hAnsi="Times New Roman" w:cs="Times New Roman"/>
          <w:color w:val="000000"/>
          <w:sz w:val="28"/>
          <w:szCs w:val="28"/>
          <w:lang w:eastAsia="ja-JP"/>
        </w:rPr>
        <w:t>Основные направления словарной работы на уроках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12.</w:t>
      </w:r>
      <w:r w:rsidR="00BF73C2" w:rsidRPr="00BF73C2">
        <w:rPr>
          <w:rFonts w:ascii="Times New Roman" w:eastAsia="MS Mincho" w:hAnsi="Times New Roman" w:cs="Times New Roman"/>
          <w:color w:val="000000"/>
          <w:sz w:val="28"/>
          <w:szCs w:val="28"/>
          <w:lang w:eastAsia="ja-JP"/>
        </w:rPr>
        <w:t>Основные этапы работы над художественным произведением (задачи, приемы работы)</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13.</w:t>
      </w:r>
      <w:r w:rsidR="00BF73C2" w:rsidRPr="00BF73C2">
        <w:rPr>
          <w:rFonts w:ascii="Times New Roman" w:eastAsia="MS Mincho" w:hAnsi="Times New Roman" w:cs="Times New Roman"/>
          <w:color w:val="000000"/>
          <w:sz w:val="28"/>
          <w:szCs w:val="28"/>
          <w:lang w:eastAsia="ja-JP"/>
        </w:rPr>
        <w:t>Анализ художественного произведения: сущность анализа, принципы анализа, аналитические умения, приемы анализа, направления анализа</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14.</w:t>
      </w:r>
      <w:r w:rsidR="00BF73C2" w:rsidRPr="00BF73C2">
        <w:rPr>
          <w:rFonts w:ascii="Times New Roman" w:eastAsia="MS Mincho" w:hAnsi="Times New Roman" w:cs="Times New Roman"/>
          <w:color w:val="000000"/>
          <w:sz w:val="28"/>
          <w:szCs w:val="28"/>
          <w:lang w:eastAsia="ja-JP"/>
        </w:rPr>
        <w:t>Творческие работы в связи с чтением художественных произведений (иллюстрирование, драматизация и др.)</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15.</w:t>
      </w:r>
      <w:r w:rsidR="00BF73C2" w:rsidRPr="00BF73C2">
        <w:rPr>
          <w:rFonts w:ascii="Times New Roman" w:eastAsia="MS Mincho" w:hAnsi="Times New Roman" w:cs="Times New Roman"/>
          <w:color w:val="000000"/>
          <w:sz w:val="28"/>
          <w:szCs w:val="28"/>
          <w:lang w:eastAsia="ja-JP"/>
        </w:rPr>
        <w:t>Пересказы, их значение. Приемы подготовки пересказа</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16.</w:t>
      </w:r>
      <w:r w:rsidR="00BF73C2" w:rsidRPr="00BF73C2">
        <w:rPr>
          <w:rFonts w:ascii="Times New Roman" w:eastAsia="MS Mincho" w:hAnsi="Times New Roman" w:cs="Times New Roman"/>
          <w:color w:val="000000"/>
          <w:sz w:val="28"/>
          <w:szCs w:val="28"/>
          <w:lang w:eastAsia="ja-JP"/>
        </w:rPr>
        <w:t>Методика работы над стихотворением</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17.</w:t>
      </w:r>
      <w:r w:rsidR="00BF73C2" w:rsidRPr="00BF73C2">
        <w:rPr>
          <w:rFonts w:ascii="Times New Roman" w:eastAsia="MS Mincho" w:hAnsi="Times New Roman" w:cs="Times New Roman"/>
          <w:color w:val="000000"/>
          <w:sz w:val="28"/>
          <w:szCs w:val="28"/>
          <w:lang w:eastAsia="ja-JP"/>
        </w:rPr>
        <w:t>Методика работы над произведениями малых фольклорных жанров и драматическими произведениями</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18.</w:t>
      </w:r>
      <w:r w:rsidR="00BF73C2" w:rsidRPr="00BF73C2">
        <w:rPr>
          <w:rFonts w:ascii="Times New Roman" w:eastAsia="MS Mincho" w:hAnsi="Times New Roman" w:cs="Times New Roman"/>
          <w:color w:val="000000"/>
          <w:sz w:val="28"/>
          <w:szCs w:val="28"/>
          <w:lang w:eastAsia="ja-JP"/>
        </w:rPr>
        <w:t>Требования к урокам классного чтения. Подготовка учителя к уроку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19.</w:t>
      </w:r>
      <w:r w:rsidR="00BF73C2" w:rsidRPr="00BF73C2">
        <w:rPr>
          <w:rFonts w:ascii="Times New Roman" w:eastAsia="MS Mincho" w:hAnsi="Times New Roman" w:cs="Times New Roman"/>
          <w:color w:val="000000"/>
          <w:sz w:val="28"/>
          <w:szCs w:val="28"/>
          <w:lang w:eastAsia="ja-JP"/>
        </w:rPr>
        <w:t>Значение, учебно-воспитательные задачи уроков литературного чтения в начальной школе</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20.</w:t>
      </w:r>
      <w:r w:rsidR="00BF73C2" w:rsidRPr="00BF73C2">
        <w:rPr>
          <w:rFonts w:ascii="Times New Roman" w:eastAsia="MS Mincho" w:hAnsi="Times New Roman" w:cs="Times New Roman"/>
          <w:color w:val="000000"/>
          <w:sz w:val="28"/>
          <w:szCs w:val="28"/>
          <w:lang w:eastAsia="ja-JP"/>
        </w:rPr>
        <w:t>Задачи и содержание основных этапов уроков классного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21.</w:t>
      </w:r>
      <w:r w:rsidR="00BF73C2" w:rsidRPr="00BF73C2">
        <w:rPr>
          <w:rFonts w:ascii="Times New Roman" w:eastAsia="MS Mincho" w:hAnsi="Times New Roman" w:cs="Times New Roman"/>
          <w:color w:val="000000"/>
          <w:sz w:val="28"/>
          <w:szCs w:val="28"/>
          <w:lang w:eastAsia="ja-JP"/>
        </w:rPr>
        <w:t>Приемы подготовки к первичному восприятию текста произведений</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lastRenderedPageBreak/>
        <w:t>22.</w:t>
      </w:r>
      <w:r w:rsidR="00BF73C2" w:rsidRPr="00BF73C2">
        <w:rPr>
          <w:rFonts w:ascii="Times New Roman" w:eastAsia="MS Mincho" w:hAnsi="Times New Roman" w:cs="Times New Roman"/>
          <w:color w:val="000000"/>
          <w:sz w:val="28"/>
          <w:szCs w:val="28"/>
          <w:lang w:eastAsia="ja-JP"/>
        </w:rPr>
        <w:t>Виды чтения. Приемы организации первичного знакомства с произведениями различных жанров</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23.</w:t>
      </w:r>
      <w:r w:rsidR="00BF73C2" w:rsidRPr="00BF73C2">
        <w:rPr>
          <w:rFonts w:ascii="Times New Roman" w:eastAsia="MS Mincho" w:hAnsi="Times New Roman" w:cs="Times New Roman"/>
          <w:color w:val="000000"/>
          <w:sz w:val="28"/>
          <w:szCs w:val="28"/>
          <w:lang w:eastAsia="ja-JP"/>
        </w:rPr>
        <w:t>Задачи словарной работы на уроках чтения и способы ее организации при чтении нового произведения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24.</w:t>
      </w:r>
      <w:r w:rsidR="00BF73C2" w:rsidRPr="00BF73C2">
        <w:rPr>
          <w:rFonts w:ascii="Times New Roman" w:eastAsia="MS Mincho" w:hAnsi="Times New Roman" w:cs="Times New Roman"/>
          <w:color w:val="000000"/>
          <w:sz w:val="28"/>
          <w:szCs w:val="28"/>
          <w:lang w:eastAsia="ja-JP"/>
        </w:rPr>
        <w:t>Повторное чтение и виды анализа произведений</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25.</w:t>
      </w:r>
      <w:r w:rsidR="00BF73C2" w:rsidRPr="00BF73C2">
        <w:rPr>
          <w:rFonts w:ascii="Times New Roman" w:eastAsia="MS Mincho" w:hAnsi="Times New Roman" w:cs="Times New Roman"/>
          <w:color w:val="000000"/>
          <w:sz w:val="28"/>
          <w:szCs w:val="28"/>
          <w:lang w:eastAsia="ja-JP"/>
        </w:rPr>
        <w:t>Приемы работы над правильностью и беглостью чтения при формировании навыков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26.</w:t>
      </w:r>
      <w:r w:rsidR="00BF73C2" w:rsidRPr="00BF73C2">
        <w:rPr>
          <w:rFonts w:ascii="Times New Roman" w:eastAsia="MS Mincho" w:hAnsi="Times New Roman" w:cs="Times New Roman"/>
          <w:color w:val="000000"/>
          <w:sz w:val="28"/>
          <w:szCs w:val="28"/>
          <w:lang w:eastAsia="ja-JP"/>
        </w:rPr>
        <w:t>Совершенствование навыков чтения. Выразительность и осознанность чтения</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27.</w:t>
      </w:r>
      <w:r w:rsidR="00BF73C2" w:rsidRPr="00BF73C2">
        <w:rPr>
          <w:rFonts w:ascii="Times New Roman" w:eastAsia="MS Mincho" w:hAnsi="Times New Roman" w:cs="Times New Roman"/>
          <w:color w:val="000000"/>
          <w:sz w:val="28"/>
          <w:szCs w:val="28"/>
          <w:lang w:eastAsia="ja-JP"/>
        </w:rPr>
        <w:t>Деление произведения на части. Виды планов и методика работы с планом</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28.</w:t>
      </w:r>
      <w:r w:rsidR="00BF73C2" w:rsidRPr="00BF73C2">
        <w:rPr>
          <w:rFonts w:ascii="Times New Roman" w:eastAsia="MS Mincho" w:hAnsi="Times New Roman" w:cs="Times New Roman"/>
          <w:color w:val="000000"/>
          <w:sz w:val="28"/>
          <w:szCs w:val="28"/>
          <w:lang w:eastAsia="ja-JP"/>
        </w:rPr>
        <w:t>Методические основы работы над идеей произведения и его действующими лицами</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29.</w:t>
      </w:r>
      <w:r w:rsidR="00BF73C2" w:rsidRPr="00BF73C2">
        <w:rPr>
          <w:rFonts w:ascii="Times New Roman" w:eastAsia="MS Mincho" w:hAnsi="Times New Roman" w:cs="Times New Roman"/>
          <w:color w:val="000000"/>
          <w:sz w:val="28"/>
          <w:szCs w:val="28"/>
          <w:lang w:eastAsia="ja-JP"/>
        </w:rPr>
        <w:t>Методика работы над рассказом с учетом жанровых особенностей</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30.</w:t>
      </w:r>
      <w:r w:rsidR="00BF73C2" w:rsidRPr="00BF73C2">
        <w:rPr>
          <w:rFonts w:ascii="Times New Roman" w:eastAsia="MS Mincho" w:hAnsi="Times New Roman" w:cs="Times New Roman"/>
          <w:color w:val="000000"/>
          <w:sz w:val="28"/>
          <w:szCs w:val="28"/>
          <w:lang w:eastAsia="ja-JP"/>
        </w:rPr>
        <w:t>Методика работы над сказкой; виды сказок, изучаемых в начальной школе</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31.</w:t>
      </w:r>
      <w:r w:rsidR="00BF73C2" w:rsidRPr="00BF73C2">
        <w:rPr>
          <w:rFonts w:ascii="Times New Roman" w:eastAsia="MS Mincho" w:hAnsi="Times New Roman" w:cs="Times New Roman"/>
          <w:color w:val="000000"/>
          <w:sz w:val="28"/>
          <w:szCs w:val="28"/>
          <w:lang w:eastAsia="ja-JP"/>
        </w:rPr>
        <w:t>Чтение стихотворений эпического и лирического жанра</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32.</w:t>
      </w:r>
      <w:r w:rsidR="00BF73C2" w:rsidRPr="00BF73C2">
        <w:rPr>
          <w:rFonts w:ascii="Times New Roman" w:eastAsia="MS Mincho" w:hAnsi="Times New Roman" w:cs="Times New Roman"/>
          <w:color w:val="000000"/>
          <w:sz w:val="28"/>
          <w:szCs w:val="28"/>
          <w:lang w:eastAsia="ja-JP"/>
        </w:rPr>
        <w:t>Методика работы над басней; жанровое своеобразие басен</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33.</w:t>
      </w:r>
      <w:r w:rsidR="00BF73C2" w:rsidRPr="00BF73C2">
        <w:rPr>
          <w:rFonts w:ascii="Times New Roman" w:eastAsia="MS Mincho" w:hAnsi="Times New Roman" w:cs="Times New Roman"/>
          <w:color w:val="000000"/>
          <w:sz w:val="28"/>
          <w:szCs w:val="28"/>
          <w:lang w:eastAsia="ja-JP"/>
        </w:rPr>
        <w:t>Методика работы над научно-познавательной статьей и очерком</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34.</w:t>
      </w:r>
      <w:r w:rsidR="00BF73C2" w:rsidRPr="00BF73C2">
        <w:rPr>
          <w:rFonts w:ascii="Times New Roman" w:eastAsia="MS Mincho" w:hAnsi="Times New Roman" w:cs="Times New Roman"/>
          <w:color w:val="000000"/>
          <w:sz w:val="28"/>
          <w:szCs w:val="28"/>
          <w:lang w:eastAsia="ja-JP"/>
        </w:rPr>
        <w:t>Обобщающая беседа. Обобщающий урок</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35.</w:t>
      </w:r>
      <w:r w:rsidR="00BF73C2" w:rsidRPr="00BF73C2">
        <w:rPr>
          <w:rFonts w:ascii="Times New Roman" w:eastAsia="MS Mincho" w:hAnsi="Times New Roman" w:cs="Times New Roman"/>
          <w:color w:val="000000"/>
          <w:sz w:val="28"/>
          <w:szCs w:val="28"/>
          <w:lang w:eastAsia="ja-JP"/>
        </w:rPr>
        <w:t>Развитие методики чтения на современном этапе</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36.</w:t>
      </w:r>
      <w:r w:rsidR="00BF73C2" w:rsidRPr="00BF73C2">
        <w:rPr>
          <w:rFonts w:ascii="Times New Roman" w:eastAsia="MS Mincho" w:hAnsi="Times New Roman" w:cs="Times New Roman"/>
          <w:color w:val="000000"/>
          <w:sz w:val="28"/>
          <w:szCs w:val="28"/>
          <w:lang w:eastAsia="ja-JP"/>
        </w:rPr>
        <w:t>Задачи внеклассного чтения. Структура уроков внеклассного чтения на разных этапах развития читательской самостоятельности</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37.</w:t>
      </w:r>
      <w:r w:rsidR="00BF73C2" w:rsidRPr="00BF73C2">
        <w:rPr>
          <w:rFonts w:ascii="Times New Roman" w:eastAsia="MS Mincho" w:hAnsi="Times New Roman" w:cs="Times New Roman"/>
          <w:color w:val="000000"/>
          <w:sz w:val="28"/>
          <w:szCs w:val="28"/>
          <w:lang w:eastAsia="ja-JP"/>
        </w:rPr>
        <w:t>Формирование языковых понятий. Реализация воспитательной функции языка</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38.</w:t>
      </w:r>
      <w:r w:rsidR="00BF73C2" w:rsidRPr="00BF73C2">
        <w:rPr>
          <w:rFonts w:ascii="Times New Roman" w:eastAsia="MS Mincho" w:hAnsi="Times New Roman" w:cs="Times New Roman"/>
          <w:color w:val="000000"/>
          <w:sz w:val="28"/>
          <w:szCs w:val="28"/>
          <w:lang w:eastAsia="ja-JP"/>
        </w:rPr>
        <w:t>Детская литература и круг детского чтения. Специфика детской литературы</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39.</w:t>
      </w:r>
      <w:r w:rsidR="00BF73C2" w:rsidRPr="00BF73C2">
        <w:rPr>
          <w:rFonts w:ascii="Times New Roman" w:eastAsia="MS Mincho" w:hAnsi="Times New Roman" w:cs="Times New Roman"/>
          <w:color w:val="000000"/>
          <w:sz w:val="28"/>
          <w:szCs w:val="28"/>
          <w:lang w:eastAsia="ja-JP"/>
        </w:rPr>
        <w:t>Особенности восприятия детьми литературных произведений Основные требования к литературному произведению для детей младшего возраста</w:t>
      </w:r>
    </w:p>
    <w:p w:rsidR="00BF73C2" w:rsidRPr="00BF73C2" w:rsidRDefault="00AF0888" w:rsidP="00AF088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40.</w:t>
      </w:r>
      <w:r w:rsidR="00BF73C2" w:rsidRPr="00BF73C2">
        <w:rPr>
          <w:rFonts w:ascii="Times New Roman" w:eastAsia="MS Mincho" w:hAnsi="Times New Roman" w:cs="Times New Roman"/>
          <w:color w:val="000000"/>
          <w:sz w:val="28"/>
          <w:szCs w:val="28"/>
          <w:lang w:eastAsia="ja-JP"/>
        </w:rPr>
        <w:t>Устное народное творчество. Малые жанры русского фольклора и использование их в работе с детьми (песни, потешки, пестушки, прибаутки, загадки, пословицы, поговорки и</w:t>
      </w:r>
      <w:r w:rsidR="00BF73C2" w:rsidRPr="00BF73C2">
        <w:rPr>
          <w:rFonts w:ascii="Times New Roman" w:eastAsia="MS Mincho" w:hAnsi="Times New Roman" w:cs="Times New Roman"/>
          <w:sz w:val="28"/>
          <w:szCs w:val="28"/>
          <w:lang w:eastAsia="ja-JP"/>
        </w:rPr>
        <w:t> </w:t>
      </w:r>
      <w:r w:rsidR="00BF73C2" w:rsidRPr="00BF73C2">
        <w:rPr>
          <w:rFonts w:ascii="Times New Roman" w:eastAsia="MS Mincho" w:hAnsi="Times New Roman" w:cs="Times New Roman"/>
          <w:color w:val="000000"/>
          <w:sz w:val="28"/>
          <w:szCs w:val="28"/>
          <w:lang w:eastAsia="ja-JP"/>
        </w:rPr>
        <w:t>др.)</w:t>
      </w:r>
    </w:p>
    <w:p w:rsidR="00BD350F" w:rsidRDefault="00BD350F" w:rsidP="00D5129E">
      <w:pPr>
        <w:shd w:val="clear" w:color="auto" w:fill="FFFFFF"/>
        <w:spacing w:after="150" w:line="240" w:lineRule="auto"/>
        <w:ind w:firstLine="567"/>
        <w:jc w:val="both"/>
        <w:textAlignment w:val="baseline"/>
        <w:rPr>
          <w:rFonts w:ascii="Times New Roman" w:eastAsia="MS Mincho" w:hAnsi="Times New Roman" w:cs="Times New Roman"/>
          <w:b/>
          <w:color w:val="000000"/>
          <w:sz w:val="28"/>
          <w:szCs w:val="28"/>
          <w:lang w:eastAsia="ja-JP"/>
        </w:rPr>
      </w:pPr>
    </w:p>
    <w:p w:rsidR="00BF73C2" w:rsidRPr="00BF73C2" w:rsidRDefault="00BF73C2" w:rsidP="00D5129E">
      <w:pPr>
        <w:shd w:val="clear" w:color="auto" w:fill="FFFFFF"/>
        <w:spacing w:after="150" w:line="240" w:lineRule="auto"/>
        <w:ind w:firstLine="567"/>
        <w:jc w:val="both"/>
        <w:textAlignment w:val="baseline"/>
        <w:rPr>
          <w:rFonts w:ascii="Times New Roman" w:eastAsia="MS Mincho" w:hAnsi="Times New Roman" w:cs="Times New Roman"/>
          <w:b/>
          <w:color w:val="000000"/>
          <w:sz w:val="28"/>
          <w:szCs w:val="28"/>
          <w:lang w:eastAsia="ja-JP"/>
        </w:rPr>
      </w:pPr>
      <w:r w:rsidRPr="00BF73C2">
        <w:rPr>
          <w:rFonts w:ascii="Times New Roman" w:eastAsia="MS Mincho" w:hAnsi="Times New Roman" w:cs="Times New Roman"/>
          <w:b/>
          <w:color w:val="000000"/>
          <w:sz w:val="28"/>
          <w:szCs w:val="28"/>
          <w:lang w:eastAsia="ja-JP"/>
        </w:rPr>
        <w:t xml:space="preserve"> 3 уровень</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w:t>
      </w:r>
      <w:r w:rsidR="00BF73C2" w:rsidRPr="00BF73C2">
        <w:rPr>
          <w:rFonts w:ascii="Times New Roman" w:eastAsia="MS Mincho" w:hAnsi="Times New Roman" w:cs="Times New Roman"/>
          <w:color w:val="000000"/>
          <w:sz w:val="28"/>
          <w:szCs w:val="28"/>
          <w:lang w:eastAsia="ja-JP"/>
        </w:rPr>
        <w:t>Народные сказки о животных. Особенности жанра</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w:t>
      </w:r>
      <w:r w:rsidR="00BF73C2" w:rsidRPr="00BF73C2">
        <w:rPr>
          <w:rFonts w:ascii="Times New Roman" w:eastAsia="MS Mincho" w:hAnsi="Times New Roman" w:cs="Times New Roman"/>
          <w:color w:val="000000"/>
          <w:sz w:val="28"/>
          <w:szCs w:val="28"/>
          <w:lang w:eastAsia="ja-JP"/>
        </w:rPr>
        <w:t xml:space="preserve">Волшебные народные сказки. Особенности жанра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w:t>
      </w:r>
      <w:r w:rsidR="00BF73C2" w:rsidRPr="00BF73C2">
        <w:rPr>
          <w:rFonts w:ascii="Times New Roman" w:eastAsia="MS Mincho" w:hAnsi="Times New Roman" w:cs="Times New Roman"/>
          <w:color w:val="000000"/>
          <w:sz w:val="28"/>
          <w:szCs w:val="28"/>
          <w:lang w:eastAsia="ja-JP"/>
        </w:rPr>
        <w:t xml:space="preserve">Авторские сказки, их особенности. Сказки русских писателей - классиков XIX века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w:t>
      </w:r>
      <w:r w:rsidR="00BF73C2" w:rsidRPr="00BF73C2">
        <w:rPr>
          <w:rFonts w:ascii="Times New Roman" w:eastAsia="MS Mincho" w:hAnsi="Times New Roman" w:cs="Times New Roman"/>
          <w:color w:val="000000"/>
          <w:sz w:val="28"/>
          <w:szCs w:val="28"/>
          <w:lang w:eastAsia="ja-JP"/>
        </w:rPr>
        <w:t>Литературные сказки Ш. Перро, братьев Гримм, Х.-К. Андерсена, художественные особенности их сказок</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5.</w:t>
      </w:r>
      <w:r w:rsidR="00BF73C2" w:rsidRPr="00BF73C2">
        <w:rPr>
          <w:rFonts w:ascii="Times New Roman" w:eastAsia="MS Mincho" w:hAnsi="Times New Roman" w:cs="Times New Roman"/>
          <w:color w:val="000000"/>
          <w:sz w:val="28"/>
          <w:szCs w:val="28"/>
          <w:lang w:eastAsia="ja-JP"/>
        </w:rPr>
        <w:t xml:space="preserve">Сказки А.С. Пушкина. Особенности композиции и стиля сказок .Гуманизм сказок А.С. Пушкина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6.</w:t>
      </w:r>
      <w:r w:rsidR="00BF73C2" w:rsidRPr="00BF73C2">
        <w:rPr>
          <w:rFonts w:ascii="Times New Roman" w:eastAsia="MS Mincho" w:hAnsi="Times New Roman" w:cs="Times New Roman"/>
          <w:color w:val="000000"/>
          <w:sz w:val="28"/>
          <w:szCs w:val="28"/>
          <w:lang w:eastAsia="ja-JP"/>
        </w:rPr>
        <w:t>Лирика А.С. Пушкина в детском чтении. Значение поэзии А.С. Пушкина для нравственно-эстетического воспитания детей</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7.</w:t>
      </w:r>
      <w:r w:rsidR="00BF73C2" w:rsidRPr="00BF73C2">
        <w:rPr>
          <w:rFonts w:ascii="Times New Roman" w:eastAsia="MS Mincho" w:hAnsi="Times New Roman" w:cs="Times New Roman"/>
          <w:color w:val="000000"/>
          <w:sz w:val="28"/>
          <w:szCs w:val="28"/>
          <w:lang w:eastAsia="ja-JP"/>
        </w:rPr>
        <w:t>Творчество В.А. Жуковского для детей</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8.</w:t>
      </w:r>
      <w:r w:rsidR="00BF73C2" w:rsidRPr="00BF73C2">
        <w:rPr>
          <w:rFonts w:ascii="Times New Roman" w:eastAsia="MS Mincho" w:hAnsi="Times New Roman" w:cs="Times New Roman"/>
          <w:color w:val="000000"/>
          <w:sz w:val="28"/>
          <w:szCs w:val="28"/>
          <w:lang w:eastAsia="ja-JP"/>
        </w:rPr>
        <w:t>Понятие о детской литературе. Круг чтения ребенка младшего возраста</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lastRenderedPageBreak/>
        <w:t>9.</w:t>
      </w:r>
      <w:r w:rsidR="00BF73C2" w:rsidRPr="00BF73C2">
        <w:rPr>
          <w:rFonts w:ascii="Times New Roman" w:eastAsia="MS Mincho" w:hAnsi="Times New Roman" w:cs="Times New Roman"/>
          <w:color w:val="000000"/>
          <w:sz w:val="28"/>
          <w:szCs w:val="28"/>
          <w:lang w:eastAsia="ja-JP"/>
        </w:rPr>
        <w:t xml:space="preserve">Особенности восприятия детьми художественных произведений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10.</w:t>
      </w:r>
      <w:r w:rsidR="00BF73C2" w:rsidRPr="00BF73C2">
        <w:rPr>
          <w:rFonts w:ascii="Times New Roman" w:eastAsia="MS Mincho" w:hAnsi="Times New Roman" w:cs="Times New Roman"/>
          <w:color w:val="000000"/>
          <w:sz w:val="28"/>
          <w:szCs w:val="28"/>
          <w:lang w:eastAsia="ja-JP"/>
        </w:rPr>
        <w:t>Понятие о детском фольклоре. Роль фольклора в приобщении ребенка к национальной культуре</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11.</w:t>
      </w:r>
      <w:r w:rsidR="00BF73C2" w:rsidRPr="00BF73C2">
        <w:rPr>
          <w:rFonts w:ascii="Times New Roman" w:eastAsia="MS Mincho" w:hAnsi="Times New Roman" w:cs="Times New Roman"/>
          <w:color w:val="000000"/>
          <w:sz w:val="28"/>
          <w:szCs w:val="28"/>
          <w:lang w:eastAsia="ja-JP"/>
        </w:rPr>
        <w:t>Малые жанры фольклора. Многообразие жанров. Тематика. Система образов. Художественные особенности. Роль малых жанров в воспитании физически здорового, жизнерадостного, любознательного ребенка</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12.</w:t>
      </w:r>
      <w:r w:rsidR="00BF73C2" w:rsidRPr="00BF73C2">
        <w:rPr>
          <w:rFonts w:ascii="Times New Roman" w:eastAsia="MS Mincho" w:hAnsi="Times New Roman" w:cs="Times New Roman"/>
          <w:color w:val="000000"/>
          <w:sz w:val="28"/>
          <w:szCs w:val="28"/>
          <w:lang w:eastAsia="ja-JP"/>
        </w:rPr>
        <w:t>Сказка как жанр фольклора. Виды русских народных сказок</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13.</w:t>
      </w:r>
      <w:r w:rsidR="00BF73C2" w:rsidRPr="00BF73C2">
        <w:rPr>
          <w:rFonts w:ascii="Times New Roman" w:eastAsia="MS Mincho" w:hAnsi="Times New Roman" w:cs="Times New Roman"/>
          <w:color w:val="000000"/>
          <w:sz w:val="28"/>
          <w:szCs w:val="28"/>
          <w:lang w:eastAsia="ja-JP"/>
        </w:rPr>
        <w:t>Сказки о животных. Иносказательное изображение человеческих характеров</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14.</w:t>
      </w:r>
      <w:r w:rsidR="00BF73C2" w:rsidRPr="00BF73C2">
        <w:rPr>
          <w:rFonts w:ascii="Times New Roman" w:eastAsia="MS Mincho" w:hAnsi="Times New Roman" w:cs="Times New Roman"/>
          <w:color w:val="000000"/>
          <w:sz w:val="28"/>
          <w:szCs w:val="28"/>
          <w:lang w:eastAsia="ja-JP"/>
        </w:rPr>
        <w:t>Волшебные сказки. Борьба за победу справедливости. Идеализированный герой</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15.</w:t>
      </w:r>
      <w:r w:rsidR="00BF73C2" w:rsidRPr="00BF73C2">
        <w:rPr>
          <w:rFonts w:ascii="Times New Roman" w:eastAsia="MS Mincho" w:hAnsi="Times New Roman" w:cs="Times New Roman"/>
          <w:color w:val="000000"/>
          <w:sz w:val="28"/>
          <w:szCs w:val="28"/>
          <w:lang w:eastAsia="ja-JP"/>
        </w:rPr>
        <w:t>Социально-бытовые сказки. Картины труда и быта русского народа</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16.</w:t>
      </w:r>
      <w:r w:rsidR="00BF73C2" w:rsidRPr="00BF73C2">
        <w:rPr>
          <w:rFonts w:ascii="Times New Roman" w:eastAsia="MS Mincho" w:hAnsi="Times New Roman" w:cs="Times New Roman"/>
          <w:color w:val="000000"/>
          <w:sz w:val="28"/>
          <w:szCs w:val="28"/>
          <w:lang w:eastAsia="ja-JP"/>
        </w:rPr>
        <w:t>Былина как жанр фольклора. Уроки служения Родине и народу. Образы былинных богатырей, воплощение в них народных идеалов</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17.</w:t>
      </w:r>
      <w:r w:rsidR="00BF73C2" w:rsidRPr="00BF73C2">
        <w:rPr>
          <w:rFonts w:ascii="Times New Roman" w:eastAsia="MS Mincho" w:hAnsi="Times New Roman" w:cs="Times New Roman"/>
          <w:color w:val="000000"/>
          <w:sz w:val="28"/>
          <w:szCs w:val="28"/>
          <w:lang w:eastAsia="ja-JP"/>
        </w:rPr>
        <w:t>Приемы гиперболизации</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18.</w:t>
      </w:r>
      <w:r w:rsidR="00BF73C2" w:rsidRPr="00BF73C2">
        <w:rPr>
          <w:rFonts w:ascii="Times New Roman" w:eastAsia="MS Mincho" w:hAnsi="Times New Roman" w:cs="Times New Roman"/>
          <w:color w:val="000000"/>
          <w:sz w:val="28"/>
          <w:szCs w:val="28"/>
          <w:lang w:eastAsia="ja-JP"/>
        </w:rPr>
        <w:t>Мифология древних славян. Миф как жанр фольклора</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19.</w:t>
      </w:r>
      <w:r w:rsidR="00BF73C2" w:rsidRPr="00BF73C2">
        <w:rPr>
          <w:rFonts w:ascii="Times New Roman" w:eastAsia="MS Mincho" w:hAnsi="Times New Roman" w:cs="Times New Roman"/>
          <w:color w:val="000000"/>
          <w:sz w:val="28"/>
          <w:szCs w:val="28"/>
          <w:lang w:eastAsia="ja-JP"/>
        </w:rPr>
        <w:t>Проза. Особенности прозы для детей</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20.</w:t>
      </w:r>
      <w:r w:rsidR="00BF73C2" w:rsidRPr="00BF73C2">
        <w:rPr>
          <w:rFonts w:ascii="Times New Roman" w:eastAsia="MS Mincho" w:hAnsi="Times New Roman" w:cs="Times New Roman"/>
          <w:color w:val="000000"/>
          <w:sz w:val="28"/>
          <w:szCs w:val="28"/>
          <w:lang w:eastAsia="ja-JP"/>
        </w:rPr>
        <w:t>Система образов в произведениях М.Горького</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21.</w:t>
      </w:r>
      <w:r w:rsidR="00BF73C2" w:rsidRPr="00BF73C2">
        <w:rPr>
          <w:rFonts w:ascii="Times New Roman" w:eastAsia="MS Mincho" w:hAnsi="Times New Roman" w:cs="Times New Roman"/>
          <w:color w:val="000000"/>
          <w:sz w:val="28"/>
          <w:szCs w:val="28"/>
          <w:lang w:eastAsia="ja-JP"/>
        </w:rPr>
        <w:t xml:space="preserve">Формирование нравственного облика при чтении произведений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22.</w:t>
      </w:r>
      <w:r w:rsidR="00BF73C2" w:rsidRPr="00BF73C2">
        <w:rPr>
          <w:rFonts w:ascii="Times New Roman" w:eastAsia="MS Mincho" w:hAnsi="Times New Roman" w:cs="Times New Roman"/>
          <w:color w:val="000000"/>
          <w:sz w:val="28"/>
          <w:szCs w:val="28"/>
          <w:lang w:eastAsia="ja-JP"/>
        </w:rPr>
        <w:t xml:space="preserve">Популярность писателя-юмориста Н.Н.Носова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23.</w:t>
      </w:r>
      <w:r w:rsidR="00BF73C2" w:rsidRPr="00BF73C2">
        <w:rPr>
          <w:rFonts w:ascii="Times New Roman" w:eastAsia="MS Mincho" w:hAnsi="Times New Roman" w:cs="Times New Roman"/>
          <w:color w:val="000000"/>
          <w:sz w:val="28"/>
          <w:szCs w:val="28"/>
          <w:lang w:eastAsia="ja-JP"/>
        </w:rPr>
        <w:t xml:space="preserve">Особенность тематики произведений М.М.Пришвина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24.</w:t>
      </w:r>
      <w:r w:rsidR="00BF73C2" w:rsidRPr="00BF73C2">
        <w:rPr>
          <w:rFonts w:ascii="Times New Roman" w:eastAsia="MS Mincho" w:hAnsi="Times New Roman" w:cs="Times New Roman"/>
          <w:color w:val="000000"/>
          <w:sz w:val="28"/>
          <w:szCs w:val="28"/>
          <w:lang w:eastAsia="ja-JP"/>
        </w:rPr>
        <w:t xml:space="preserve">Литературная деятельность М.Твена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25.</w:t>
      </w:r>
      <w:r w:rsidR="00BF73C2" w:rsidRPr="00BF73C2">
        <w:rPr>
          <w:rFonts w:ascii="Times New Roman" w:eastAsia="MS Mincho" w:hAnsi="Times New Roman" w:cs="Times New Roman"/>
          <w:color w:val="000000"/>
          <w:sz w:val="28"/>
          <w:szCs w:val="28"/>
          <w:lang w:eastAsia="ja-JP"/>
        </w:rPr>
        <w:t xml:space="preserve">Творческая личность Г.Бичер-Стоу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26.</w:t>
      </w:r>
      <w:r w:rsidR="00BF73C2" w:rsidRPr="00BF73C2">
        <w:rPr>
          <w:rFonts w:ascii="Times New Roman" w:eastAsia="MS Mincho" w:hAnsi="Times New Roman" w:cs="Times New Roman"/>
          <w:color w:val="000000"/>
          <w:sz w:val="28"/>
          <w:szCs w:val="28"/>
          <w:lang w:eastAsia="ja-JP"/>
        </w:rPr>
        <w:t xml:space="preserve">Произведения о детях. Л.Н.Толстой, А.Гайдар, В.Катаев, В.Осеева, Э.Успенский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27.</w:t>
      </w:r>
      <w:r w:rsidR="00BF73C2" w:rsidRPr="00BF73C2">
        <w:rPr>
          <w:rFonts w:ascii="Times New Roman" w:eastAsia="MS Mincho" w:hAnsi="Times New Roman" w:cs="Times New Roman"/>
          <w:color w:val="000000"/>
          <w:sz w:val="28"/>
          <w:szCs w:val="28"/>
          <w:lang w:eastAsia="ja-JP"/>
        </w:rPr>
        <w:t xml:space="preserve">Роль  Гайдара в развитии детской литературы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28.</w:t>
      </w:r>
      <w:r w:rsidR="00BF73C2" w:rsidRPr="00BF73C2">
        <w:rPr>
          <w:rFonts w:ascii="Times New Roman" w:eastAsia="MS Mincho" w:hAnsi="Times New Roman" w:cs="Times New Roman"/>
          <w:color w:val="000000"/>
          <w:sz w:val="28"/>
          <w:szCs w:val="28"/>
          <w:lang w:eastAsia="ja-JP"/>
        </w:rPr>
        <w:t xml:space="preserve">Литературная деятельность детских писателей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29.</w:t>
      </w:r>
      <w:r w:rsidR="00BF73C2" w:rsidRPr="00BF73C2">
        <w:rPr>
          <w:rFonts w:ascii="Times New Roman" w:eastAsia="MS Mincho" w:hAnsi="Times New Roman" w:cs="Times New Roman"/>
          <w:color w:val="000000"/>
          <w:sz w:val="28"/>
          <w:szCs w:val="28"/>
          <w:lang w:eastAsia="ja-JP"/>
        </w:rPr>
        <w:t xml:space="preserve">Научное значение книг М.Пришвина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30.</w:t>
      </w:r>
      <w:r w:rsidR="00BF73C2" w:rsidRPr="00BF73C2">
        <w:rPr>
          <w:rFonts w:ascii="Times New Roman" w:eastAsia="MS Mincho" w:hAnsi="Times New Roman" w:cs="Times New Roman"/>
          <w:color w:val="000000"/>
          <w:sz w:val="28"/>
          <w:szCs w:val="28"/>
          <w:lang w:eastAsia="ja-JP"/>
        </w:rPr>
        <w:t xml:space="preserve">Резкое разграничение положительного и отрицательного в природе сказок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31.</w:t>
      </w:r>
      <w:r w:rsidR="00BF73C2" w:rsidRPr="00BF73C2">
        <w:rPr>
          <w:rFonts w:ascii="Times New Roman" w:eastAsia="MS Mincho" w:hAnsi="Times New Roman" w:cs="Times New Roman"/>
          <w:color w:val="000000"/>
          <w:sz w:val="28"/>
          <w:szCs w:val="28"/>
          <w:lang w:eastAsia="ja-JP"/>
        </w:rPr>
        <w:t xml:space="preserve">Произведения  К.Г.Паустовского для детей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32.</w:t>
      </w:r>
      <w:r w:rsidR="00BF73C2" w:rsidRPr="00BF73C2">
        <w:rPr>
          <w:rFonts w:ascii="Times New Roman" w:eastAsia="MS Mincho" w:hAnsi="Times New Roman" w:cs="Times New Roman"/>
          <w:color w:val="000000"/>
          <w:sz w:val="28"/>
          <w:szCs w:val="28"/>
          <w:lang w:eastAsia="ja-JP"/>
        </w:rPr>
        <w:t xml:space="preserve">Литературная  деятельность И.А.Крылова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33.</w:t>
      </w:r>
      <w:r w:rsidR="00BF73C2" w:rsidRPr="00BF73C2">
        <w:rPr>
          <w:rFonts w:ascii="Times New Roman" w:eastAsia="MS Mincho" w:hAnsi="Times New Roman" w:cs="Times New Roman"/>
          <w:color w:val="000000"/>
          <w:sz w:val="28"/>
          <w:szCs w:val="28"/>
          <w:lang w:eastAsia="ja-JP"/>
        </w:rPr>
        <w:t xml:space="preserve">Особенности  басен  И.А.Крылова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34.</w:t>
      </w:r>
      <w:r w:rsidR="00BF73C2" w:rsidRPr="00BF73C2">
        <w:rPr>
          <w:rFonts w:ascii="Times New Roman" w:eastAsia="MS Mincho" w:hAnsi="Times New Roman" w:cs="Times New Roman"/>
          <w:color w:val="000000"/>
          <w:sz w:val="28"/>
          <w:szCs w:val="28"/>
          <w:lang w:eastAsia="ja-JP"/>
        </w:rPr>
        <w:t xml:space="preserve">Просветительская   деятельность  И. Алтынсарина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35.</w:t>
      </w:r>
      <w:r w:rsidR="00BF73C2" w:rsidRPr="00BF73C2">
        <w:rPr>
          <w:rFonts w:ascii="Times New Roman" w:eastAsia="MS Mincho" w:hAnsi="Times New Roman" w:cs="Times New Roman"/>
          <w:color w:val="000000"/>
          <w:sz w:val="28"/>
          <w:szCs w:val="28"/>
          <w:lang w:eastAsia="ja-JP"/>
        </w:rPr>
        <w:t xml:space="preserve">Замысел создания учебника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36.</w:t>
      </w:r>
      <w:r w:rsidR="00BF73C2" w:rsidRPr="00BF73C2">
        <w:rPr>
          <w:rFonts w:ascii="Times New Roman" w:eastAsia="MS Mincho" w:hAnsi="Times New Roman" w:cs="Times New Roman"/>
          <w:color w:val="000000"/>
          <w:sz w:val="28"/>
          <w:szCs w:val="28"/>
          <w:lang w:eastAsia="ja-JP"/>
        </w:rPr>
        <w:t xml:space="preserve">Литературные успехи И. Алтынсарина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37.</w:t>
      </w:r>
      <w:r w:rsidR="00BF73C2" w:rsidRPr="00BF73C2">
        <w:rPr>
          <w:rFonts w:ascii="Times New Roman" w:eastAsia="MS Mincho" w:hAnsi="Times New Roman" w:cs="Times New Roman"/>
          <w:color w:val="000000"/>
          <w:sz w:val="28"/>
          <w:szCs w:val="28"/>
          <w:lang w:eastAsia="ja-JP"/>
        </w:rPr>
        <w:t xml:space="preserve">Абай Кунанбаев - великий поэт и мыслитель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38.</w:t>
      </w:r>
      <w:r w:rsidR="00BF73C2" w:rsidRPr="00BF73C2">
        <w:rPr>
          <w:rFonts w:ascii="Times New Roman" w:eastAsia="MS Mincho" w:hAnsi="Times New Roman" w:cs="Times New Roman"/>
          <w:color w:val="000000"/>
          <w:sz w:val="28"/>
          <w:szCs w:val="28"/>
          <w:lang w:eastAsia="ja-JP"/>
        </w:rPr>
        <w:t xml:space="preserve">Произведения и переводы Абая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39.</w:t>
      </w:r>
      <w:r w:rsidR="00BF73C2" w:rsidRPr="00BF73C2">
        <w:rPr>
          <w:rFonts w:ascii="Times New Roman" w:eastAsia="MS Mincho" w:hAnsi="Times New Roman" w:cs="Times New Roman"/>
          <w:color w:val="000000"/>
          <w:sz w:val="28"/>
          <w:szCs w:val="28"/>
          <w:lang w:eastAsia="ja-JP"/>
        </w:rPr>
        <w:t xml:space="preserve">Литературное наследие А.Кунанбаева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40.</w:t>
      </w:r>
      <w:r w:rsidR="00BF73C2" w:rsidRPr="00BF73C2">
        <w:rPr>
          <w:rFonts w:ascii="Times New Roman" w:eastAsia="MS Mincho" w:hAnsi="Times New Roman" w:cs="Times New Roman"/>
          <w:color w:val="000000"/>
          <w:sz w:val="28"/>
          <w:szCs w:val="28"/>
          <w:lang w:eastAsia="ja-JP"/>
        </w:rPr>
        <w:t xml:space="preserve">Содержание и проблема тематики в поэзии Абая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41.</w:t>
      </w:r>
      <w:r w:rsidR="00BF73C2" w:rsidRPr="00BF73C2">
        <w:rPr>
          <w:rFonts w:ascii="Times New Roman" w:eastAsia="MS Mincho" w:hAnsi="Times New Roman" w:cs="Times New Roman"/>
          <w:color w:val="000000"/>
          <w:sz w:val="28"/>
          <w:szCs w:val="28"/>
          <w:lang w:eastAsia="ja-JP"/>
        </w:rPr>
        <w:t xml:space="preserve">Литературная деятельность С.Михалкова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42.</w:t>
      </w:r>
      <w:r w:rsidR="00BF73C2" w:rsidRPr="00BF73C2">
        <w:rPr>
          <w:rFonts w:ascii="Times New Roman" w:eastAsia="MS Mincho" w:hAnsi="Times New Roman" w:cs="Times New Roman"/>
          <w:color w:val="000000"/>
          <w:sz w:val="28"/>
          <w:szCs w:val="28"/>
          <w:lang w:eastAsia="ja-JP"/>
        </w:rPr>
        <w:t xml:space="preserve">Литературная деятельность А.Барто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43.</w:t>
      </w:r>
      <w:r w:rsidR="00BF73C2" w:rsidRPr="00BF73C2">
        <w:rPr>
          <w:rFonts w:ascii="Times New Roman" w:eastAsia="MS Mincho" w:hAnsi="Times New Roman" w:cs="Times New Roman"/>
          <w:color w:val="000000"/>
          <w:sz w:val="28"/>
          <w:szCs w:val="28"/>
          <w:lang w:eastAsia="ja-JP"/>
        </w:rPr>
        <w:t xml:space="preserve">Литературная деятельность С.Маршака </w:t>
      </w:r>
    </w:p>
    <w:p w:rsidR="00BF73C2" w:rsidRPr="00BF73C2" w:rsidRDefault="00C865F8" w:rsidP="00C865F8">
      <w:pPr>
        <w:shd w:val="clear" w:color="auto" w:fill="FFFFFF"/>
        <w:spacing w:after="0" w:line="240" w:lineRule="auto"/>
        <w:ind w:left="567"/>
        <w:jc w:val="both"/>
        <w:textAlignment w:val="baseline"/>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44.</w:t>
      </w:r>
      <w:r w:rsidR="00BF73C2" w:rsidRPr="00BF73C2">
        <w:rPr>
          <w:rFonts w:ascii="Times New Roman" w:eastAsia="MS Mincho" w:hAnsi="Times New Roman" w:cs="Times New Roman"/>
          <w:color w:val="000000"/>
          <w:sz w:val="28"/>
          <w:szCs w:val="28"/>
          <w:lang w:eastAsia="ja-JP"/>
        </w:rPr>
        <w:t>Основная направленность  детской литературы</w:t>
      </w:r>
    </w:p>
    <w:p w:rsidR="00BF73C2" w:rsidRPr="00BF73C2" w:rsidRDefault="00C865F8" w:rsidP="00C865F8">
      <w:pPr>
        <w:spacing w:after="0" w:line="240" w:lineRule="auto"/>
        <w:ind w:left="567"/>
        <w:jc w:val="both"/>
        <w:rPr>
          <w:rFonts w:ascii="Times New Roman" w:eastAsia="MS Mincho" w:hAnsi="Times New Roman" w:cs="Times New Roman"/>
          <w:color w:val="000000"/>
          <w:sz w:val="28"/>
          <w:szCs w:val="28"/>
          <w:lang w:eastAsia="ja-JP"/>
        </w:rPr>
      </w:pPr>
      <w:r>
        <w:rPr>
          <w:rFonts w:ascii="Times New Roman" w:eastAsia="MS Mincho" w:hAnsi="Times New Roman" w:cs="Times New Roman"/>
          <w:color w:val="000000"/>
          <w:sz w:val="28"/>
          <w:szCs w:val="28"/>
          <w:lang w:eastAsia="ja-JP"/>
        </w:rPr>
        <w:t>45.</w:t>
      </w:r>
      <w:r w:rsidR="00BF73C2" w:rsidRPr="00BF73C2">
        <w:rPr>
          <w:rFonts w:ascii="Times New Roman" w:eastAsia="MS Mincho" w:hAnsi="Times New Roman" w:cs="Times New Roman"/>
          <w:color w:val="000000"/>
          <w:sz w:val="28"/>
          <w:szCs w:val="28"/>
          <w:lang w:eastAsia="ja-JP"/>
        </w:rPr>
        <w:t xml:space="preserve">Типология русской народной сказки. Педагогическое значение фольклорной сказки                                                                                                                                                                                                                                           </w:t>
      </w:r>
    </w:p>
    <w:p w:rsidR="007E2DA1" w:rsidRPr="007E2DA1" w:rsidRDefault="00934E6F" w:rsidP="00934E6F">
      <w:pPr>
        <w:spacing w:after="0" w:line="240" w:lineRule="auto"/>
        <w:rPr>
          <w:rFonts w:ascii="Times New Roman" w:hAnsi="Times New Roman" w:cs="Times New Roman"/>
          <w:b/>
          <w:sz w:val="28"/>
        </w:rPr>
      </w:pPr>
      <w:r>
        <w:rPr>
          <w:rFonts w:ascii="Times New Roman" w:hAnsi="Times New Roman" w:cs="Times New Roman"/>
          <w:b/>
          <w:sz w:val="28"/>
        </w:rPr>
        <w:lastRenderedPageBreak/>
        <w:t xml:space="preserve">         </w:t>
      </w:r>
      <w:r w:rsidR="007E2DA1" w:rsidRPr="007E2DA1">
        <w:rPr>
          <w:rFonts w:ascii="Times New Roman" w:hAnsi="Times New Roman" w:cs="Times New Roman"/>
          <w:b/>
          <w:sz w:val="28"/>
        </w:rPr>
        <w:t>Список использованных источников</w:t>
      </w:r>
    </w:p>
    <w:p w:rsidR="007E2DA1" w:rsidRPr="007E2DA1" w:rsidRDefault="007E2DA1" w:rsidP="00D5129E">
      <w:pPr>
        <w:spacing w:after="0" w:line="240" w:lineRule="auto"/>
        <w:ind w:firstLine="567"/>
        <w:jc w:val="both"/>
        <w:rPr>
          <w:rFonts w:ascii="Times New Roman" w:hAnsi="Times New Roman" w:cs="Times New Roman"/>
          <w:b/>
          <w:sz w:val="28"/>
        </w:rPr>
      </w:pP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w:t>
      </w:r>
      <w:r w:rsidR="007E2DA1" w:rsidRPr="007E2DA1">
        <w:rPr>
          <w:rFonts w:ascii="Times New Roman" w:hAnsi="Times New Roman" w:cs="Times New Roman"/>
          <w:sz w:val="28"/>
        </w:rPr>
        <w:t>Бабушкина А.П. История русской детской литературы. - М., 2005</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2.</w:t>
      </w:r>
      <w:r w:rsidR="007E2DA1" w:rsidRPr="007E2DA1">
        <w:rPr>
          <w:rFonts w:ascii="Times New Roman" w:hAnsi="Times New Roman" w:cs="Times New Roman"/>
          <w:sz w:val="28"/>
        </w:rPr>
        <w:t>Бегак В.А. Классики в стране детства. - М.,2007.</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3.</w:t>
      </w:r>
      <w:r w:rsidR="007E2DA1" w:rsidRPr="007E2DA1">
        <w:rPr>
          <w:rFonts w:ascii="Times New Roman" w:hAnsi="Times New Roman" w:cs="Times New Roman"/>
          <w:sz w:val="28"/>
        </w:rPr>
        <w:t>Зарубежная детская литература. - М.,2002.</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4.</w:t>
      </w:r>
      <w:r w:rsidR="007E2DA1" w:rsidRPr="007E2DA1">
        <w:rPr>
          <w:rFonts w:ascii="Times New Roman" w:hAnsi="Times New Roman" w:cs="Times New Roman"/>
          <w:sz w:val="28"/>
        </w:rPr>
        <w:t>Зарубежная литература для детей и юношества: в 2 частях. - М., 2008</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5.</w:t>
      </w:r>
      <w:r w:rsidR="007E2DA1" w:rsidRPr="007E2DA1">
        <w:rPr>
          <w:rFonts w:ascii="Times New Roman" w:hAnsi="Times New Roman" w:cs="Times New Roman"/>
          <w:sz w:val="28"/>
        </w:rPr>
        <w:t>Разова З.Д. Советская драматургия для детей. - Л., 2005</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6.</w:t>
      </w:r>
      <w:r w:rsidR="007E2DA1" w:rsidRPr="007E2DA1">
        <w:rPr>
          <w:rFonts w:ascii="Times New Roman" w:hAnsi="Times New Roman" w:cs="Times New Roman"/>
          <w:sz w:val="28"/>
        </w:rPr>
        <w:t>Русская детская литература /под ред. Ф. И. Сетина. - М., 2010</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7.</w:t>
      </w:r>
      <w:r w:rsidR="007E2DA1" w:rsidRPr="007E2DA1">
        <w:rPr>
          <w:rFonts w:ascii="Times New Roman" w:hAnsi="Times New Roman" w:cs="Times New Roman"/>
          <w:sz w:val="28"/>
        </w:rPr>
        <w:t>Сетин Ф.И. Возникновение русской детской литературы. - М.,2004.</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8.</w:t>
      </w:r>
      <w:r w:rsidR="007E2DA1" w:rsidRPr="007E2DA1">
        <w:rPr>
          <w:rFonts w:ascii="Times New Roman" w:hAnsi="Times New Roman" w:cs="Times New Roman"/>
          <w:sz w:val="28"/>
        </w:rPr>
        <w:t>Сетин Ф.И. История русской детской литературы. - М, 2001</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9.</w:t>
      </w:r>
      <w:r w:rsidR="007E2DA1" w:rsidRPr="007E2DA1">
        <w:rPr>
          <w:rFonts w:ascii="Times New Roman" w:hAnsi="Times New Roman" w:cs="Times New Roman"/>
          <w:sz w:val="28"/>
        </w:rPr>
        <w:t>Брандис Е.П. От Эзопа до Джанни Родари. - М,2003.</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10.</w:t>
      </w:r>
      <w:r w:rsidR="007E2DA1" w:rsidRPr="007E2DA1">
        <w:rPr>
          <w:rFonts w:ascii="Times New Roman" w:hAnsi="Times New Roman" w:cs="Times New Roman"/>
          <w:sz w:val="28"/>
        </w:rPr>
        <w:t>Бунеев Р.Н., Бунеева Е.З. Свободный ум: книги для чтения. 1 класс - Капельки солнца; 2 класс - Маленькая дверь в большой мир (в 2 частях); 3 класс - В од</w:t>
      </w:r>
      <w:r w:rsidR="007E2DA1" w:rsidRPr="007E2DA1">
        <w:rPr>
          <w:rFonts w:ascii="Times New Roman" w:hAnsi="Times New Roman" w:cs="Times New Roman"/>
          <w:sz w:val="28"/>
        </w:rPr>
        <w:softHyphen/>
        <w:t>ном счастливом детстве (в 2 частях); 4 класс - В океане света (в 2 частях). - М, 2000.</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11.</w:t>
      </w:r>
      <w:r w:rsidR="007E2DA1" w:rsidRPr="007E2DA1">
        <w:rPr>
          <w:rFonts w:ascii="Times New Roman" w:hAnsi="Times New Roman" w:cs="Times New Roman"/>
          <w:sz w:val="28"/>
        </w:rPr>
        <w:t>Живая вода / Сборник русских народных песен, сказок, пословиц, загадок. -М., 2006</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12.</w:t>
      </w:r>
      <w:r w:rsidR="007E2DA1" w:rsidRPr="007E2DA1">
        <w:rPr>
          <w:rFonts w:ascii="Times New Roman" w:hAnsi="Times New Roman" w:cs="Times New Roman"/>
          <w:sz w:val="28"/>
        </w:rPr>
        <w:t>Живова З.О., Медведева Н.Б. Вопросы детской литературы и детского чте</w:t>
      </w:r>
      <w:r w:rsidR="007E2DA1" w:rsidRPr="007E2DA1">
        <w:rPr>
          <w:rFonts w:ascii="Times New Roman" w:hAnsi="Times New Roman" w:cs="Times New Roman"/>
          <w:sz w:val="28"/>
        </w:rPr>
        <w:softHyphen/>
        <w:t>ния: Библиографический указатель книг и статей по истории, теории и критике. -М.,1998.</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13.</w:t>
      </w:r>
      <w:r w:rsidR="007E2DA1" w:rsidRPr="007E2DA1">
        <w:rPr>
          <w:rFonts w:ascii="Times New Roman" w:hAnsi="Times New Roman" w:cs="Times New Roman"/>
          <w:sz w:val="28"/>
        </w:rPr>
        <w:t>Кузнецова Н.И. и др. детские писатели / Справочник. - М., 2000.</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14.</w:t>
      </w:r>
      <w:r w:rsidR="007E2DA1" w:rsidRPr="007E2DA1">
        <w:rPr>
          <w:rFonts w:ascii="Times New Roman" w:hAnsi="Times New Roman" w:cs="Times New Roman"/>
          <w:sz w:val="28"/>
        </w:rPr>
        <w:t>Маршак С.Я. О большой литературе для маленьких: Собр. соч. - М., 1995. Т.6.</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15.</w:t>
      </w:r>
      <w:r w:rsidR="007E2DA1" w:rsidRPr="007E2DA1">
        <w:rPr>
          <w:rFonts w:ascii="Times New Roman" w:hAnsi="Times New Roman" w:cs="Times New Roman"/>
          <w:sz w:val="28"/>
        </w:rPr>
        <w:t>Разумневич В.Л. Всем детям ровесники /Заметки о книгах современных детских писателей. -М., 1980.</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16.</w:t>
      </w:r>
      <w:r w:rsidR="007E2DA1" w:rsidRPr="007E2DA1">
        <w:rPr>
          <w:rFonts w:ascii="Times New Roman" w:hAnsi="Times New Roman" w:cs="Times New Roman"/>
          <w:sz w:val="28"/>
        </w:rPr>
        <w:t xml:space="preserve">Чуковский К.И. От двух до пяти. - М., 1983 </w:t>
      </w:r>
    </w:p>
    <w:p w:rsidR="007E2DA1" w:rsidRPr="007E2DA1" w:rsidRDefault="00934E6F" w:rsidP="00934E6F">
      <w:pPr>
        <w:pStyle w:val="a3"/>
        <w:spacing w:after="0" w:line="240" w:lineRule="auto"/>
        <w:ind w:left="567"/>
        <w:jc w:val="both"/>
        <w:rPr>
          <w:rFonts w:ascii="Times New Roman" w:hAnsi="Times New Roman" w:cs="Times New Roman"/>
          <w:sz w:val="28"/>
        </w:rPr>
      </w:pPr>
      <w:r>
        <w:rPr>
          <w:rFonts w:ascii="Times New Roman" w:hAnsi="Times New Roman" w:cs="Times New Roman"/>
          <w:sz w:val="28"/>
        </w:rPr>
        <w:t>17.</w:t>
      </w:r>
      <w:r w:rsidR="007E2DA1" w:rsidRPr="007E2DA1">
        <w:rPr>
          <w:rFonts w:ascii="Times New Roman" w:hAnsi="Times New Roman" w:cs="Times New Roman"/>
          <w:sz w:val="28"/>
        </w:rPr>
        <w:t>Шаров А.И. Волшебники приходят к людям. - М, 1996</w:t>
      </w:r>
    </w:p>
    <w:p w:rsidR="007E2DA1" w:rsidRPr="007E2DA1" w:rsidRDefault="00934E6F" w:rsidP="00934E6F">
      <w:pPr>
        <w:spacing w:after="0" w:line="240" w:lineRule="auto"/>
        <w:ind w:left="567"/>
        <w:jc w:val="both"/>
        <w:rPr>
          <w:rFonts w:ascii="Times New Roman" w:hAnsi="Times New Roman" w:cs="Times New Roman"/>
          <w:sz w:val="28"/>
        </w:rPr>
      </w:pPr>
      <w:r>
        <w:rPr>
          <w:rFonts w:ascii="Times New Roman" w:hAnsi="Times New Roman" w:cs="Times New Roman"/>
          <w:i/>
          <w:sz w:val="28"/>
        </w:rPr>
        <w:t>18.</w:t>
      </w:r>
      <w:r w:rsidR="007E2DA1" w:rsidRPr="007E2DA1">
        <w:rPr>
          <w:rFonts w:ascii="Times New Roman" w:hAnsi="Times New Roman" w:cs="Times New Roman"/>
          <w:i/>
          <w:sz w:val="28"/>
        </w:rPr>
        <w:t xml:space="preserve">Кнебель М.О. </w:t>
      </w:r>
      <w:r w:rsidR="007E2DA1" w:rsidRPr="007E2DA1">
        <w:rPr>
          <w:rFonts w:ascii="Times New Roman" w:hAnsi="Times New Roman" w:cs="Times New Roman"/>
          <w:sz w:val="28"/>
        </w:rPr>
        <w:t>Слово  в  творчестве  актера.  —  3-е  изд.,  испр.  —  М,  1970.</w:t>
      </w:r>
    </w:p>
    <w:p w:rsidR="007E2DA1" w:rsidRPr="007E2DA1" w:rsidRDefault="00934E6F" w:rsidP="00934E6F">
      <w:pPr>
        <w:spacing w:after="0" w:line="240" w:lineRule="auto"/>
        <w:ind w:left="567"/>
        <w:jc w:val="both"/>
        <w:rPr>
          <w:rFonts w:ascii="Times New Roman" w:hAnsi="Times New Roman" w:cs="Times New Roman"/>
          <w:sz w:val="28"/>
        </w:rPr>
      </w:pPr>
      <w:r>
        <w:rPr>
          <w:rFonts w:ascii="Times New Roman" w:hAnsi="Times New Roman" w:cs="Times New Roman"/>
          <w:i/>
          <w:sz w:val="28"/>
        </w:rPr>
        <w:t>19.</w:t>
      </w:r>
      <w:r w:rsidR="007E2DA1" w:rsidRPr="007E2DA1">
        <w:rPr>
          <w:rFonts w:ascii="Times New Roman" w:hAnsi="Times New Roman" w:cs="Times New Roman"/>
          <w:i/>
          <w:sz w:val="28"/>
        </w:rPr>
        <w:t xml:space="preserve">Найденов Б.С, КоренюкЛ.Ю., Майман P.P. </w:t>
      </w:r>
      <w:r w:rsidR="007E2DA1" w:rsidRPr="007E2DA1">
        <w:rPr>
          <w:rFonts w:ascii="Times New Roman" w:hAnsi="Times New Roman" w:cs="Times New Roman"/>
          <w:sz w:val="28"/>
        </w:rPr>
        <w:t>Методика выразительного чтения: учеб. пособие для вузов / под общ. ред. Т.Ф.Завадской, Н.М.Соловьевой. — М., 1985.</w:t>
      </w:r>
    </w:p>
    <w:p w:rsidR="007E2DA1" w:rsidRPr="007E2DA1" w:rsidRDefault="00934E6F" w:rsidP="00934E6F">
      <w:pPr>
        <w:spacing w:after="0" w:line="240" w:lineRule="auto"/>
        <w:ind w:left="567"/>
        <w:jc w:val="both"/>
        <w:rPr>
          <w:rFonts w:ascii="Times New Roman" w:hAnsi="Times New Roman" w:cs="Times New Roman"/>
          <w:sz w:val="28"/>
        </w:rPr>
      </w:pPr>
      <w:r>
        <w:rPr>
          <w:rFonts w:ascii="Times New Roman" w:hAnsi="Times New Roman" w:cs="Times New Roman"/>
          <w:i/>
          <w:sz w:val="28"/>
        </w:rPr>
        <w:t>20.</w:t>
      </w:r>
      <w:r w:rsidR="007E2DA1" w:rsidRPr="007E2DA1">
        <w:rPr>
          <w:rFonts w:ascii="Times New Roman" w:hAnsi="Times New Roman" w:cs="Times New Roman"/>
          <w:i/>
          <w:sz w:val="28"/>
        </w:rPr>
        <w:t xml:space="preserve">Озаровская О. Э. </w:t>
      </w:r>
      <w:r w:rsidR="007E2DA1" w:rsidRPr="007E2DA1">
        <w:rPr>
          <w:rFonts w:ascii="Times New Roman" w:hAnsi="Times New Roman" w:cs="Times New Roman"/>
          <w:sz w:val="28"/>
        </w:rPr>
        <w:t>Пятиречие. — Архангельск, 1989.</w:t>
      </w:r>
    </w:p>
    <w:p w:rsidR="007E2DA1" w:rsidRPr="007E2DA1" w:rsidRDefault="00934E6F" w:rsidP="00934E6F">
      <w:pPr>
        <w:spacing w:after="0" w:line="240" w:lineRule="auto"/>
        <w:ind w:left="567"/>
        <w:jc w:val="both"/>
        <w:rPr>
          <w:rFonts w:ascii="Times New Roman" w:hAnsi="Times New Roman" w:cs="Times New Roman"/>
          <w:sz w:val="28"/>
        </w:rPr>
      </w:pPr>
      <w:r>
        <w:rPr>
          <w:rFonts w:ascii="Times New Roman" w:hAnsi="Times New Roman" w:cs="Times New Roman"/>
          <w:i/>
          <w:sz w:val="28"/>
        </w:rPr>
        <w:t>21.</w:t>
      </w:r>
      <w:r w:rsidR="007E2DA1" w:rsidRPr="007E2DA1">
        <w:rPr>
          <w:rFonts w:ascii="Times New Roman" w:hAnsi="Times New Roman" w:cs="Times New Roman"/>
          <w:i/>
          <w:sz w:val="28"/>
        </w:rPr>
        <w:t xml:space="preserve">Петрова А.Н. </w:t>
      </w:r>
      <w:r w:rsidR="007E2DA1" w:rsidRPr="007E2DA1">
        <w:rPr>
          <w:rFonts w:ascii="Times New Roman" w:hAnsi="Times New Roman" w:cs="Times New Roman"/>
          <w:sz w:val="28"/>
        </w:rPr>
        <w:t>Сценическая речь. — М., 1981.</w:t>
      </w:r>
    </w:p>
    <w:p w:rsidR="007E2DA1" w:rsidRPr="007E2DA1" w:rsidRDefault="00934E6F" w:rsidP="00934E6F">
      <w:pPr>
        <w:spacing w:after="0" w:line="240" w:lineRule="auto"/>
        <w:ind w:left="567"/>
        <w:jc w:val="both"/>
        <w:rPr>
          <w:rFonts w:ascii="Times New Roman" w:hAnsi="Times New Roman" w:cs="Times New Roman"/>
          <w:sz w:val="28"/>
        </w:rPr>
      </w:pPr>
      <w:r>
        <w:rPr>
          <w:rFonts w:ascii="Times New Roman" w:hAnsi="Times New Roman" w:cs="Times New Roman"/>
          <w:i/>
          <w:sz w:val="28"/>
        </w:rPr>
        <w:t>22.</w:t>
      </w:r>
      <w:r w:rsidR="007E2DA1" w:rsidRPr="007E2DA1">
        <w:rPr>
          <w:rFonts w:ascii="Times New Roman" w:hAnsi="Times New Roman" w:cs="Times New Roman"/>
          <w:i/>
          <w:sz w:val="28"/>
        </w:rPr>
        <w:t xml:space="preserve">Сомкова  О.Н.  </w:t>
      </w:r>
      <w:r w:rsidR="007E2DA1" w:rsidRPr="007E2DA1">
        <w:rPr>
          <w:rFonts w:ascii="Times New Roman" w:hAnsi="Times New Roman" w:cs="Times New Roman"/>
          <w:sz w:val="28"/>
        </w:rPr>
        <w:t>Развитие  творческой   речевой   активности   ребенка 5—6 лет в процессе освоения средств языковой выразительности: (образ, сравнение) // Развитие самостоятельности и активности в дошкольном возрасте. — СПб., 1996. — С. 36 — 47.</w:t>
      </w:r>
    </w:p>
    <w:p w:rsidR="007E2DA1" w:rsidRPr="007E2DA1" w:rsidRDefault="00934E6F" w:rsidP="00934E6F">
      <w:pPr>
        <w:spacing w:after="0" w:line="240" w:lineRule="auto"/>
        <w:ind w:left="567"/>
        <w:jc w:val="both"/>
        <w:rPr>
          <w:rFonts w:ascii="Times New Roman" w:hAnsi="Times New Roman" w:cs="Times New Roman"/>
          <w:sz w:val="28"/>
        </w:rPr>
      </w:pPr>
      <w:r>
        <w:rPr>
          <w:rFonts w:ascii="Times New Roman" w:hAnsi="Times New Roman" w:cs="Times New Roman"/>
          <w:i/>
          <w:sz w:val="28"/>
        </w:rPr>
        <w:t>23.</w:t>
      </w:r>
      <w:r w:rsidR="007E2DA1" w:rsidRPr="007E2DA1">
        <w:rPr>
          <w:rFonts w:ascii="Times New Roman" w:hAnsi="Times New Roman" w:cs="Times New Roman"/>
          <w:i/>
          <w:sz w:val="28"/>
        </w:rPr>
        <w:t xml:space="preserve">Станиславский К. С. </w:t>
      </w:r>
      <w:r w:rsidR="007E2DA1" w:rsidRPr="007E2DA1">
        <w:rPr>
          <w:rFonts w:ascii="Times New Roman" w:hAnsi="Times New Roman" w:cs="Times New Roman"/>
          <w:sz w:val="28"/>
        </w:rPr>
        <w:t>Работа актера над собой. — Ч.  II:  Работа над собой в процессе воплощения: дневник ученика. — М.; Л., 1948.</w:t>
      </w:r>
    </w:p>
    <w:p w:rsidR="007E2DA1" w:rsidRPr="007E2DA1" w:rsidRDefault="00934E6F" w:rsidP="00934E6F">
      <w:pPr>
        <w:spacing w:after="0" w:line="240" w:lineRule="auto"/>
        <w:ind w:left="567"/>
        <w:jc w:val="both"/>
        <w:rPr>
          <w:rFonts w:ascii="Times New Roman" w:hAnsi="Times New Roman" w:cs="Times New Roman"/>
          <w:sz w:val="28"/>
        </w:rPr>
      </w:pPr>
      <w:r>
        <w:rPr>
          <w:rFonts w:ascii="Times New Roman" w:hAnsi="Times New Roman" w:cs="Times New Roman"/>
          <w:sz w:val="28"/>
        </w:rPr>
        <w:t>24.</w:t>
      </w:r>
      <w:r w:rsidR="007E2DA1" w:rsidRPr="007E2DA1">
        <w:rPr>
          <w:rFonts w:ascii="Times New Roman" w:hAnsi="Times New Roman" w:cs="Times New Roman"/>
          <w:sz w:val="28"/>
        </w:rPr>
        <w:t>Сценическая   речь:  учебник   /   под   ред.   И. П. Козляниновой   и И. Ю. Промптовой. — 2-е изд., испр. и доп. — М., 2000.</w:t>
      </w:r>
    </w:p>
    <w:p w:rsidR="006E7E5E" w:rsidRPr="0023038F" w:rsidRDefault="00934E6F" w:rsidP="00934E6F">
      <w:pPr>
        <w:spacing w:after="0" w:line="240" w:lineRule="auto"/>
        <w:ind w:left="567"/>
        <w:jc w:val="both"/>
        <w:rPr>
          <w:rFonts w:ascii="Times New Roman" w:hAnsi="Times New Roman" w:cs="Times New Roman"/>
          <w:sz w:val="28"/>
        </w:rPr>
      </w:pPr>
      <w:r>
        <w:rPr>
          <w:rFonts w:ascii="Times New Roman" w:hAnsi="Times New Roman" w:cs="Times New Roman"/>
          <w:i/>
          <w:sz w:val="28"/>
        </w:rPr>
        <w:t>25.</w:t>
      </w:r>
      <w:r w:rsidR="007E2DA1" w:rsidRPr="007E2DA1">
        <w:rPr>
          <w:rFonts w:ascii="Times New Roman" w:hAnsi="Times New Roman" w:cs="Times New Roman"/>
          <w:i/>
          <w:sz w:val="28"/>
        </w:rPr>
        <w:t xml:space="preserve">Ушакова О. </w:t>
      </w:r>
      <w:r w:rsidR="007E2DA1" w:rsidRPr="007E2DA1">
        <w:rPr>
          <w:rFonts w:ascii="Times New Roman" w:hAnsi="Times New Roman" w:cs="Times New Roman"/>
          <w:sz w:val="28"/>
        </w:rPr>
        <w:t>«Вышел зайчик погулять»: развитие речи детей четырех— семи лет // Дошкольное воспитание. — 1995 (В кругу семьи). — № 1. — С. 59—66.</w:t>
      </w:r>
    </w:p>
    <w:p w:rsidR="006E7E5E" w:rsidRDefault="006E7E5E" w:rsidP="00D5129E">
      <w:pPr>
        <w:spacing w:after="0" w:line="240" w:lineRule="auto"/>
        <w:ind w:firstLine="567"/>
        <w:jc w:val="both"/>
        <w:rPr>
          <w:rFonts w:ascii="Times New Roman" w:hAnsi="Times New Roman" w:cs="Times New Roman"/>
          <w:sz w:val="28"/>
        </w:rPr>
      </w:pPr>
    </w:p>
    <w:p w:rsidR="00EB3FDE" w:rsidRDefault="00EB3FDE" w:rsidP="00EB3FDE">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Уразбакова </w:t>
      </w:r>
      <w:r w:rsidRPr="008F1F46">
        <w:rPr>
          <w:rFonts w:ascii="Times New Roman" w:eastAsia="Times New Roman" w:hAnsi="Times New Roman" w:cs="Times New Roman"/>
          <w:sz w:val="28"/>
          <w:szCs w:val="28"/>
          <w:lang w:eastAsia="ru-RU"/>
        </w:rPr>
        <w:t xml:space="preserve">Улбала Темировна </w:t>
      </w:r>
    </w:p>
    <w:p w:rsidR="00FB02DD" w:rsidRPr="00FB02DD" w:rsidRDefault="00FB02DD" w:rsidP="00EB3FDE">
      <w:pPr>
        <w:spacing w:after="0" w:line="240" w:lineRule="auto"/>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Уразбаев Курмангали Мархабатович</w:t>
      </w:r>
    </w:p>
    <w:p w:rsidR="00EB3FDE" w:rsidRPr="008F1F46" w:rsidRDefault="00EB3FDE" w:rsidP="00EB3FDE">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Джахаева Алия Пернеевна </w:t>
      </w: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ko-KR"/>
        </w:rPr>
      </w:pPr>
      <w:r>
        <w:rPr>
          <w:rFonts w:ascii="Times New Roman" w:eastAsia="Times New Roman" w:hAnsi="Times New Roman" w:cs="Times New Roman"/>
          <w:sz w:val="28"/>
          <w:szCs w:val="28"/>
          <w:lang w:eastAsia="ko-KR"/>
        </w:rPr>
        <w:t>Учебно</w:t>
      </w:r>
      <w:r w:rsidR="00FB02DD">
        <w:rPr>
          <w:rFonts w:ascii="Times New Roman" w:eastAsia="Times New Roman" w:hAnsi="Times New Roman" w:cs="Times New Roman"/>
          <w:sz w:val="28"/>
          <w:szCs w:val="28"/>
          <w:lang w:eastAsia="ko-KR"/>
        </w:rPr>
        <w:t>е</w:t>
      </w:r>
      <w:r w:rsidRPr="008F1F46">
        <w:rPr>
          <w:rFonts w:ascii="Times New Roman" w:eastAsia="Times New Roman" w:hAnsi="Times New Roman" w:cs="Times New Roman"/>
          <w:sz w:val="28"/>
          <w:szCs w:val="28"/>
          <w:lang w:eastAsia="ko-KR"/>
        </w:rPr>
        <w:t xml:space="preserve"> пособие</w:t>
      </w: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ko-KR"/>
        </w:rPr>
      </w:pPr>
    </w:p>
    <w:p w:rsidR="00EB3FDE" w:rsidRPr="008F1F46" w:rsidRDefault="00EB3FDE" w:rsidP="00EB3FDE">
      <w:pPr>
        <w:jc w:val="center"/>
        <w:rPr>
          <w:rFonts w:ascii="Times New Roman" w:hAnsi="Times New Roman" w:cs="Times New Roman"/>
          <w:b/>
          <w:sz w:val="32"/>
          <w:lang w:val="kk-KZ" w:eastAsia="ru-RU"/>
        </w:rPr>
      </w:pPr>
      <w:r w:rsidRPr="008F1F46">
        <w:rPr>
          <w:rFonts w:ascii="Times New Roman" w:eastAsia="Times New Roman" w:hAnsi="Times New Roman" w:cs="Times New Roman"/>
          <w:sz w:val="28"/>
          <w:szCs w:val="28"/>
          <w:lang w:eastAsia="ko-KR"/>
        </w:rPr>
        <w:t>«</w:t>
      </w:r>
      <w:r w:rsidR="00FB02DD" w:rsidRPr="00FB02DD">
        <w:rPr>
          <w:rFonts w:ascii="Times New Roman" w:eastAsia="Times New Roman" w:hAnsi="Times New Roman" w:cs="Times New Roman"/>
          <w:sz w:val="28"/>
          <w:szCs w:val="28"/>
          <w:lang w:eastAsia="ko-KR"/>
        </w:rPr>
        <w:t>Детская литература и практикум по выразительному чтению</w:t>
      </w:r>
      <w:r w:rsidRPr="008F1F46">
        <w:rPr>
          <w:rFonts w:ascii="Times New Roman" w:eastAsia="Times New Roman" w:hAnsi="Times New Roman" w:cs="Times New Roman"/>
          <w:sz w:val="28"/>
          <w:szCs w:val="28"/>
          <w:lang w:eastAsia="ko-KR"/>
        </w:rPr>
        <w:t>»</w:t>
      </w: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ko-KR"/>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ko-KR"/>
        </w:rPr>
      </w:pPr>
      <w:r w:rsidRPr="008F1F46">
        <w:rPr>
          <w:rFonts w:ascii="Times New Roman" w:eastAsia="Times New Roman" w:hAnsi="Times New Roman" w:cs="Times New Roman"/>
          <w:sz w:val="28"/>
          <w:szCs w:val="28"/>
          <w:lang w:eastAsia="ko-KR"/>
        </w:rPr>
        <w:t xml:space="preserve"> </w:t>
      </w: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r w:rsidRPr="008F1F46">
        <w:rPr>
          <w:rFonts w:ascii="Times New Roman" w:eastAsia="Times New Roman" w:hAnsi="Times New Roman" w:cs="Times New Roman"/>
          <w:sz w:val="28"/>
          <w:szCs w:val="28"/>
          <w:lang w:eastAsia="ru-RU"/>
        </w:rPr>
        <w:t>Подписано в печать_________</w:t>
      </w: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r w:rsidRPr="008F1F46">
        <w:rPr>
          <w:rFonts w:ascii="Times New Roman" w:eastAsia="Times New Roman" w:hAnsi="Times New Roman" w:cs="Times New Roman"/>
          <w:sz w:val="28"/>
          <w:szCs w:val="28"/>
          <w:lang w:eastAsia="ru-RU"/>
        </w:rPr>
        <w:t>Формат бумаги 60</w:t>
      </w:r>
      <w:r w:rsidRPr="008F1F46">
        <w:rPr>
          <w:rFonts w:ascii="Times New Roman" w:eastAsia="Times New Roman" w:hAnsi="Times New Roman" w:cs="Times New Roman"/>
          <w:sz w:val="28"/>
          <w:szCs w:val="28"/>
          <w:vertAlign w:val="superscript"/>
          <w:rtl/>
          <w:lang w:eastAsia="ru-RU" w:bidi="he-IL"/>
        </w:rPr>
        <w:t>х</w:t>
      </w:r>
      <w:r w:rsidRPr="008F1F46">
        <w:rPr>
          <w:rFonts w:ascii="Times New Roman" w:eastAsia="Times New Roman" w:hAnsi="Times New Roman" w:cs="Times New Roman"/>
          <w:sz w:val="28"/>
          <w:szCs w:val="28"/>
          <w:lang w:eastAsia="ru-RU"/>
        </w:rPr>
        <w:t>90  1/16</w:t>
      </w: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r w:rsidRPr="008F1F46">
        <w:rPr>
          <w:rFonts w:ascii="Times New Roman" w:eastAsia="Times New Roman" w:hAnsi="Times New Roman" w:cs="Times New Roman"/>
          <w:sz w:val="28"/>
          <w:szCs w:val="28"/>
          <w:lang w:eastAsia="ru-RU"/>
        </w:rPr>
        <w:t>Бумага типографская. Печать офсетная. Объем  10 п.л.</w:t>
      </w: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r w:rsidRPr="008F1F46">
        <w:rPr>
          <w:rFonts w:ascii="Times New Roman" w:eastAsia="Times New Roman" w:hAnsi="Times New Roman" w:cs="Times New Roman"/>
          <w:sz w:val="28"/>
          <w:szCs w:val="28"/>
          <w:lang w:eastAsia="ru-RU"/>
        </w:rPr>
        <w:t xml:space="preserve">Тираж 50 экз. Заказ № </w:t>
      </w: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760082">
      <w:pPr>
        <w:spacing w:after="0" w:line="240" w:lineRule="auto"/>
        <w:rPr>
          <w:rFonts w:ascii="Times New Roman" w:eastAsia="Times New Roman" w:hAnsi="Times New Roman" w:cs="Times New Roman"/>
          <w:sz w:val="28"/>
          <w:szCs w:val="28"/>
          <w:lang w:eastAsia="ru-RU"/>
        </w:rPr>
      </w:pPr>
    </w:p>
    <w:p w:rsidR="00EB3FDE" w:rsidRPr="008F1F46" w:rsidRDefault="00EB3FDE" w:rsidP="00EB3FDE">
      <w:pPr>
        <w:spacing w:after="0" w:line="240" w:lineRule="auto"/>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FB02DD">
      <w:pPr>
        <w:spacing w:after="0" w:line="240" w:lineRule="auto"/>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954187">
      <w:pPr>
        <w:spacing w:after="0" w:line="240" w:lineRule="auto"/>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EB3FDE">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FB02DD">
      <w:pPr>
        <w:spacing w:after="0" w:line="240" w:lineRule="auto"/>
        <w:ind w:firstLine="709"/>
        <w:jc w:val="center"/>
        <w:rPr>
          <w:rFonts w:ascii="Times New Roman" w:eastAsia="Times New Roman" w:hAnsi="Times New Roman" w:cs="Times New Roman"/>
          <w:sz w:val="28"/>
          <w:szCs w:val="28"/>
          <w:lang w:eastAsia="ru-RU"/>
        </w:rPr>
      </w:pPr>
    </w:p>
    <w:p w:rsidR="00EB3FDE" w:rsidRPr="008F1F46" w:rsidRDefault="00EB3FDE" w:rsidP="00FB02DD">
      <w:pPr>
        <w:spacing w:after="0" w:line="240" w:lineRule="auto"/>
        <w:ind w:firstLine="709"/>
        <w:jc w:val="center"/>
        <w:rPr>
          <w:rFonts w:ascii="Times New Roman" w:eastAsia="Times New Roman" w:hAnsi="Times New Roman" w:cs="Times New Roman"/>
          <w:sz w:val="28"/>
          <w:szCs w:val="28"/>
          <w:lang w:eastAsia="ru-RU"/>
        </w:rPr>
      </w:pPr>
      <w:r w:rsidRPr="008F1F46">
        <w:rPr>
          <w:rFonts w:ascii="Times New Roman" w:eastAsia="Times New Roman" w:hAnsi="Times New Roman" w:cs="Times New Roman"/>
          <w:sz w:val="28"/>
          <w:szCs w:val="28"/>
          <w:lang w:eastAsia="ru-RU"/>
        </w:rPr>
        <w:t>©  Издание Южно-Казахстанского  государственного университета</w:t>
      </w:r>
    </w:p>
    <w:p w:rsidR="00EB3FDE" w:rsidRPr="008F1F46" w:rsidRDefault="00EB3FDE" w:rsidP="00FB02DD">
      <w:pPr>
        <w:spacing w:after="0" w:line="240" w:lineRule="auto"/>
        <w:ind w:firstLine="709"/>
        <w:jc w:val="center"/>
        <w:rPr>
          <w:rFonts w:ascii="Times New Roman" w:eastAsia="Times New Roman" w:hAnsi="Times New Roman" w:cs="Times New Roman"/>
          <w:sz w:val="28"/>
          <w:szCs w:val="28"/>
          <w:lang w:eastAsia="ru-RU"/>
        </w:rPr>
      </w:pPr>
      <w:r w:rsidRPr="008F1F46">
        <w:rPr>
          <w:rFonts w:ascii="Times New Roman" w:eastAsia="Times New Roman" w:hAnsi="Times New Roman" w:cs="Times New Roman"/>
          <w:sz w:val="28"/>
          <w:szCs w:val="28"/>
          <w:lang w:eastAsia="ru-RU"/>
        </w:rPr>
        <w:t>им. М.Ауэзова</w:t>
      </w:r>
    </w:p>
    <w:p w:rsidR="00EB3FDE" w:rsidRPr="008F1F46" w:rsidRDefault="00EB3FDE" w:rsidP="00FB02DD">
      <w:pPr>
        <w:spacing w:after="0" w:line="240" w:lineRule="auto"/>
        <w:jc w:val="center"/>
        <w:rPr>
          <w:rFonts w:ascii="Times New Roman" w:eastAsia="Times New Roman" w:hAnsi="Times New Roman" w:cs="Times New Roman"/>
          <w:sz w:val="28"/>
          <w:szCs w:val="28"/>
          <w:lang w:eastAsia="ru-RU"/>
        </w:rPr>
      </w:pPr>
    </w:p>
    <w:p w:rsidR="00EB3FDE" w:rsidRDefault="00113963" w:rsidP="00FB02DD">
      <w:pPr>
        <w:spacing w:after="0" w:line="240" w:lineRule="auto"/>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rect id="Прямоугольник 6" o:spid="_x0000_s1027" style="position:absolute;left:0;text-align:left;margin-left:215.35pt;margin-top:23.2pt;width:55.9pt;height:32.3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" strokecolor="white [3212]"/>
        </w:pict>
      </w:r>
      <w:r w:rsidR="00EB3FDE" w:rsidRPr="008F1F46">
        <w:rPr>
          <w:rFonts w:ascii="Times New Roman" w:eastAsia="Times New Roman" w:hAnsi="Times New Roman" w:cs="Times New Roman"/>
          <w:sz w:val="28"/>
          <w:szCs w:val="28"/>
          <w:lang w:eastAsia="ru-RU"/>
        </w:rPr>
        <w:t>Издательский центр ЮКГУ им. М.Ауэзова, г. Шымкент, пр. Тауке хана, 5</w:t>
      </w:r>
    </w:p>
    <w:p w:rsidR="006E7E5E" w:rsidRPr="00EB3FDE" w:rsidRDefault="006E7E5E" w:rsidP="00D5129E">
      <w:pPr>
        <w:spacing w:after="0" w:line="240" w:lineRule="auto"/>
        <w:ind w:firstLine="567"/>
        <w:jc w:val="both"/>
        <w:rPr>
          <w:rFonts w:ascii="Times New Roman" w:hAnsi="Times New Roman" w:cs="Times New Roman"/>
          <w:sz w:val="28"/>
          <w:lang w:val="kk-KZ"/>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AE32BE" w:rsidRDefault="00AE32BE"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BD350F">
      <w:pPr>
        <w:spacing w:after="0" w:line="240" w:lineRule="auto"/>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3C6AD3" w:rsidRDefault="003C6AD3" w:rsidP="00D5129E">
      <w:pPr>
        <w:spacing w:after="0" w:line="240" w:lineRule="auto"/>
        <w:ind w:firstLine="567"/>
        <w:jc w:val="both"/>
        <w:rPr>
          <w:rFonts w:ascii="Times New Roman" w:hAnsi="Times New Roman" w:cs="Times New Roman"/>
          <w:sz w:val="28"/>
        </w:rPr>
      </w:pPr>
    </w:p>
    <w:p w:rsidR="00580EE5" w:rsidRDefault="00580EE5"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6E7E5E" w:rsidRDefault="006E7E5E" w:rsidP="00D5129E">
      <w:pPr>
        <w:spacing w:after="0" w:line="240" w:lineRule="auto"/>
        <w:ind w:firstLine="567"/>
        <w:jc w:val="both"/>
        <w:rPr>
          <w:rFonts w:ascii="Times New Roman" w:hAnsi="Times New Roman" w:cs="Times New Roman"/>
          <w:sz w:val="28"/>
        </w:rPr>
      </w:pPr>
    </w:p>
    <w:p w:rsidR="003C6AD3" w:rsidRPr="003E7311" w:rsidRDefault="003C6AD3" w:rsidP="00D5129E">
      <w:pPr>
        <w:spacing w:after="0" w:line="240" w:lineRule="auto"/>
        <w:ind w:firstLine="567"/>
        <w:jc w:val="both"/>
        <w:rPr>
          <w:rFonts w:ascii="Times New Roman" w:hAnsi="Times New Roman" w:cs="Times New Roman"/>
          <w:sz w:val="28"/>
        </w:rPr>
      </w:pPr>
    </w:p>
    <w:sectPr w:rsidR="003C6AD3" w:rsidRPr="003E7311" w:rsidSect="00332B32">
      <w:pgSz w:w="11906" w:h="16838"/>
      <w:pgMar w:top="1134" w:right="850"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4118" w:rsidRDefault="00494118" w:rsidP="00E2022F">
      <w:pPr>
        <w:spacing w:after="0" w:line="240" w:lineRule="auto"/>
      </w:pPr>
      <w:r>
        <w:separator/>
      </w:r>
    </w:p>
  </w:endnote>
  <w:endnote w:type="continuationSeparator" w:id="1">
    <w:p w:rsidR="00494118" w:rsidRDefault="00494118" w:rsidP="00E202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38596190"/>
      <w:docPartObj>
        <w:docPartGallery w:val="Page Numbers (Bottom of Page)"/>
        <w:docPartUnique/>
      </w:docPartObj>
    </w:sdtPr>
    <w:sdtContent>
      <w:p w:rsidR="00AF0888" w:rsidRDefault="00113963">
        <w:pPr>
          <w:pStyle w:val="a6"/>
          <w:jc w:val="center"/>
        </w:pPr>
        <w:fldSimple w:instr="PAGE   \* MERGEFORMAT">
          <w:r w:rsidR="00FA15DA">
            <w:rPr>
              <w:noProof/>
            </w:rPr>
            <w:t>145</w:t>
          </w:r>
        </w:fldSimple>
      </w:p>
    </w:sdtContent>
  </w:sdt>
  <w:p w:rsidR="00AF0888" w:rsidRDefault="00AF0888" w:rsidP="00CC3EC2">
    <w:pPr>
      <w:pStyle w:val="a6"/>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0888" w:rsidRDefault="00AF0888">
    <w:pPr>
      <w:pStyle w:val="a6"/>
      <w:jc w:val="center"/>
    </w:pPr>
  </w:p>
  <w:p w:rsidR="00AF0888" w:rsidRDefault="00AF0888">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4118" w:rsidRDefault="00494118" w:rsidP="00E2022F">
      <w:pPr>
        <w:spacing w:after="0" w:line="240" w:lineRule="auto"/>
      </w:pPr>
      <w:r>
        <w:separator/>
      </w:r>
    </w:p>
  </w:footnote>
  <w:footnote w:type="continuationSeparator" w:id="1">
    <w:p w:rsidR="00494118" w:rsidRDefault="00494118" w:rsidP="00E202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A754E688"/>
    <w:lvl w:ilvl="0">
      <w:start w:val="1"/>
      <w:numFmt w:val="bullet"/>
      <w:pStyle w:val="2"/>
      <w:lvlText w:val=""/>
      <w:lvlJc w:val="left"/>
      <w:pPr>
        <w:tabs>
          <w:tab w:val="num" w:pos="643"/>
        </w:tabs>
        <w:ind w:left="643" w:hanging="360"/>
      </w:pPr>
      <w:rPr>
        <w:rFonts w:ascii="Symbol" w:hAnsi="Symbol" w:hint="default"/>
        <w:b w:val="0"/>
      </w:rPr>
    </w:lvl>
  </w:abstractNum>
  <w:abstractNum w:abstractNumId="1">
    <w:nsid w:val="FFFFFFFE"/>
    <w:multiLevelType w:val="singleLevel"/>
    <w:tmpl w:val="A5C85A40"/>
    <w:lvl w:ilvl="0">
      <w:numFmt w:val="bullet"/>
      <w:lvlText w:val="*"/>
      <w:lvlJc w:val="left"/>
    </w:lvl>
  </w:abstractNum>
  <w:abstractNum w:abstractNumId="2">
    <w:nsid w:val="0261004A"/>
    <w:multiLevelType w:val="hybridMultilevel"/>
    <w:tmpl w:val="679E855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7B9716F"/>
    <w:multiLevelType w:val="hybridMultilevel"/>
    <w:tmpl w:val="A0C065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F135EC9"/>
    <w:multiLevelType w:val="hybridMultilevel"/>
    <w:tmpl w:val="FB64F130"/>
    <w:lvl w:ilvl="0" w:tplc="5FBC2B5A">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D8B6E77"/>
    <w:multiLevelType w:val="multilevel"/>
    <w:tmpl w:val="456CB25C"/>
    <w:lvl w:ilvl="0">
      <w:start w:val="1"/>
      <w:numFmt w:val="decimal"/>
      <w:lvlText w:val="%1"/>
      <w:lvlJc w:val="left"/>
      <w:pPr>
        <w:ind w:left="360" w:hanging="360"/>
      </w:pPr>
      <w:rPr>
        <w:rFonts w:hint="default"/>
        <w:w w:val="105"/>
      </w:rPr>
    </w:lvl>
    <w:lvl w:ilvl="1">
      <w:start w:val="1"/>
      <w:numFmt w:val="decimal"/>
      <w:lvlText w:val="%1.%2"/>
      <w:lvlJc w:val="left"/>
      <w:pPr>
        <w:ind w:left="360" w:hanging="360"/>
      </w:pPr>
      <w:rPr>
        <w:rFonts w:hint="default"/>
        <w:w w:val="105"/>
      </w:rPr>
    </w:lvl>
    <w:lvl w:ilvl="2">
      <w:start w:val="1"/>
      <w:numFmt w:val="decimal"/>
      <w:lvlText w:val="%1.%2.%3"/>
      <w:lvlJc w:val="left"/>
      <w:pPr>
        <w:ind w:left="720" w:hanging="720"/>
      </w:pPr>
      <w:rPr>
        <w:rFonts w:hint="default"/>
        <w:w w:val="105"/>
      </w:rPr>
    </w:lvl>
    <w:lvl w:ilvl="3">
      <w:start w:val="1"/>
      <w:numFmt w:val="decimal"/>
      <w:lvlText w:val="%1.%2.%3.%4"/>
      <w:lvlJc w:val="left"/>
      <w:pPr>
        <w:ind w:left="1080" w:hanging="1080"/>
      </w:pPr>
      <w:rPr>
        <w:rFonts w:hint="default"/>
        <w:w w:val="105"/>
      </w:rPr>
    </w:lvl>
    <w:lvl w:ilvl="4">
      <w:start w:val="1"/>
      <w:numFmt w:val="decimal"/>
      <w:lvlText w:val="%1.%2.%3.%4.%5"/>
      <w:lvlJc w:val="left"/>
      <w:pPr>
        <w:ind w:left="1080" w:hanging="1080"/>
      </w:pPr>
      <w:rPr>
        <w:rFonts w:hint="default"/>
        <w:w w:val="105"/>
      </w:rPr>
    </w:lvl>
    <w:lvl w:ilvl="5">
      <w:start w:val="1"/>
      <w:numFmt w:val="decimal"/>
      <w:lvlText w:val="%1.%2.%3.%4.%5.%6"/>
      <w:lvlJc w:val="left"/>
      <w:pPr>
        <w:ind w:left="1440" w:hanging="1440"/>
      </w:pPr>
      <w:rPr>
        <w:rFonts w:hint="default"/>
        <w:w w:val="105"/>
      </w:rPr>
    </w:lvl>
    <w:lvl w:ilvl="6">
      <w:start w:val="1"/>
      <w:numFmt w:val="decimal"/>
      <w:lvlText w:val="%1.%2.%3.%4.%5.%6.%7"/>
      <w:lvlJc w:val="left"/>
      <w:pPr>
        <w:ind w:left="1440" w:hanging="1440"/>
      </w:pPr>
      <w:rPr>
        <w:rFonts w:hint="default"/>
        <w:w w:val="105"/>
      </w:rPr>
    </w:lvl>
    <w:lvl w:ilvl="7">
      <w:start w:val="1"/>
      <w:numFmt w:val="decimal"/>
      <w:lvlText w:val="%1.%2.%3.%4.%5.%6.%7.%8"/>
      <w:lvlJc w:val="left"/>
      <w:pPr>
        <w:ind w:left="1800" w:hanging="1800"/>
      </w:pPr>
      <w:rPr>
        <w:rFonts w:hint="default"/>
        <w:w w:val="105"/>
      </w:rPr>
    </w:lvl>
    <w:lvl w:ilvl="8">
      <w:start w:val="1"/>
      <w:numFmt w:val="decimal"/>
      <w:lvlText w:val="%1.%2.%3.%4.%5.%6.%7.%8.%9"/>
      <w:lvlJc w:val="left"/>
      <w:pPr>
        <w:ind w:left="2160" w:hanging="2160"/>
      </w:pPr>
      <w:rPr>
        <w:rFonts w:hint="default"/>
        <w:w w:val="105"/>
      </w:rPr>
    </w:lvl>
  </w:abstractNum>
  <w:abstractNum w:abstractNumId="6">
    <w:nsid w:val="37267029"/>
    <w:multiLevelType w:val="multilevel"/>
    <w:tmpl w:val="67F0BD5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38C75928"/>
    <w:multiLevelType w:val="hybridMultilevel"/>
    <w:tmpl w:val="2C90DF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EEA53DB"/>
    <w:multiLevelType w:val="hybridMultilevel"/>
    <w:tmpl w:val="99EED3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B6B1C75"/>
    <w:multiLevelType w:val="hybridMultilevel"/>
    <w:tmpl w:val="E9F4C19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51CF3747"/>
    <w:multiLevelType w:val="hybridMultilevel"/>
    <w:tmpl w:val="FDF43A78"/>
    <w:lvl w:ilvl="0" w:tplc="DAFC8F7C">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5D35395"/>
    <w:multiLevelType w:val="hybridMultilevel"/>
    <w:tmpl w:val="9EB2B7EC"/>
    <w:lvl w:ilvl="0" w:tplc="D9648F7C">
      <w:start w:val="1"/>
      <w:numFmt w:val="decimal"/>
      <w:lvlText w:val="%1."/>
      <w:lvlJc w:val="left"/>
      <w:pPr>
        <w:ind w:left="120" w:hanging="238"/>
        <w:jc w:val="left"/>
      </w:pPr>
      <w:rPr>
        <w:rFonts w:hint="default"/>
        <w:spacing w:val="-2"/>
        <w:w w:val="102"/>
        <w:lang w:val="ru-RU" w:eastAsia="en-US" w:bidi="ar-SA"/>
      </w:rPr>
    </w:lvl>
    <w:lvl w:ilvl="1" w:tplc="59A8E5A6">
      <w:start w:val="1"/>
      <w:numFmt w:val="decimal"/>
      <w:lvlText w:val="%2."/>
      <w:lvlJc w:val="left"/>
      <w:pPr>
        <w:ind w:left="1059" w:hanging="312"/>
        <w:jc w:val="left"/>
      </w:pPr>
      <w:rPr>
        <w:rFonts w:ascii="Times New Roman" w:eastAsia="Arial" w:hAnsi="Times New Roman" w:cs="Times New Roman" w:hint="default"/>
        <w:spacing w:val="0"/>
        <w:w w:val="104"/>
        <w:sz w:val="28"/>
        <w:szCs w:val="17"/>
        <w:lang w:val="ru-RU" w:eastAsia="en-US" w:bidi="ar-SA"/>
      </w:rPr>
    </w:lvl>
    <w:lvl w:ilvl="2" w:tplc="10D299F0">
      <w:numFmt w:val="bullet"/>
      <w:lvlText w:val="•"/>
      <w:lvlJc w:val="left"/>
      <w:pPr>
        <w:ind w:left="1653" w:hanging="312"/>
      </w:pPr>
      <w:rPr>
        <w:rFonts w:hint="default"/>
        <w:lang w:val="ru-RU" w:eastAsia="en-US" w:bidi="ar-SA"/>
      </w:rPr>
    </w:lvl>
    <w:lvl w:ilvl="3" w:tplc="2DEAE98A">
      <w:numFmt w:val="bullet"/>
      <w:lvlText w:val="•"/>
      <w:lvlJc w:val="left"/>
      <w:pPr>
        <w:ind w:left="2247" w:hanging="312"/>
      </w:pPr>
      <w:rPr>
        <w:rFonts w:hint="default"/>
        <w:lang w:val="ru-RU" w:eastAsia="en-US" w:bidi="ar-SA"/>
      </w:rPr>
    </w:lvl>
    <w:lvl w:ilvl="4" w:tplc="F496E9A2">
      <w:numFmt w:val="bullet"/>
      <w:lvlText w:val="•"/>
      <w:lvlJc w:val="left"/>
      <w:pPr>
        <w:ind w:left="2840" w:hanging="312"/>
      </w:pPr>
      <w:rPr>
        <w:rFonts w:hint="default"/>
        <w:lang w:val="ru-RU" w:eastAsia="en-US" w:bidi="ar-SA"/>
      </w:rPr>
    </w:lvl>
    <w:lvl w:ilvl="5" w:tplc="B08A4E6E">
      <w:numFmt w:val="bullet"/>
      <w:lvlText w:val="•"/>
      <w:lvlJc w:val="left"/>
      <w:pPr>
        <w:ind w:left="3434" w:hanging="312"/>
      </w:pPr>
      <w:rPr>
        <w:rFonts w:hint="default"/>
        <w:lang w:val="ru-RU" w:eastAsia="en-US" w:bidi="ar-SA"/>
      </w:rPr>
    </w:lvl>
    <w:lvl w:ilvl="6" w:tplc="65F03AFC">
      <w:numFmt w:val="bullet"/>
      <w:lvlText w:val="•"/>
      <w:lvlJc w:val="left"/>
      <w:pPr>
        <w:ind w:left="4027" w:hanging="312"/>
      </w:pPr>
      <w:rPr>
        <w:rFonts w:hint="default"/>
        <w:lang w:val="ru-RU" w:eastAsia="en-US" w:bidi="ar-SA"/>
      </w:rPr>
    </w:lvl>
    <w:lvl w:ilvl="7" w:tplc="3922228A">
      <w:numFmt w:val="bullet"/>
      <w:lvlText w:val="•"/>
      <w:lvlJc w:val="left"/>
      <w:pPr>
        <w:ind w:left="4621" w:hanging="312"/>
      </w:pPr>
      <w:rPr>
        <w:rFonts w:hint="default"/>
        <w:lang w:val="ru-RU" w:eastAsia="en-US" w:bidi="ar-SA"/>
      </w:rPr>
    </w:lvl>
    <w:lvl w:ilvl="8" w:tplc="67F4536A">
      <w:numFmt w:val="bullet"/>
      <w:lvlText w:val="•"/>
      <w:lvlJc w:val="left"/>
      <w:pPr>
        <w:ind w:left="5214" w:hanging="312"/>
      </w:pPr>
      <w:rPr>
        <w:rFonts w:hint="default"/>
        <w:lang w:val="ru-RU" w:eastAsia="en-US" w:bidi="ar-SA"/>
      </w:rPr>
    </w:lvl>
  </w:abstractNum>
  <w:abstractNum w:abstractNumId="12">
    <w:nsid w:val="5AAE2116"/>
    <w:multiLevelType w:val="multilevel"/>
    <w:tmpl w:val="DD06E636"/>
    <w:lvl w:ilvl="0">
      <w:start w:val="1"/>
      <w:numFmt w:val="decimal"/>
      <w:lvlText w:val="%1"/>
      <w:lvlJc w:val="left"/>
      <w:pPr>
        <w:ind w:left="384" w:hanging="384"/>
      </w:pPr>
      <w:rPr>
        <w:rFonts w:hint="default"/>
        <w:w w:val="115"/>
      </w:rPr>
    </w:lvl>
    <w:lvl w:ilvl="1">
      <w:start w:val="1"/>
      <w:numFmt w:val="decimal"/>
      <w:lvlText w:val="%1.%2"/>
      <w:lvlJc w:val="left"/>
      <w:pPr>
        <w:ind w:left="384" w:hanging="384"/>
      </w:pPr>
      <w:rPr>
        <w:rFonts w:hint="default"/>
        <w:w w:val="115"/>
      </w:rPr>
    </w:lvl>
    <w:lvl w:ilvl="2">
      <w:start w:val="1"/>
      <w:numFmt w:val="decimal"/>
      <w:lvlText w:val="%1.%2.%3"/>
      <w:lvlJc w:val="left"/>
      <w:pPr>
        <w:ind w:left="720" w:hanging="720"/>
      </w:pPr>
      <w:rPr>
        <w:rFonts w:hint="default"/>
        <w:w w:val="115"/>
      </w:rPr>
    </w:lvl>
    <w:lvl w:ilvl="3">
      <w:start w:val="1"/>
      <w:numFmt w:val="decimal"/>
      <w:lvlText w:val="%1.%2.%3.%4"/>
      <w:lvlJc w:val="left"/>
      <w:pPr>
        <w:ind w:left="1080" w:hanging="1080"/>
      </w:pPr>
      <w:rPr>
        <w:rFonts w:hint="default"/>
        <w:w w:val="115"/>
      </w:rPr>
    </w:lvl>
    <w:lvl w:ilvl="4">
      <w:start w:val="1"/>
      <w:numFmt w:val="decimal"/>
      <w:lvlText w:val="%1.%2.%3.%4.%5"/>
      <w:lvlJc w:val="left"/>
      <w:pPr>
        <w:ind w:left="1080" w:hanging="1080"/>
      </w:pPr>
      <w:rPr>
        <w:rFonts w:hint="default"/>
        <w:w w:val="115"/>
      </w:rPr>
    </w:lvl>
    <w:lvl w:ilvl="5">
      <w:start w:val="1"/>
      <w:numFmt w:val="decimal"/>
      <w:lvlText w:val="%1.%2.%3.%4.%5.%6"/>
      <w:lvlJc w:val="left"/>
      <w:pPr>
        <w:ind w:left="1440" w:hanging="1440"/>
      </w:pPr>
      <w:rPr>
        <w:rFonts w:hint="default"/>
        <w:w w:val="115"/>
      </w:rPr>
    </w:lvl>
    <w:lvl w:ilvl="6">
      <w:start w:val="1"/>
      <w:numFmt w:val="decimal"/>
      <w:lvlText w:val="%1.%2.%3.%4.%5.%6.%7"/>
      <w:lvlJc w:val="left"/>
      <w:pPr>
        <w:ind w:left="1440" w:hanging="1440"/>
      </w:pPr>
      <w:rPr>
        <w:rFonts w:hint="default"/>
        <w:w w:val="115"/>
      </w:rPr>
    </w:lvl>
    <w:lvl w:ilvl="7">
      <w:start w:val="1"/>
      <w:numFmt w:val="decimal"/>
      <w:lvlText w:val="%1.%2.%3.%4.%5.%6.%7.%8"/>
      <w:lvlJc w:val="left"/>
      <w:pPr>
        <w:ind w:left="1800" w:hanging="1800"/>
      </w:pPr>
      <w:rPr>
        <w:rFonts w:hint="default"/>
        <w:w w:val="115"/>
      </w:rPr>
    </w:lvl>
    <w:lvl w:ilvl="8">
      <w:start w:val="1"/>
      <w:numFmt w:val="decimal"/>
      <w:lvlText w:val="%1.%2.%3.%4.%5.%6.%7.%8.%9"/>
      <w:lvlJc w:val="left"/>
      <w:pPr>
        <w:ind w:left="2160" w:hanging="2160"/>
      </w:pPr>
      <w:rPr>
        <w:rFonts w:hint="default"/>
        <w:w w:val="115"/>
      </w:rPr>
    </w:lvl>
  </w:abstractNum>
  <w:abstractNum w:abstractNumId="13">
    <w:nsid w:val="67D530E1"/>
    <w:multiLevelType w:val="singleLevel"/>
    <w:tmpl w:val="D44E6716"/>
    <w:lvl w:ilvl="0">
      <w:start w:val="3"/>
      <w:numFmt w:val="decimal"/>
      <w:lvlText w:val="%1."/>
      <w:legacy w:legacy="1" w:legacySpace="0" w:legacyIndent="197"/>
      <w:lvlJc w:val="left"/>
      <w:rPr>
        <w:rFonts w:ascii="Times New Roman" w:hAnsi="Times New Roman" w:cs="Times New Roman" w:hint="default"/>
      </w:rPr>
    </w:lvl>
  </w:abstractNum>
  <w:abstractNum w:abstractNumId="14">
    <w:nsid w:val="69855269"/>
    <w:multiLevelType w:val="multilevel"/>
    <w:tmpl w:val="82707542"/>
    <w:lvl w:ilvl="0">
      <w:start w:val="3"/>
      <w:numFmt w:val="decimal"/>
      <w:lvlText w:val="%1"/>
      <w:lvlJc w:val="left"/>
      <w:pPr>
        <w:ind w:left="384" w:hanging="384"/>
      </w:pPr>
      <w:rPr>
        <w:rFonts w:hint="default"/>
        <w:w w:val="115"/>
      </w:rPr>
    </w:lvl>
    <w:lvl w:ilvl="1">
      <w:start w:val="3"/>
      <w:numFmt w:val="decimal"/>
      <w:lvlText w:val="%1.%2"/>
      <w:lvlJc w:val="left"/>
      <w:pPr>
        <w:ind w:left="384" w:hanging="384"/>
      </w:pPr>
      <w:rPr>
        <w:rFonts w:hint="default"/>
        <w:w w:val="115"/>
      </w:rPr>
    </w:lvl>
    <w:lvl w:ilvl="2">
      <w:start w:val="1"/>
      <w:numFmt w:val="decimal"/>
      <w:lvlText w:val="%1.%2.%3"/>
      <w:lvlJc w:val="left"/>
      <w:pPr>
        <w:ind w:left="720" w:hanging="720"/>
      </w:pPr>
      <w:rPr>
        <w:rFonts w:hint="default"/>
        <w:w w:val="115"/>
      </w:rPr>
    </w:lvl>
    <w:lvl w:ilvl="3">
      <w:start w:val="1"/>
      <w:numFmt w:val="decimal"/>
      <w:lvlText w:val="%1.%2.%3.%4"/>
      <w:lvlJc w:val="left"/>
      <w:pPr>
        <w:ind w:left="1080" w:hanging="1080"/>
      </w:pPr>
      <w:rPr>
        <w:rFonts w:hint="default"/>
        <w:w w:val="115"/>
      </w:rPr>
    </w:lvl>
    <w:lvl w:ilvl="4">
      <w:start w:val="1"/>
      <w:numFmt w:val="decimal"/>
      <w:lvlText w:val="%1.%2.%3.%4.%5"/>
      <w:lvlJc w:val="left"/>
      <w:pPr>
        <w:ind w:left="1080" w:hanging="1080"/>
      </w:pPr>
      <w:rPr>
        <w:rFonts w:hint="default"/>
        <w:w w:val="115"/>
      </w:rPr>
    </w:lvl>
    <w:lvl w:ilvl="5">
      <w:start w:val="1"/>
      <w:numFmt w:val="decimal"/>
      <w:lvlText w:val="%1.%2.%3.%4.%5.%6"/>
      <w:lvlJc w:val="left"/>
      <w:pPr>
        <w:ind w:left="1440" w:hanging="1440"/>
      </w:pPr>
      <w:rPr>
        <w:rFonts w:hint="default"/>
        <w:w w:val="115"/>
      </w:rPr>
    </w:lvl>
    <w:lvl w:ilvl="6">
      <w:start w:val="1"/>
      <w:numFmt w:val="decimal"/>
      <w:lvlText w:val="%1.%2.%3.%4.%5.%6.%7"/>
      <w:lvlJc w:val="left"/>
      <w:pPr>
        <w:ind w:left="1440" w:hanging="1440"/>
      </w:pPr>
      <w:rPr>
        <w:rFonts w:hint="default"/>
        <w:w w:val="115"/>
      </w:rPr>
    </w:lvl>
    <w:lvl w:ilvl="7">
      <w:start w:val="1"/>
      <w:numFmt w:val="decimal"/>
      <w:lvlText w:val="%1.%2.%3.%4.%5.%6.%7.%8"/>
      <w:lvlJc w:val="left"/>
      <w:pPr>
        <w:ind w:left="1800" w:hanging="1800"/>
      </w:pPr>
      <w:rPr>
        <w:rFonts w:hint="default"/>
        <w:w w:val="115"/>
      </w:rPr>
    </w:lvl>
    <w:lvl w:ilvl="8">
      <w:start w:val="1"/>
      <w:numFmt w:val="decimal"/>
      <w:lvlText w:val="%1.%2.%3.%4.%5.%6.%7.%8.%9"/>
      <w:lvlJc w:val="left"/>
      <w:pPr>
        <w:ind w:left="2160" w:hanging="2160"/>
      </w:pPr>
      <w:rPr>
        <w:rFonts w:hint="default"/>
        <w:w w:val="115"/>
      </w:rPr>
    </w:lvl>
  </w:abstractNum>
  <w:abstractNum w:abstractNumId="15">
    <w:nsid w:val="6C7813FA"/>
    <w:multiLevelType w:val="singleLevel"/>
    <w:tmpl w:val="4718C3C2"/>
    <w:lvl w:ilvl="0">
      <w:start w:val="2"/>
      <w:numFmt w:val="decimal"/>
      <w:lvlText w:val="%1."/>
      <w:legacy w:legacy="1" w:legacySpace="0" w:legacyIndent="172"/>
      <w:lvlJc w:val="left"/>
      <w:rPr>
        <w:rFonts w:ascii="Times New Roman" w:hAnsi="Times New Roman" w:cs="Times New Roman" w:hint="default"/>
      </w:rPr>
    </w:lvl>
  </w:abstractNum>
  <w:abstractNum w:abstractNumId="16">
    <w:nsid w:val="72377DE0"/>
    <w:multiLevelType w:val="multilevel"/>
    <w:tmpl w:val="C0B8F9FC"/>
    <w:lvl w:ilvl="0">
      <w:start w:val="2"/>
      <w:numFmt w:val="decimal"/>
      <w:lvlText w:val="%1"/>
      <w:lvlJc w:val="left"/>
      <w:pPr>
        <w:ind w:left="384" w:hanging="384"/>
      </w:pPr>
      <w:rPr>
        <w:rFonts w:hint="default"/>
        <w:w w:val="115"/>
      </w:rPr>
    </w:lvl>
    <w:lvl w:ilvl="1">
      <w:start w:val="1"/>
      <w:numFmt w:val="decimal"/>
      <w:lvlText w:val="%1.%2"/>
      <w:lvlJc w:val="left"/>
      <w:pPr>
        <w:ind w:left="384" w:hanging="384"/>
      </w:pPr>
      <w:rPr>
        <w:rFonts w:hint="default"/>
        <w:w w:val="115"/>
      </w:rPr>
    </w:lvl>
    <w:lvl w:ilvl="2">
      <w:start w:val="1"/>
      <w:numFmt w:val="decimal"/>
      <w:lvlText w:val="%1.%2.%3"/>
      <w:lvlJc w:val="left"/>
      <w:pPr>
        <w:ind w:left="720" w:hanging="720"/>
      </w:pPr>
      <w:rPr>
        <w:rFonts w:hint="default"/>
        <w:w w:val="115"/>
      </w:rPr>
    </w:lvl>
    <w:lvl w:ilvl="3">
      <w:start w:val="1"/>
      <w:numFmt w:val="decimal"/>
      <w:lvlText w:val="%1.%2.%3.%4"/>
      <w:lvlJc w:val="left"/>
      <w:pPr>
        <w:ind w:left="1080" w:hanging="1080"/>
      </w:pPr>
      <w:rPr>
        <w:rFonts w:hint="default"/>
        <w:w w:val="115"/>
      </w:rPr>
    </w:lvl>
    <w:lvl w:ilvl="4">
      <w:start w:val="1"/>
      <w:numFmt w:val="decimal"/>
      <w:lvlText w:val="%1.%2.%3.%4.%5"/>
      <w:lvlJc w:val="left"/>
      <w:pPr>
        <w:ind w:left="1080" w:hanging="1080"/>
      </w:pPr>
      <w:rPr>
        <w:rFonts w:hint="default"/>
        <w:w w:val="115"/>
      </w:rPr>
    </w:lvl>
    <w:lvl w:ilvl="5">
      <w:start w:val="1"/>
      <w:numFmt w:val="decimal"/>
      <w:lvlText w:val="%1.%2.%3.%4.%5.%6"/>
      <w:lvlJc w:val="left"/>
      <w:pPr>
        <w:ind w:left="1440" w:hanging="1440"/>
      </w:pPr>
      <w:rPr>
        <w:rFonts w:hint="default"/>
        <w:w w:val="115"/>
      </w:rPr>
    </w:lvl>
    <w:lvl w:ilvl="6">
      <w:start w:val="1"/>
      <w:numFmt w:val="decimal"/>
      <w:lvlText w:val="%1.%2.%3.%4.%5.%6.%7"/>
      <w:lvlJc w:val="left"/>
      <w:pPr>
        <w:ind w:left="1440" w:hanging="1440"/>
      </w:pPr>
      <w:rPr>
        <w:rFonts w:hint="default"/>
        <w:w w:val="115"/>
      </w:rPr>
    </w:lvl>
    <w:lvl w:ilvl="7">
      <w:start w:val="1"/>
      <w:numFmt w:val="decimal"/>
      <w:lvlText w:val="%1.%2.%3.%4.%5.%6.%7.%8"/>
      <w:lvlJc w:val="left"/>
      <w:pPr>
        <w:ind w:left="1800" w:hanging="1800"/>
      </w:pPr>
      <w:rPr>
        <w:rFonts w:hint="default"/>
        <w:w w:val="115"/>
      </w:rPr>
    </w:lvl>
    <w:lvl w:ilvl="8">
      <w:start w:val="1"/>
      <w:numFmt w:val="decimal"/>
      <w:lvlText w:val="%1.%2.%3.%4.%5.%6.%7.%8.%9"/>
      <w:lvlJc w:val="left"/>
      <w:pPr>
        <w:ind w:left="2160" w:hanging="2160"/>
      </w:pPr>
      <w:rPr>
        <w:rFonts w:hint="default"/>
        <w:w w:val="115"/>
      </w:rPr>
    </w:lvl>
  </w:abstractNum>
  <w:abstractNum w:abstractNumId="17">
    <w:nsid w:val="79CF45E5"/>
    <w:multiLevelType w:val="hybridMultilevel"/>
    <w:tmpl w:val="2DFC8CF6"/>
    <w:lvl w:ilvl="0" w:tplc="0419000F">
      <w:start w:val="1"/>
      <w:numFmt w:val="decimal"/>
      <w:lvlText w:val="%1."/>
      <w:lvlJc w:val="left"/>
      <w:pPr>
        <w:tabs>
          <w:tab w:val="num" w:pos="644"/>
        </w:tabs>
        <w:ind w:left="644" w:hanging="360"/>
      </w:pPr>
    </w:lvl>
    <w:lvl w:ilvl="1" w:tplc="04190019">
      <w:start w:val="1"/>
      <w:numFmt w:val="lowerLetter"/>
      <w:lvlText w:val="%2."/>
      <w:lvlJc w:val="left"/>
      <w:pPr>
        <w:tabs>
          <w:tab w:val="num" w:pos="1364"/>
        </w:tabs>
        <w:ind w:left="1364" w:hanging="360"/>
      </w:pPr>
    </w:lvl>
    <w:lvl w:ilvl="2" w:tplc="0419001B">
      <w:start w:val="1"/>
      <w:numFmt w:val="lowerRoman"/>
      <w:lvlText w:val="%3."/>
      <w:lvlJc w:val="right"/>
      <w:pPr>
        <w:tabs>
          <w:tab w:val="num" w:pos="2084"/>
        </w:tabs>
        <w:ind w:left="2084" w:hanging="180"/>
      </w:pPr>
    </w:lvl>
    <w:lvl w:ilvl="3" w:tplc="0419000F">
      <w:start w:val="1"/>
      <w:numFmt w:val="decimal"/>
      <w:lvlText w:val="%4."/>
      <w:lvlJc w:val="left"/>
      <w:pPr>
        <w:tabs>
          <w:tab w:val="num" w:pos="2804"/>
        </w:tabs>
        <w:ind w:left="2804" w:hanging="360"/>
      </w:pPr>
    </w:lvl>
    <w:lvl w:ilvl="4" w:tplc="04190019">
      <w:start w:val="1"/>
      <w:numFmt w:val="lowerLetter"/>
      <w:lvlText w:val="%5."/>
      <w:lvlJc w:val="left"/>
      <w:pPr>
        <w:tabs>
          <w:tab w:val="num" w:pos="3524"/>
        </w:tabs>
        <w:ind w:left="3524" w:hanging="360"/>
      </w:pPr>
    </w:lvl>
    <w:lvl w:ilvl="5" w:tplc="0419001B">
      <w:start w:val="1"/>
      <w:numFmt w:val="lowerRoman"/>
      <w:lvlText w:val="%6."/>
      <w:lvlJc w:val="right"/>
      <w:pPr>
        <w:tabs>
          <w:tab w:val="num" w:pos="4244"/>
        </w:tabs>
        <w:ind w:left="4244" w:hanging="180"/>
      </w:pPr>
    </w:lvl>
    <w:lvl w:ilvl="6" w:tplc="0419000F">
      <w:start w:val="1"/>
      <w:numFmt w:val="decimal"/>
      <w:lvlText w:val="%7."/>
      <w:lvlJc w:val="left"/>
      <w:pPr>
        <w:tabs>
          <w:tab w:val="num" w:pos="4964"/>
        </w:tabs>
        <w:ind w:left="4964" w:hanging="360"/>
      </w:pPr>
    </w:lvl>
    <w:lvl w:ilvl="7" w:tplc="04190019">
      <w:start w:val="1"/>
      <w:numFmt w:val="lowerLetter"/>
      <w:lvlText w:val="%8."/>
      <w:lvlJc w:val="left"/>
      <w:pPr>
        <w:tabs>
          <w:tab w:val="num" w:pos="5684"/>
        </w:tabs>
        <w:ind w:left="5684" w:hanging="360"/>
      </w:pPr>
    </w:lvl>
    <w:lvl w:ilvl="8" w:tplc="0419001B">
      <w:start w:val="1"/>
      <w:numFmt w:val="lowerRoman"/>
      <w:lvlText w:val="%9."/>
      <w:lvlJc w:val="right"/>
      <w:pPr>
        <w:tabs>
          <w:tab w:val="num" w:pos="6404"/>
        </w:tabs>
        <w:ind w:left="6404" w:hanging="180"/>
      </w:pPr>
    </w:lvl>
  </w:abstractNum>
  <w:num w:numId="1">
    <w:abstractNumId w:val="11"/>
  </w:num>
  <w:num w:numId="2">
    <w:abstractNumId w:val="10"/>
  </w:num>
  <w:num w:numId="3">
    <w:abstractNumId w:val="3"/>
  </w:num>
  <w:num w:numId="4">
    <w:abstractNumId w:val="7"/>
  </w:num>
  <w:num w:numId="5">
    <w:abstractNumId w:val="0"/>
  </w:num>
  <w:num w:numId="6">
    <w:abstractNumId w:val="4"/>
  </w:num>
  <w:num w:numId="7">
    <w:abstractNumId w:val="1"/>
    <w:lvlOverride w:ilvl="0">
      <w:lvl w:ilvl="0">
        <w:start w:val="65535"/>
        <w:numFmt w:val="bullet"/>
        <w:lvlText w:val="-"/>
        <w:legacy w:legacy="1" w:legacySpace="0" w:legacyIndent="197"/>
        <w:lvlJc w:val="left"/>
        <w:rPr>
          <w:rFonts w:ascii="Times New Roman" w:hAnsi="Times New Roman" w:cs="Times New Roman" w:hint="default"/>
        </w:rPr>
      </w:lvl>
    </w:lvlOverride>
  </w:num>
  <w:num w:numId="8">
    <w:abstractNumId w:val="13"/>
  </w:num>
  <w:num w:numId="9">
    <w:abstractNumId w:val="13"/>
    <w:lvlOverride w:ilvl="0">
      <w:lvl w:ilvl="0">
        <w:start w:val="3"/>
        <w:numFmt w:val="decimal"/>
        <w:lvlText w:val="%1."/>
        <w:legacy w:legacy="1" w:legacySpace="0" w:legacyIndent="196"/>
        <w:lvlJc w:val="left"/>
        <w:rPr>
          <w:rFonts w:ascii="Times New Roman" w:hAnsi="Times New Roman" w:cs="Times New Roman" w:hint="default"/>
        </w:rPr>
      </w:lvl>
    </w:lvlOverride>
  </w:num>
  <w:num w:numId="10">
    <w:abstractNumId w:val="15"/>
  </w:num>
  <w:num w:numId="11">
    <w:abstractNumId w:val="1"/>
    <w:lvlOverride w:ilvl="0">
      <w:lvl w:ilvl="0">
        <w:start w:val="65535"/>
        <w:numFmt w:val="bullet"/>
        <w:lvlText w:val="-"/>
        <w:legacy w:legacy="1" w:legacySpace="0" w:legacyIndent="163"/>
        <w:lvlJc w:val="left"/>
        <w:rPr>
          <w:rFonts w:ascii="Times New Roman" w:hAnsi="Times New Roman" w:cs="Times New Roman" w:hint="default"/>
        </w:rPr>
      </w:lvl>
    </w:lvlOverride>
  </w:num>
  <w:num w:numId="12">
    <w:abstractNumId w:val="1"/>
    <w:lvlOverride w:ilvl="0">
      <w:lvl w:ilvl="0">
        <w:start w:val="65535"/>
        <w:numFmt w:val="bullet"/>
        <w:lvlText w:val="-"/>
        <w:legacy w:legacy="1" w:legacySpace="0" w:legacyIndent="143"/>
        <w:lvlJc w:val="left"/>
        <w:rPr>
          <w:rFonts w:ascii="Times New Roman" w:hAnsi="Times New Roman" w:cs="Times New Roman" w:hint="default"/>
        </w:rPr>
      </w:lvl>
    </w:lvlOverride>
  </w:num>
  <w:num w:numId="13">
    <w:abstractNumId w:val="1"/>
    <w:lvlOverride w:ilvl="0">
      <w:lvl w:ilvl="0">
        <w:start w:val="65535"/>
        <w:numFmt w:val="bullet"/>
        <w:lvlText w:val="-"/>
        <w:legacy w:legacy="1" w:legacySpace="0" w:legacyIndent="148"/>
        <w:lvlJc w:val="left"/>
        <w:rPr>
          <w:rFonts w:ascii="Times New Roman" w:hAnsi="Times New Roman" w:cs="Times New Roman" w:hint="default"/>
        </w:rPr>
      </w:lvl>
    </w:lvlOverride>
  </w:num>
  <w:num w:numId="14">
    <w:abstractNumId w:val="1"/>
    <w:lvlOverride w:ilvl="0">
      <w:lvl w:ilvl="0">
        <w:start w:val="65535"/>
        <w:numFmt w:val="bullet"/>
        <w:lvlText w:val="-"/>
        <w:legacy w:legacy="1" w:legacySpace="0" w:legacyIndent="216"/>
        <w:lvlJc w:val="left"/>
        <w:rPr>
          <w:rFonts w:ascii="Times New Roman" w:hAnsi="Times New Roman" w:cs="Times New Roman" w:hint="default"/>
        </w:rPr>
      </w:lvl>
    </w:lvlOverride>
  </w:num>
  <w:num w:numId="15">
    <w:abstractNumId w:val="1"/>
    <w:lvlOverride w:ilvl="0">
      <w:lvl w:ilvl="0">
        <w:start w:val="65535"/>
        <w:numFmt w:val="bullet"/>
        <w:lvlText w:val="-"/>
        <w:legacy w:legacy="1" w:legacySpace="0" w:legacyIndent="139"/>
        <w:lvlJc w:val="left"/>
        <w:rPr>
          <w:rFonts w:ascii="Times New Roman" w:hAnsi="Times New Roman" w:cs="Times New Roman" w:hint="default"/>
        </w:rPr>
      </w:lvl>
    </w:lvlOverride>
  </w:num>
  <w:num w:numId="16">
    <w:abstractNumId w:val="1"/>
    <w:lvlOverride w:ilvl="0">
      <w:lvl w:ilvl="0">
        <w:start w:val="65535"/>
        <w:numFmt w:val="bullet"/>
        <w:lvlText w:val="-"/>
        <w:legacy w:legacy="1" w:legacySpace="0" w:legacyIndent="129"/>
        <w:lvlJc w:val="left"/>
        <w:rPr>
          <w:rFonts w:ascii="Times New Roman" w:hAnsi="Times New Roman" w:cs="Times New Roman" w:hint="default"/>
        </w:rPr>
      </w:lvl>
    </w:lvlOverride>
  </w:num>
  <w:num w:numId="17">
    <w:abstractNumId w:val="1"/>
    <w:lvlOverride w:ilvl="0">
      <w:lvl w:ilvl="0">
        <w:start w:val="65535"/>
        <w:numFmt w:val="bullet"/>
        <w:lvlText w:val="-"/>
        <w:legacy w:legacy="1" w:legacySpace="0" w:legacyIndent="130"/>
        <w:lvlJc w:val="left"/>
        <w:rPr>
          <w:rFonts w:ascii="Times New Roman" w:hAnsi="Times New Roman" w:cs="Times New Roman" w:hint="default"/>
        </w:rPr>
      </w:lvl>
    </w:lvlOverride>
  </w:num>
  <w:num w:numId="18">
    <w:abstractNumId w:val="1"/>
    <w:lvlOverride w:ilvl="0">
      <w:lvl w:ilvl="0">
        <w:start w:val="65535"/>
        <w:numFmt w:val="bullet"/>
        <w:lvlText w:val="-"/>
        <w:legacy w:legacy="1" w:legacySpace="0" w:legacyIndent="140"/>
        <w:lvlJc w:val="left"/>
        <w:rPr>
          <w:rFonts w:ascii="Times New Roman" w:hAnsi="Times New Roman" w:cs="Times New Roman" w:hint="default"/>
        </w:rPr>
      </w:lvl>
    </w:lvlOverride>
  </w:num>
  <w:num w:numId="19">
    <w:abstractNumId w:val="1"/>
    <w:lvlOverride w:ilvl="0">
      <w:lvl w:ilvl="0">
        <w:start w:val="65535"/>
        <w:numFmt w:val="bullet"/>
        <w:lvlText w:val="-"/>
        <w:legacy w:legacy="1" w:legacySpace="0" w:legacyIndent="149"/>
        <w:lvlJc w:val="left"/>
        <w:rPr>
          <w:rFonts w:ascii="Times New Roman" w:hAnsi="Times New Roman" w:cs="Times New Roman" w:hint="default"/>
        </w:rPr>
      </w:lvl>
    </w:lvlOverride>
  </w:num>
  <w:num w:numId="20">
    <w:abstractNumId w:val="1"/>
    <w:lvlOverride w:ilvl="0">
      <w:lvl w:ilvl="0">
        <w:start w:val="65535"/>
        <w:numFmt w:val="bullet"/>
        <w:lvlText w:val="-"/>
        <w:legacy w:legacy="1" w:legacySpace="0" w:legacyIndent="138"/>
        <w:lvlJc w:val="left"/>
        <w:rPr>
          <w:rFonts w:ascii="Times New Roman" w:hAnsi="Times New Roman" w:cs="Times New Roman" w:hint="default"/>
        </w:rPr>
      </w:lvl>
    </w:lvlOverride>
  </w:num>
  <w:num w:numId="21">
    <w:abstractNumId w:val="1"/>
    <w:lvlOverride w:ilvl="0">
      <w:lvl w:ilvl="0">
        <w:start w:val="65535"/>
        <w:numFmt w:val="bullet"/>
        <w:lvlText w:val="-"/>
        <w:legacy w:legacy="1" w:legacySpace="0" w:legacyIndent="120"/>
        <w:lvlJc w:val="left"/>
        <w:rPr>
          <w:rFonts w:ascii="Times New Roman" w:hAnsi="Times New Roman" w:cs="Times New Roman" w:hint="default"/>
        </w:rPr>
      </w:lvl>
    </w:lvlOverride>
  </w:num>
  <w:num w:numId="22">
    <w:abstractNumId w:val="1"/>
    <w:lvlOverride w:ilvl="0">
      <w:lvl w:ilvl="0">
        <w:start w:val="65535"/>
        <w:numFmt w:val="bullet"/>
        <w:lvlText w:val="-"/>
        <w:legacy w:legacy="1" w:legacySpace="0" w:legacyIndent="144"/>
        <w:lvlJc w:val="left"/>
        <w:rPr>
          <w:rFonts w:ascii="Times New Roman" w:hAnsi="Times New Roman" w:cs="Times New Roman" w:hint="default"/>
        </w:rPr>
      </w:lvl>
    </w:lvlOverride>
  </w:num>
  <w:num w:numId="23">
    <w:abstractNumId w:val="1"/>
    <w:lvlOverride w:ilvl="0">
      <w:lvl w:ilvl="0">
        <w:start w:val="65535"/>
        <w:numFmt w:val="bullet"/>
        <w:lvlText w:val="-"/>
        <w:legacy w:legacy="1" w:legacySpace="0" w:legacyIndent="135"/>
        <w:lvlJc w:val="left"/>
        <w:rPr>
          <w:rFonts w:ascii="Times New Roman" w:hAnsi="Times New Roman" w:cs="Times New Roman" w:hint="default"/>
        </w:rPr>
      </w:lvl>
    </w:lvlOverride>
  </w:num>
  <w:num w:numId="24">
    <w:abstractNumId w:val="1"/>
    <w:lvlOverride w:ilvl="0">
      <w:lvl w:ilvl="0">
        <w:start w:val="65535"/>
        <w:numFmt w:val="bullet"/>
        <w:lvlText w:val="-"/>
        <w:legacy w:legacy="1" w:legacySpace="0" w:legacyIndent="134"/>
        <w:lvlJc w:val="left"/>
        <w:rPr>
          <w:rFonts w:ascii="Times New Roman" w:hAnsi="Times New Roman" w:cs="Times New Roman" w:hint="default"/>
        </w:rPr>
      </w:lvl>
    </w:lvlOverride>
  </w:num>
  <w:num w:numId="25">
    <w:abstractNumId w:val="1"/>
    <w:lvlOverride w:ilvl="0">
      <w:lvl w:ilvl="0">
        <w:start w:val="65535"/>
        <w:numFmt w:val="bullet"/>
        <w:lvlText w:val="-"/>
        <w:legacy w:legacy="1" w:legacySpace="0" w:legacyIndent="125"/>
        <w:lvlJc w:val="left"/>
        <w:rPr>
          <w:rFonts w:ascii="Times New Roman" w:hAnsi="Times New Roman" w:cs="Times New Roman" w:hint="default"/>
        </w:rPr>
      </w:lvl>
    </w:lvlOverride>
  </w:num>
  <w:num w:numId="26">
    <w:abstractNumId w:val="8"/>
  </w:num>
  <w:num w:numId="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num>
  <w:num w:numId="31">
    <w:abstractNumId w:val="6"/>
  </w:num>
  <w:num w:numId="32">
    <w:abstractNumId w:val="14"/>
  </w:num>
  <w:num w:numId="33">
    <w:abstractNumId w:val="12"/>
  </w:num>
  <w:num w:numId="34">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11266"/>
  </w:hdrShapeDefaults>
  <w:footnotePr>
    <w:footnote w:id="0"/>
    <w:footnote w:id="1"/>
  </w:footnotePr>
  <w:endnotePr>
    <w:endnote w:id="0"/>
    <w:endnote w:id="1"/>
  </w:endnotePr>
  <w:compat/>
  <w:rsids>
    <w:rsidRoot w:val="00255D21"/>
    <w:rsid w:val="00004DF3"/>
    <w:rsid w:val="00016D47"/>
    <w:rsid w:val="00020C4C"/>
    <w:rsid w:val="0004354D"/>
    <w:rsid w:val="000529EB"/>
    <w:rsid w:val="0005388D"/>
    <w:rsid w:val="00054503"/>
    <w:rsid w:val="000629AE"/>
    <w:rsid w:val="000640F6"/>
    <w:rsid w:val="000656E5"/>
    <w:rsid w:val="00086672"/>
    <w:rsid w:val="00093915"/>
    <w:rsid w:val="000A163C"/>
    <w:rsid w:val="000A1F3B"/>
    <w:rsid w:val="000A6902"/>
    <w:rsid w:val="000A7BBF"/>
    <w:rsid w:val="000B0577"/>
    <w:rsid w:val="000C0DCA"/>
    <w:rsid w:val="000C1A07"/>
    <w:rsid w:val="000D01D9"/>
    <w:rsid w:val="000D72BE"/>
    <w:rsid w:val="000E2253"/>
    <w:rsid w:val="000E2343"/>
    <w:rsid w:val="00107119"/>
    <w:rsid w:val="00113963"/>
    <w:rsid w:val="00121DF9"/>
    <w:rsid w:val="0012411F"/>
    <w:rsid w:val="00130187"/>
    <w:rsid w:val="00160268"/>
    <w:rsid w:val="001621D6"/>
    <w:rsid w:val="001631A0"/>
    <w:rsid w:val="00166D3F"/>
    <w:rsid w:val="00183C4F"/>
    <w:rsid w:val="001926E7"/>
    <w:rsid w:val="00192ABA"/>
    <w:rsid w:val="001E4337"/>
    <w:rsid w:val="001E56DB"/>
    <w:rsid w:val="001E6717"/>
    <w:rsid w:val="001F07EC"/>
    <w:rsid w:val="001F1076"/>
    <w:rsid w:val="001F2261"/>
    <w:rsid w:val="00224A52"/>
    <w:rsid w:val="0023038F"/>
    <w:rsid w:val="00241FDD"/>
    <w:rsid w:val="00247E54"/>
    <w:rsid w:val="00255D21"/>
    <w:rsid w:val="00294056"/>
    <w:rsid w:val="002A31ED"/>
    <w:rsid w:val="002A4406"/>
    <w:rsid w:val="002D12C2"/>
    <w:rsid w:val="002D3407"/>
    <w:rsid w:val="002E2326"/>
    <w:rsid w:val="002F0BBD"/>
    <w:rsid w:val="002F25AA"/>
    <w:rsid w:val="002F3541"/>
    <w:rsid w:val="0030119E"/>
    <w:rsid w:val="003140F1"/>
    <w:rsid w:val="00332B32"/>
    <w:rsid w:val="003458C0"/>
    <w:rsid w:val="00361BCA"/>
    <w:rsid w:val="0038047A"/>
    <w:rsid w:val="00390AC7"/>
    <w:rsid w:val="0039787A"/>
    <w:rsid w:val="003A2E89"/>
    <w:rsid w:val="003A7500"/>
    <w:rsid w:val="003C0462"/>
    <w:rsid w:val="003C6AD3"/>
    <w:rsid w:val="003D1059"/>
    <w:rsid w:val="003E6891"/>
    <w:rsid w:val="003E7311"/>
    <w:rsid w:val="003F7290"/>
    <w:rsid w:val="00412BD3"/>
    <w:rsid w:val="004401DB"/>
    <w:rsid w:val="00440DD3"/>
    <w:rsid w:val="00440EB4"/>
    <w:rsid w:val="00453DD9"/>
    <w:rsid w:val="004679B8"/>
    <w:rsid w:val="0047061B"/>
    <w:rsid w:val="00475E21"/>
    <w:rsid w:val="00477007"/>
    <w:rsid w:val="00493A50"/>
    <w:rsid w:val="00494118"/>
    <w:rsid w:val="004B18D3"/>
    <w:rsid w:val="004D26E7"/>
    <w:rsid w:val="004D2861"/>
    <w:rsid w:val="004D3895"/>
    <w:rsid w:val="004D728C"/>
    <w:rsid w:val="00501B38"/>
    <w:rsid w:val="0051685C"/>
    <w:rsid w:val="00533EF0"/>
    <w:rsid w:val="00534BBB"/>
    <w:rsid w:val="00536A0D"/>
    <w:rsid w:val="00550642"/>
    <w:rsid w:val="00550F37"/>
    <w:rsid w:val="00580EE5"/>
    <w:rsid w:val="00585F6A"/>
    <w:rsid w:val="005946F3"/>
    <w:rsid w:val="005B0828"/>
    <w:rsid w:val="005D5C55"/>
    <w:rsid w:val="005F6341"/>
    <w:rsid w:val="006068CC"/>
    <w:rsid w:val="00607842"/>
    <w:rsid w:val="0061781F"/>
    <w:rsid w:val="006318E3"/>
    <w:rsid w:val="00632FAC"/>
    <w:rsid w:val="006360A2"/>
    <w:rsid w:val="00670BE9"/>
    <w:rsid w:val="00671E0E"/>
    <w:rsid w:val="0067404B"/>
    <w:rsid w:val="00677B74"/>
    <w:rsid w:val="0068544B"/>
    <w:rsid w:val="00685F01"/>
    <w:rsid w:val="00693645"/>
    <w:rsid w:val="006A576C"/>
    <w:rsid w:val="006C1021"/>
    <w:rsid w:val="006C3A1C"/>
    <w:rsid w:val="006D6028"/>
    <w:rsid w:val="006E5D24"/>
    <w:rsid w:val="006E7E5E"/>
    <w:rsid w:val="00707EE6"/>
    <w:rsid w:val="007144C2"/>
    <w:rsid w:val="00714D57"/>
    <w:rsid w:val="00737474"/>
    <w:rsid w:val="00760082"/>
    <w:rsid w:val="00760E11"/>
    <w:rsid w:val="00765128"/>
    <w:rsid w:val="007833B8"/>
    <w:rsid w:val="00790A19"/>
    <w:rsid w:val="007A06F6"/>
    <w:rsid w:val="007A7BF0"/>
    <w:rsid w:val="007B2AB5"/>
    <w:rsid w:val="007C1E2E"/>
    <w:rsid w:val="007E00C5"/>
    <w:rsid w:val="007E2DA1"/>
    <w:rsid w:val="007E5C5B"/>
    <w:rsid w:val="008368EE"/>
    <w:rsid w:val="0085508C"/>
    <w:rsid w:val="008556FA"/>
    <w:rsid w:val="00867E32"/>
    <w:rsid w:val="00870391"/>
    <w:rsid w:val="008966C6"/>
    <w:rsid w:val="00896FFA"/>
    <w:rsid w:val="008A2CD2"/>
    <w:rsid w:val="008A703B"/>
    <w:rsid w:val="008C3FE0"/>
    <w:rsid w:val="008C45D6"/>
    <w:rsid w:val="008C57CD"/>
    <w:rsid w:val="008E0663"/>
    <w:rsid w:val="008F7E95"/>
    <w:rsid w:val="0090425C"/>
    <w:rsid w:val="00905DBC"/>
    <w:rsid w:val="009070C2"/>
    <w:rsid w:val="00907259"/>
    <w:rsid w:val="009274E2"/>
    <w:rsid w:val="00934E6F"/>
    <w:rsid w:val="00936106"/>
    <w:rsid w:val="00954187"/>
    <w:rsid w:val="00954B73"/>
    <w:rsid w:val="0096473A"/>
    <w:rsid w:val="00984E72"/>
    <w:rsid w:val="009A1C69"/>
    <w:rsid w:val="009C5BE5"/>
    <w:rsid w:val="009E0D52"/>
    <w:rsid w:val="009E225C"/>
    <w:rsid w:val="00A042D7"/>
    <w:rsid w:val="00A05800"/>
    <w:rsid w:val="00A550C6"/>
    <w:rsid w:val="00A57DFE"/>
    <w:rsid w:val="00A76E54"/>
    <w:rsid w:val="00AB0FDA"/>
    <w:rsid w:val="00AB5FCB"/>
    <w:rsid w:val="00AB7BB6"/>
    <w:rsid w:val="00AC6CE8"/>
    <w:rsid w:val="00AD7693"/>
    <w:rsid w:val="00AE135E"/>
    <w:rsid w:val="00AE32BE"/>
    <w:rsid w:val="00AF0888"/>
    <w:rsid w:val="00B37189"/>
    <w:rsid w:val="00B45019"/>
    <w:rsid w:val="00B615B1"/>
    <w:rsid w:val="00B666EA"/>
    <w:rsid w:val="00B73B41"/>
    <w:rsid w:val="00B80DC9"/>
    <w:rsid w:val="00BA6A5B"/>
    <w:rsid w:val="00BC21DD"/>
    <w:rsid w:val="00BD32F7"/>
    <w:rsid w:val="00BD350F"/>
    <w:rsid w:val="00BD74A4"/>
    <w:rsid w:val="00BF202C"/>
    <w:rsid w:val="00BF73C2"/>
    <w:rsid w:val="00C03A95"/>
    <w:rsid w:val="00C03B32"/>
    <w:rsid w:val="00C1694E"/>
    <w:rsid w:val="00C2446E"/>
    <w:rsid w:val="00C275BB"/>
    <w:rsid w:val="00C35F3E"/>
    <w:rsid w:val="00C41A28"/>
    <w:rsid w:val="00C42131"/>
    <w:rsid w:val="00C6216E"/>
    <w:rsid w:val="00C66CD1"/>
    <w:rsid w:val="00C708A2"/>
    <w:rsid w:val="00C72E47"/>
    <w:rsid w:val="00C85334"/>
    <w:rsid w:val="00C856DA"/>
    <w:rsid w:val="00C865F8"/>
    <w:rsid w:val="00C90D7D"/>
    <w:rsid w:val="00CB066F"/>
    <w:rsid w:val="00CB6169"/>
    <w:rsid w:val="00CC3EC2"/>
    <w:rsid w:val="00CC4915"/>
    <w:rsid w:val="00CD00B9"/>
    <w:rsid w:val="00CD660D"/>
    <w:rsid w:val="00CD77FC"/>
    <w:rsid w:val="00CF1193"/>
    <w:rsid w:val="00CF3DF0"/>
    <w:rsid w:val="00D01C08"/>
    <w:rsid w:val="00D5129E"/>
    <w:rsid w:val="00D552B7"/>
    <w:rsid w:val="00D700F2"/>
    <w:rsid w:val="00D87777"/>
    <w:rsid w:val="00D87959"/>
    <w:rsid w:val="00D9032E"/>
    <w:rsid w:val="00DB0919"/>
    <w:rsid w:val="00DB4717"/>
    <w:rsid w:val="00DB7B94"/>
    <w:rsid w:val="00DD040B"/>
    <w:rsid w:val="00DF071A"/>
    <w:rsid w:val="00DF07E4"/>
    <w:rsid w:val="00E01AE2"/>
    <w:rsid w:val="00E12288"/>
    <w:rsid w:val="00E2022F"/>
    <w:rsid w:val="00E22B36"/>
    <w:rsid w:val="00E33E34"/>
    <w:rsid w:val="00E4534C"/>
    <w:rsid w:val="00E453CE"/>
    <w:rsid w:val="00E60796"/>
    <w:rsid w:val="00E85803"/>
    <w:rsid w:val="00E94DE6"/>
    <w:rsid w:val="00EA379B"/>
    <w:rsid w:val="00EB3FDE"/>
    <w:rsid w:val="00EC6C0A"/>
    <w:rsid w:val="00ED0362"/>
    <w:rsid w:val="00EE4CB1"/>
    <w:rsid w:val="00EF62A8"/>
    <w:rsid w:val="00F13C7B"/>
    <w:rsid w:val="00F146AD"/>
    <w:rsid w:val="00F22857"/>
    <w:rsid w:val="00F451FE"/>
    <w:rsid w:val="00F56B29"/>
    <w:rsid w:val="00F64BB3"/>
    <w:rsid w:val="00F705C9"/>
    <w:rsid w:val="00F76D69"/>
    <w:rsid w:val="00FA15DA"/>
    <w:rsid w:val="00FA7F99"/>
    <w:rsid w:val="00FB02D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List 2" w:uiPriority="0"/>
    <w:lsdException w:name="List 3" w:uiPriority="0"/>
    <w:lsdException w:name="List 4" w:uiPriority="0"/>
    <w:lsdException w:name="List 5"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Normal (Web)" w:uiPriority="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4A52"/>
  </w:style>
  <w:style w:type="paragraph" w:styleId="20">
    <w:name w:val="heading 2"/>
    <w:basedOn w:val="a"/>
    <w:next w:val="a"/>
    <w:link w:val="21"/>
    <w:qFormat/>
    <w:rsid w:val="007E2DA1"/>
    <w:pPr>
      <w:keepNext/>
      <w:spacing w:after="0" w:line="240" w:lineRule="auto"/>
      <w:outlineLvl w:val="1"/>
    </w:pPr>
    <w:rPr>
      <w:rFonts w:ascii="Times New Roman" w:eastAsia="Times New Roman" w:hAnsi="Times New Roman" w:cs="Times New Roman"/>
      <w:sz w:val="28"/>
      <w:szCs w:val="20"/>
      <w:lang w:eastAsia="ru-RU"/>
    </w:rPr>
  </w:style>
  <w:style w:type="paragraph" w:styleId="3">
    <w:name w:val="heading 3"/>
    <w:basedOn w:val="a"/>
    <w:next w:val="a"/>
    <w:link w:val="30"/>
    <w:qFormat/>
    <w:rsid w:val="007E2DA1"/>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7E2DA1"/>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qFormat/>
    <w:rsid w:val="007E2DA1"/>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7E2DA1"/>
    <w:pPr>
      <w:spacing w:before="240" w:after="60" w:line="240" w:lineRule="auto"/>
      <w:outlineLvl w:val="5"/>
    </w:pPr>
    <w:rPr>
      <w:rFonts w:ascii="Times New Roman" w:eastAsia="Times New Roman" w:hAnsi="Times New Roman" w:cs="Times New Roman"/>
      <w:b/>
      <w:bCs/>
      <w:lang w:eastAsia="ru-RU"/>
    </w:rPr>
  </w:style>
  <w:style w:type="paragraph" w:styleId="9">
    <w:name w:val="heading 9"/>
    <w:basedOn w:val="a"/>
    <w:next w:val="a"/>
    <w:link w:val="90"/>
    <w:qFormat/>
    <w:rsid w:val="007E2DA1"/>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16D47"/>
    <w:pPr>
      <w:ind w:left="720"/>
      <w:contextualSpacing/>
    </w:pPr>
  </w:style>
  <w:style w:type="paragraph" w:styleId="a4">
    <w:name w:val="Balloon Text"/>
    <w:basedOn w:val="a"/>
    <w:link w:val="a5"/>
    <w:uiPriority w:val="99"/>
    <w:semiHidden/>
    <w:unhideWhenUsed/>
    <w:rsid w:val="00AD769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D7693"/>
    <w:rPr>
      <w:rFonts w:ascii="Tahoma" w:hAnsi="Tahoma" w:cs="Tahoma"/>
      <w:sz w:val="16"/>
      <w:szCs w:val="16"/>
    </w:rPr>
  </w:style>
  <w:style w:type="character" w:customStyle="1" w:styleId="21">
    <w:name w:val="Заголовок 2 Знак"/>
    <w:basedOn w:val="a0"/>
    <w:link w:val="20"/>
    <w:rsid w:val="007E2DA1"/>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7E2DA1"/>
    <w:rPr>
      <w:rFonts w:ascii="Arial" w:eastAsia="Times New Roman" w:hAnsi="Arial" w:cs="Arial"/>
      <w:b/>
      <w:bCs/>
      <w:sz w:val="26"/>
      <w:szCs w:val="26"/>
      <w:lang w:eastAsia="ru-RU"/>
    </w:rPr>
  </w:style>
  <w:style w:type="character" w:customStyle="1" w:styleId="40">
    <w:name w:val="Заголовок 4 Знак"/>
    <w:basedOn w:val="a0"/>
    <w:link w:val="4"/>
    <w:rsid w:val="007E2DA1"/>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E2DA1"/>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7E2DA1"/>
    <w:rPr>
      <w:rFonts w:ascii="Times New Roman" w:eastAsia="Times New Roman" w:hAnsi="Times New Roman" w:cs="Times New Roman"/>
      <w:b/>
      <w:bCs/>
      <w:lang w:eastAsia="ru-RU"/>
    </w:rPr>
  </w:style>
  <w:style w:type="character" w:customStyle="1" w:styleId="90">
    <w:name w:val="Заголовок 9 Знак"/>
    <w:basedOn w:val="a0"/>
    <w:link w:val="9"/>
    <w:rsid w:val="007E2DA1"/>
    <w:rPr>
      <w:rFonts w:ascii="Arial" w:eastAsia="Times New Roman" w:hAnsi="Arial" w:cs="Arial"/>
      <w:lang w:eastAsia="ru-RU"/>
    </w:rPr>
  </w:style>
  <w:style w:type="paragraph" w:styleId="a6">
    <w:name w:val="footer"/>
    <w:basedOn w:val="a"/>
    <w:link w:val="a7"/>
    <w:uiPriority w:val="99"/>
    <w:rsid w:val="007E2DA1"/>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7">
    <w:name w:val="Нижний колонтитул Знак"/>
    <w:basedOn w:val="a0"/>
    <w:link w:val="a6"/>
    <w:uiPriority w:val="99"/>
    <w:rsid w:val="007E2DA1"/>
    <w:rPr>
      <w:rFonts w:ascii="Times New Roman" w:eastAsia="Times New Roman" w:hAnsi="Times New Roman" w:cs="Times New Roman"/>
      <w:sz w:val="20"/>
      <w:szCs w:val="20"/>
      <w:lang w:eastAsia="ru-RU"/>
    </w:rPr>
  </w:style>
  <w:style w:type="character" w:styleId="a8">
    <w:name w:val="page number"/>
    <w:basedOn w:val="a0"/>
    <w:rsid w:val="007E2DA1"/>
  </w:style>
  <w:style w:type="paragraph" w:styleId="a9">
    <w:name w:val="header"/>
    <w:basedOn w:val="a"/>
    <w:link w:val="aa"/>
    <w:rsid w:val="007E2DA1"/>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rsid w:val="007E2DA1"/>
    <w:rPr>
      <w:rFonts w:ascii="Times New Roman" w:eastAsia="Times New Roman" w:hAnsi="Times New Roman" w:cs="Times New Roman"/>
      <w:sz w:val="20"/>
      <w:szCs w:val="20"/>
      <w:lang w:eastAsia="ru-RU"/>
    </w:rPr>
  </w:style>
  <w:style w:type="paragraph" w:styleId="ab">
    <w:name w:val="Body Text Indent"/>
    <w:basedOn w:val="a"/>
    <w:link w:val="ac"/>
    <w:rsid w:val="007E2DA1"/>
    <w:pPr>
      <w:spacing w:after="120" w:line="240" w:lineRule="auto"/>
      <w:ind w:left="283"/>
    </w:pPr>
    <w:rPr>
      <w:rFonts w:ascii="Times New Roman" w:eastAsia="Times New Roman" w:hAnsi="Times New Roman" w:cs="Times New Roman"/>
      <w:sz w:val="20"/>
      <w:szCs w:val="20"/>
      <w:lang w:eastAsia="ru-RU"/>
    </w:rPr>
  </w:style>
  <w:style w:type="character" w:customStyle="1" w:styleId="ac">
    <w:name w:val="Основной текст с отступом Знак"/>
    <w:basedOn w:val="a0"/>
    <w:link w:val="ab"/>
    <w:rsid w:val="007E2DA1"/>
    <w:rPr>
      <w:rFonts w:ascii="Times New Roman" w:eastAsia="Times New Roman" w:hAnsi="Times New Roman" w:cs="Times New Roman"/>
      <w:sz w:val="20"/>
      <w:szCs w:val="20"/>
      <w:lang w:eastAsia="ru-RU"/>
    </w:rPr>
  </w:style>
  <w:style w:type="paragraph" w:styleId="22">
    <w:name w:val="Body Text 2"/>
    <w:basedOn w:val="a"/>
    <w:link w:val="23"/>
    <w:rsid w:val="007E2DA1"/>
    <w:pPr>
      <w:spacing w:after="120" w:line="480" w:lineRule="auto"/>
    </w:pPr>
    <w:rPr>
      <w:rFonts w:ascii="Times New Roman" w:eastAsia="Times New Roman" w:hAnsi="Times New Roman" w:cs="Times New Roman"/>
      <w:sz w:val="24"/>
      <w:szCs w:val="24"/>
      <w:lang w:eastAsia="ru-RU"/>
    </w:rPr>
  </w:style>
  <w:style w:type="character" w:customStyle="1" w:styleId="23">
    <w:name w:val="Основной текст 2 Знак"/>
    <w:basedOn w:val="a0"/>
    <w:link w:val="22"/>
    <w:rsid w:val="007E2DA1"/>
    <w:rPr>
      <w:rFonts w:ascii="Times New Roman" w:eastAsia="Times New Roman" w:hAnsi="Times New Roman" w:cs="Times New Roman"/>
      <w:sz w:val="24"/>
      <w:szCs w:val="24"/>
      <w:lang w:eastAsia="ru-RU"/>
    </w:rPr>
  </w:style>
  <w:style w:type="paragraph" w:styleId="ad">
    <w:name w:val="Body Text"/>
    <w:basedOn w:val="a"/>
    <w:link w:val="ae"/>
    <w:rsid w:val="007E2DA1"/>
    <w:pPr>
      <w:spacing w:after="120" w:line="240" w:lineRule="auto"/>
    </w:pPr>
    <w:rPr>
      <w:rFonts w:ascii="Times New Roman" w:eastAsia="Times New Roman" w:hAnsi="Times New Roman" w:cs="Times New Roman"/>
      <w:sz w:val="24"/>
      <w:szCs w:val="24"/>
      <w:lang w:eastAsia="ru-RU"/>
    </w:rPr>
  </w:style>
  <w:style w:type="character" w:customStyle="1" w:styleId="ae">
    <w:name w:val="Основной текст Знак"/>
    <w:basedOn w:val="a0"/>
    <w:link w:val="ad"/>
    <w:rsid w:val="007E2DA1"/>
    <w:rPr>
      <w:rFonts w:ascii="Times New Roman" w:eastAsia="Times New Roman" w:hAnsi="Times New Roman" w:cs="Times New Roman"/>
      <w:sz w:val="24"/>
      <w:szCs w:val="24"/>
      <w:lang w:eastAsia="ru-RU"/>
    </w:rPr>
  </w:style>
  <w:style w:type="paragraph" w:styleId="af">
    <w:name w:val="List"/>
    <w:basedOn w:val="a"/>
    <w:rsid w:val="007E2DA1"/>
    <w:pPr>
      <w:spacing w:after="0" w:line="240" w:lineRule="auto"/>
      <w:ind w:left="283" w:hanging="283"/>
    </w:pPr>
    <w:rPr>
      <w:rFonts w:ascii="Times New Roman" w:eastAsia="Times New Roman" w:hAnsi="Times New Roman" w:cs="Times New Roman"/>
      <w:sz w:val="20"/>
      <w:szCs w:val="20"/>
      <w:lang w:eastAsia="ru-RU"/>
    </w:rPr>
  </w:style>
  <w:style w:type="paragraph" w:styleId="24">
    <w:name w:val="List 2"/>
    <w:basedOn w:val="a"/>
    <w:rsid w:val="007E2DA1"/>
    <w:pPr>
      <w:spacing w:after="0" w:line="240" w:lineRule="auto"/>
      <w:ind w:left="566" w:hanging="283"/>
    </w:pPr>
    <w:rPr>
      <w:rFonts w:ascii="Times New Roman" w:eastAsia="Times New Roman" w:hAnsi="Times New Roman" w:cs="Times New Roman"/>
      <w:sz w:val="20"/>
      <w:szCs w:val="20"/>
      <w:lang w:eastAsia="ru-RU"/>
    </w:rPr>
  </w:style>
  <w:style w:type="paragraph" w:styleId="31">
    <w:name w:val="List 3"/>
    <w:basedOn w:val="a"/>
    <w:rsid w:val="007E2DA1"/>
    <w:pPr>
      <w:spacing w:after="0" w:line="240" w:lineRule="auto"/>
      <w:ind w:left="849" w:hanging="283"/>
    </w:pPr>
    <w:rPr>
      <w:rFonts w:ascii="Times New Roman" w:eastAsia="Times New Roman" w:hAnsi="Times New Roman" w:cs="Times New Roman"/>
      <w:sz w:val="20"/>
      <w:szCs w:val="20"/>
      <w:lang w:eastAsia="ru-RU"/>
    </w:rPr>
  </w:style>
  <w:style w:type="paragraph" w:styleId="41">
    <w:name w:val="List 4"/>
    <w:basedOn w:val="a"/>
    <w:rsid w:val="007E2DA1"/>
    <w:pPr>
      <w:spacing w:after="0" w:line="240" w:lineRule="auto"/>
      <w:ind w:left="1132" w:hanging="283"/>
    </w:pPr>
    <w:rPr>
      <w:rFonts w:ascii="Times New Roman" w:eastAsia="Times New Roman" w:hAnsi="Times New Roman" w:cs="Times New Roman"/>
      <w:sz w:val="20"/>
      <w:szCs w:val="20"/>
      <w:lang w:eastAsia="ru-RU"/>
    </w:rPr>
  </w:style>
  <w:style w:type="paragraph" w:styleId="2">
    <w:name w:val="List Bullet 2"/>
    <w:basedOn w:val="a"/>
    <w:autoRedefine/>
    <w:rsid w:val="007E2DA1"/>
    <w:pPr>
      <w:numPr>
        <w:numId w:val="5"/>
      </w:numPr>
      <w:spacing w:after="0" w:line="240" w:lineRule="auto"/>
    </w:pPr>
    <w:rPr>
      <w:rFonts w:ascii="Times New Roman" w:eastAsia="Times New Roman" w:hAnsi="Times New Roman" w:cs="Times New Roman"/>
      <w:sz w:val="20"/>
      <w:szCs w:val="20"/>
      <w:lang w:eastAsia="ru-RU"/>
    </w:rPr>
  </w:style>
  <w:style w:type="paragraph" w:styleId="32">
    <w:name w:val="List Continue 3"/>
    <w:basedOn w:val="a"/>
    <w:rsid w:val="007E2DA1"/>
    <w:pPr>
      <w:spacing w:after="120" w:line="240" w:lineRule="auto"/>
      <w:ind w:left="849"/>
    </w:pPr>
    <w:rPr>
      <w:rFonts w:ascii="Times New Roman" w:eastAsia="Times New Roman" w:hAnsi="Times New Roman" w:cs="Times New Roman"/>
      <w:sz w:val="20"/>
      <w:szCs w:val="20"/>
      <w:lang w:eastAsia="ru-RU"/>
    </w:rPr>
  </w:style>
  <w:style w:type="paragraph" w:styleId="25">
    <w:name w:val="List Continue 2"/>
    <w:basedOn w:val="a"/>
    <w:rsid w:val="007E2DA1"/>
    <w:pPr>
      <w:spacing w:after="120" w:line="240" w:lineRule="auto"/>
      <w:ind w:left="566"/>
    </w:pPr>
    <w:rPr>
      <w:rFonts w:ascii="Times New Roman" w:eastAsia="Times New Roman" w:hAnsi="Times New Roman" w:cs="Times New Roman"/>
      <w:sz w:val="20"/>
      <w:szCs w:val="20"/>
      <w:lang w:eastAsia="ru-RU"/>
    </w:rPr>
  </w:style>
  <w:style w:type="paragraph" w:styleId="33">
    <w:name w:val="Body Text Indent 3"/>
    <w:basedOn w:val="a"/>
    <w:link w:val="34"/>
    <w:rsid w:val="007E2DA1"/>
    <w:pPr>
      <w:spacing w:after="120" w:line="240" w:lineRule="auto"/>
      <w:ind w:left="283"/>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0"/>
    <w:link w:val="33"/>
    <w:rsid w:val="007E2DA1"/>
    <w:rPr>
      <w:rFonts w:ascii="Times New Roman" w:eastAsia="Times New Roman" w:hAnsi="Times New Roman" w:cs="Times New Roman"/>
      <w:sz w:val="16"/>
      <w:szCs w:val="16"/>
      <w:lang w:eastAsia="ru-RU"/>
    </w:rPr>
  </w:style>
  <w:style w:type="paragraph" w:styleId="51">
    <w:name w:val="List 5"/>
    <w:basedOn w:val="a"/>
    <w:rsid w:val="007E2DA1"/>
    <w:pPr>
      <w:spacing w:after="0" w:line="240" w:lineRule="auto"/>
      <w:ind w:left="1415" w:hanging="283"/>
    </w:pPr>
    <w:rPr>
      <w:rFonts w:ascii="Times New Roman" w:eastAsia="Times New Roman" w:hAnsi="Times New Roman" w:cs="Times New Roman"/>
      <w:sz w:val="20"/>
      <w:szCs w:val="20"/>
      <w:lang w:eastAsia="ru-RU"/>
    </w:rPr>
  </w:style>
  <w:style w:type="character" w:customStyle="1" w:styleId="26">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w:basedOn w:val="a0"/>
    <w:link w:val="af0"/>
    <w:locked/>
    <w:rsid w:val="00BD350F"/>
    <w:rPr>
      <w:rFonts w:ascii="Arial Unicode MS" w:eastAsia="Arial Unicode MS" w:hAnsi="Arial Unicode MS" w:cs="Arial Unicode MS"/>
      <w:sz w:val="24"/>
      <w:szCs w:val="24"/>
    </w:rPr>
  </w:style>
  <w:style w:type="paragraph" w:styleId="af0">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w:basedOn w:val="a"/>
    <w:link w:val="26"/>
    <w:unhideWhenUsed/>
    <w:qFormat/>
    <w:rsid w:val="00BD350F"/>
    <w:pPr>
      <w:spacing w:before="100" w:beforeAutospacing="1" w:after="100" w:afterAutospacing="1" w:line="240" w:lineRule="auto"/>
    </w:pPr>
    <w:rPr>
      <w:rFonts w:ascii="Arial Unicode MS" w:eastAsia="Arial Unicode MS" w:hAnsi="Arial Unicode MS" w:cs="Arial Unicode MS"/>
      <w:sz w:val="24"/>
      <w:szCs w:val="24"/>
    </w:rPr>
  </w:style>
  <w:style w:type="character" w:styleId="af1">
    <w:name w:val="Emphasis"/>
    <w:basedOn w:val="a0"/>
    <w:uiPriority w:val="20"/>
    <w:qFormat/>
    <w:rsid w:val="00501B38"/>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List 2" w:uiPriority="0"/>
    <w:lsdException w:name="List 3" w:uiPriority="0"/>
    <w:lsdException w:name="List 4" w:uiPriority="0"/>
    <w:lsdException w:name="List 5"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Normal (Web)" w:uiPriority="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4A52"/>
  </w:style>
  <w:style w:type="paragraph" w:styleId="20">
    <w:name w:val="heading 2"/>
    <w:basedOn w:val="a"/>
    <w:next w:val="a"/>
    <w:link w:val="21"/>
    <w:qFormat/>
    <w:rsid w:val="007E2DA1"/>
    <w:pPr>
      <w:keepNext/>
      <w:spacing w:after="0" w:line="240" w:lineRule="auto"/>
      <w:outlineLvl w:val="1"/>
    </w:pPr>
    <w:rPr>
      <w:rFonts w:ascii="Times New Roman" w:eastAsia="Times New Roman" w:hAnsi="Times New Roman" w:cs="Times New Roman"/>
      <w:sz w:val="28"/>
      <w:szCs w:val="20"/>
      <w:lang w:eastAsia="ru-RU"/>
    </w:rPr>
  </w:style>
  <w:style w:type="paragraph" w:styleId="3">
    <w:name w:val="heading 3"/>
    <w:basedOn w:val="a"/>
    <w:next w:val="a"/>
    <w:link w:val="30"/>
    <w:qFormat/>
    <w:rsid w:val="007E2DA1"/>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7E2DA1"/>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qFormat/>
    <w:rsid w:val="007E2DA1"/>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7E2DA1"/>
    <w:pPr>
      <w:spacing w:before="240" w:after="60" w:line="240" w:lineRule="auto"/>
      <w:outlineLvl w:val="5"/>
    </w:pPr>
    <w:rPr>
      <w:rFonts w:ascii="Times New Roman" w:eastAsia="Times New Roman" w:hAnsi="Times New Roman" w:cs="Times New Roman"/>
      <w:b/>
      <w:bCs/>
      <w:lang w:eastAsia="ru-RU"/>
    </w:rPr>
  </w:style>
  <w:style w:type="paragraph" w:styleId="9">
    <w:name w:val="heading 9"/>
    <w:basedOn w:val="a"/>
    <w:next w:val="a"/>
    <w:link w:val="90"/>
    <w:qFormat/>
    <w:rsid w:val="007E2DA1"/>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16D47"/>
    <w:pPr>
      <w:ind w:left="720"/>
      <w:contextualSpacing/>
    </w:pPr>
  </w:style>
  <w:style w:type="paragraph" w:styleId="a4">
    <w:name w:val="Balloon Text"/>
    <w:basedOn w:val="a"/>
    <w:link w:val="a5"/>
    <w:uiPriority w:val="99"/>
    <w:semiHidden/>
    <w:unhideWhenUsed/>
    <w:rsid w:val="00AD769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D7693"/>
    <w:rPr>
      <w:rFonts w:ascii="Tahoma" w:hAnsi="Tahoma" w:cs="Tahoma"/>
      <w:sz w:val="16"/>
      <w:szCs w:val="16"/>
    </w:rPr>
  </w:style>
  <w:style w:type="character" w:customStyle="1" w:styleId="21">
    <w:name w:val="Заголовок 2 Знак"/>
    <w:basedOn w:val="a0"/>
    <w:link w:val="20"/>
    <w:rsid w:val="007E2DA1"/>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7E2DA1"/>
    <w:rPr>
      <w:rFonts w:ascii="Arial" w:eastAsia="Times New Roman" w:hAnsi="Arial" w:cs="Arial"/>
      <w:b/>
      <w:bCs/>
      <w:sz w:val="26"/>
      <w:szCs w:val="26"/>
      <w:lang w:eastAsia="ru-RU"/>
    </w:rPr>
  </w:style>
  <w:style w:type="character" w:customStyle="1" w:styleId="40">
    <w:name w:val="Заголовок 4 Знак"/>
    <w:basedOn w:val="a0"/>
    <w:link w:val="4"/>
    <w:rsid w:val="007E2DA1"/>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E2DA1"/>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7E2DA1"/>
    <w:rPr>
      <w:rFonts w:ascii="Times New Roman" w:eastAsia="Times New Roman" w:hAnsi="Times New Roman" w:cs="Times New Roman"/>
      <w:b/>
      <w:bCs/>
      <w:lang w:eastAsia="ru-RU"/>
    </w:rPr>
  </w:style>
  <w:style w:type="character" w:customStyle="1" w:styleId="90">
    <w:name w:val="Заголовок 9 Знак"/>
    <w:basedOn w:val="a0"/>
    <w:link w:val="9"/>
    <w:rsid w:val="007E2DA1"/>
    <w:rPr>
      <w:rFonts w:ascii="Arial" w:eastAsia="Times New Roman" w:hAnsi="Arial" w:cs="Arial"/>
      <w:lang w:eastAsia="ru-RU"/>
    </w:rPr>
  </w:style>
  <w:style w:type="paragraph" w:styleId="a6">
    <w:name w:val="footer"/>
    <w:basedOn w:val="a"/>
    <w:link w:val="a7"/>
    <w:uiPriority w:val="99"/>
    <w:rsid w:val="007E2DA1"/>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7">
    <w:name w:val="Нижний колонтитул Знак"/>
    <w:basedOn w:val="a0"/>
    <w:link w:val="a6"/>
    <w:uiPriority w:val="99"/>
    <w:rsid w:val="007E2DA1"/>
    <w:rPr>
      <w:rFonts w:ascii="Times New Roman" w:eastAsia="Times New Roman" w:hAnsi="Times New Roman" w:cs="Times New Roman"/>
      <w:sz w:val="20"/>
      <w:szCs w:val="20"/>
      <w:lang w:eastAsia="ru-RU"/>
    </w:rPr>
  </w:style>
  <w:style w:type="character" w:styleId="a8">
    <w:name w:val="page number"/>
    <w:basedOn w:val="a0"/>
    <w:rsid w:val="007E2DA1"/>
  </w:style>
  <w:style w:type="paragraph" w:styleId="a9">
    <w:name w:val="header"/>
    <w:basedOn w:val="a"/>
    <w:link w:val="aa"/>
    <w:rsid w:val="007E2DA1"/>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rsid w:val="007E2DA1"/>
    <w:rPr>
      <w:rFonts w:ascii="Times New Roman" w:eastAsia="Times New Roman" w:hAnsi="Times New Roman" w:cs="Times New Roman"/>
      <w:sz w:val="20"/>
      <w:szCs w:val="20"/>
      <w:lang w:eastAsia="ru-RU"/>
    </w:rPr>
  </w:style>
  <w:style w:type="paragraph" w:styleId="ab">
    <w:name w:val="Body Text Indent"/>
    <w:basedOn w:val="a"/>
    <w:link w:val="ac"/>
    <w:rsid w:val="007E2DA1"/>
    <w:pPr>
      <w:spacing w:after="120" w:line="240" w:lineRule="auto"/>
      <w:ind w:left="283"/>
    </w:pPr>
    <w:rPr>
      <w:rFonts w:ascii="Times New Roman" w:eastAsia="Times New Roman" w:hAnsi="Times New Roman" w:cs="Times New Roman"/>
      <w:sz w:val="20"/>
      <w:szCs w:val="20"/>
      <w:lang w:eastAsia="ru-RU"/>
    </w:rPr>
  </w:style>
  <w:style w:type="character" w:customStyle="1" w:styleId="ac">
    <w:name w:val="Основной текст с отступом Знак"/>
    <w:basedOn w:val="a0"/>
    <w:link w:val="ab"/>
    <w:rsid w:val="007E2DA1"/>
    <w:rPr>
      <w:rFonts w:ascii="Times New Roman" w:eastAsia="Times New Roman" w:hAnsi="Times New Roman" w:cs="Times New Roman"/>
      <w:sz w:val="20"/>
      <w:szCs w:val="20"/>
      <w:lang w:eastAsia="ru-RU"/>
    </w:rPr>
  </w:style>
  <w:style w:type="paragraph" w:styleId="22">
    <w:name w:val="Body Text 2"/>
    <w:basedOn w:val="a"/>
    <w:link w:val="23"/>
    <w:rsid w:val="007E2DA1"/>
    <w:pPr>
      <w:spacing w:after="120" w:line="480" w:lineRule="auto"/>
    </w:pPr>
    <w:rPr>
      <w:rFonts w:ascii="Times New Roman" w:eastAsia="Times New Roman" w:hAnsi="Times New Roman" w:cs="Times New Roman"/>
      <w:sz w:val="24"/>
      <w:szCs w:val="24"/>
      <w:lang w:eastAsia="ru-RU"/>
    </w:rPr>
  </w:style>
  <w:style w:type="character" w:customStyle="1" w:styleId="23">
    <w:name w:val="Основной текст 2 Знак"/>
    <w:basedOn w:val="a0"/>
    <w:link w:val="22"/>
    <w:rsid w:val="007E2DA1"/>
    <w:rPr>
      <w:rFonts w:ascii="Times New Roman" w:eastAsia="Times New Roman" w:hAnsi="Times New Roman" w:cs="Times New Roman"/>
      <w:sz w:val="24"/>
      <w:szCs w:val="24"/>
      <w:lang w:eastAsia="ru-RU"/>
    </w:rPr>
  </w:style>
  <w:style w:type="paragraph" w:styleId="ad">
    <w:name w:val="Body Text"/>
    <w:basedOn w:val="a"/>
    <w:link w:val="ae"/>
    <w:rsid w:val="007E2DA1"/>
    <w:pPr>
      <w:spacing w:after="120" w:line="240" w:lineRule="auto"/>
    </w:pPr>
    <w:rPr>
      <w:rFonts w:ascii="Times New Roman" w:eastAsia="Times New Roman" w:hAnsi="Times New Roman" w:cs="Times New Roman"/>
      <w:sz w:val="24"/>
      <w:szCs w:val="24"/>
      <w:lang w:eastAsia="ru-RU"/>
    </w:rPr>
  </w:style>
  <w:style w:type="character" w:customStyle="1" w:styleId="ae">
    <w:name w:val="Основной текст Знак"/>
    <w:basedOn w:val="a0"/>
    <w:link w:val="ad"/>
    <w:rsid w:val="007E2DA1"/>
    <w:rPr>
      <w:rFonts w:ascii="Times New Roman" w:eastAsia="Times New Roman" w:hAnsi="Times New Roman" w:cs="Times New Roman"/>
      <w:sz w:val="24"/>
      <w:szCs w:val="24"/>
      <w:lang w:eastAsia="ru-RU"/>
    </w:rPr>
  </w:style>
  <w:style w:type="paragraph" w:styleId="af">
    <w:name w:val="List"/>
    <w:basedOn w:val="a"/>
    <w:rsid w:val="007E2DA1"/>
    <w:pPr>
      <w:spacing w:after="0" w:line="240" w:lineRule="auto"/>
      <w:ind w:left="283" w:hanging="283"/>
    </w:pPr>
    <w:rPr>
      <w:rFonts w:ascii="Times New Roman" w:eastAsia="Times New Roman" w:hAnsi="Times New Roman" w:cs="Times New Roman"/>
      <w:sz w:val="20"/>
      <w:szCs w:val="20"/>
      <w:lang w:eastAsia="ru-RU"/>
    </w:rPr>
  </w:style>
  <w:style w:type="paragraph" w:styleId="24">
    <w:name w:val="List 2"/>
    <w:basedOn w:val="a"/>
    <w:rsid w:val="007E2DA1"/>
    <w:pPr>
      <w:spacing w:after="0" w:line="240" w:lineRule="auto"/>
      <w:ind w:left="566" w:hanging="283"/>
    </w:pPr>
    <w:rPr>
      <w:rFonts w:ascii="Times New Roman" w:eastAsia="Times New Roman" w:hAnsi="Times New Roman" w:cs="Times New Roman"/>
      <w:sz w:val="20"/>
      <w:szCs w:val="20"/>
      <w:lang w:eastAsia="ru-RU"/>
    </w:rPr>
  </w:style>
  <w:style w:type="paragraph" w:styleId="31">
    <w:name w:val="List 3"/>
    <w:basedOn w:val="a"/>
    <w:rsid w:val="007E2DA1"/>
    <w:pPr>
      <w:spacing w:after="0" w:line="240" w:lineRule="auto"/>
      <w:ind w:left="849" w:hanging="283"/>
    </w:pPr>
    <w:rPr>
      <w:rFonts w:ascii="Times New Roman" w:eastAsia="Times New Roman" w:hAnsi="Times New Roman" w:cs="Times New Roman"/>
      <w:sz w:val="20"/>
      <w:szCs w:val="20"/>
      <w:lang w:eastAsia="ru-RU"/>
    </w:rPr>
  </w:style>
  <w:style w:type="paragraph" w:styleId="41">
    <w:name w:val="List 4"/>
    <w:basedOn w:val="a"/>
    <w:rsid w:val="007E2DA1"/>
    <w:pPr>
      <w:spacing w:after="0" w:line="240" w:lineRule="auto"/>
      <w:ind w:left="1132" w:hanging="283"/>
    </w:pPr>
    <w:rPr>
      <w:rFonts w:ascii="Times New Roman" w:eastAsia="Times New Roman" w:hAnsi="Times New Roman" w:cs="Times New Roman"/>
      <w:sz w:val="20"/>
      <w:szCs w:val="20"/>
      <w:lang w:eastAsia="ru-RU"/>
    </w:rPr>
  </w:style>
  <w:style w:type="paragraph" w:styleId="2">
    <w:name w:val="List Bullet 2"/>
    <w:basedOn w:val="a"/>
    <w:autoRedefine/>
    <w:rsid w:val="007E2DA1"/>
    <w:pPr>
      <w:numPr>
        <w:numId w:val="5"/>
      </w:numPr>
      <w:spacing w:after="0" w:line="240" w:lineRule="auto"/>
    </w:pPr>
    <w:rPr>
      <w:rFonts w:ascii="Times New Roman" w:eastAsia="Times New Roman" w:hAnsi="Times New Roman" w:cs="Times New Roman"/>
      <w:sz w:val="20"/>
      <w:szCs w:val="20"/>
      <w:lang w:eastAsia="ru-RU"/>
    </w:rPr>
  </w:style>
  <w:style w:type="paragraph" w:styleId="32">
    <w:name w:val="List Continue 3"/>
    <w:basedOn w:val="a"/>
    <w:rsid w:val="007E2DA1"/>
    <w:pPr>
      <w:spacing w:after="120" w:line="240" w:lineRule="auto"/>
      <w:ind w:left="849"/>
    </w:pPr>
    <w:rPr>
      <w:rFonts w:ascii="Times New Roman" w:eastAsia="Times New Roman" w:hAnsi="Times New Roman" w:cs="Times New Roman"/>
      <w:sz w:val="20"/>
      <w:szCs w:val="20"/>
      <w:lang w:eastAsia="ru-RU"/>
    </w:rPr>
  </w:style>
  <w:style w:type="paragraph" w:styleId="25">
    <w:name w:val="List Continue 2"/>
    <w:basedOn w:val="a"/>
    <w:rsid w:val="007E2DA1"/>
    <w:pPr>
      <w:spacing w:after="120" w:line="240" w:lineRule="auto"/>
      <w:ind w:left="566"/>
    </w:pPr>
    <w:rPr>
      <w:rFonts w:ascii="Times New Roman" w:eastAsia="Times New Roman" w:hAnsi="Times New Roman" w:cs="Times New Roman"/>
      <w:sz w:val="20"/>
      <w:szCs w:val="20"/>
      <w:lang w:eastAsia="ru-RU"/>
    </w:rPr>
  </w:style>
  <w:style w:type="paragraph" w:styleId="33">
    <w:name w:val="Body Text Indent 3"/>
    <w:basedOn w:val="a"/>
    <w:link w:val="34"/>
    <w:rsid w:val="007E2DA1"/>
    <w:pPr>
      <w:spacing w:after="120" w:line="240" w:lineRule="auto"/>
      <w:ind w:left="283"/>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0"/>
    <w:link w:val="33"/>
    <w:rsid w:val="007E2DA1"/>
    <w:rPr>
      <w:rFonts w:ascii="Times New Roman" w:eastAsia="Times New Roman" w:hAnsi="Times New Roman" w:cs="Times New Roman"/>
      <w:sz w:val="16"/>
      <w:szCs w:val="16"/>
      <w:lang w:eastAsia="ru-RU"/>
    </w:rPr>
  </w:style>
  <w:style w:type="paragraph" w:styleId="51">
    <w:name w:val="List 5"/>
    <w:basedOn w:val="a"/>
    <w:rsid w:val="007E2DA1"/>
    <w:pPr>
      <w:spacing w:after="0" w:line="240" w:lineRule="auto"/>
      <w:ind w:left="1415" w:hanging="283"/>
    </w:pPr>
    <w:rPr>
      <w:rFonts w:ascii="Times New Roman" w:eastAsia="Times New Roman" w:hAnsi="Times New Roman" w:cs="Times New Roman"/>
      <w:sz w:val="20"/>
      <w:szCs w:val="20"/>
      <w:lang w:eastAsia="ru-RU"/>
    </w:rPr>
  </w:style>
  <w:style w:type="character" w:customStyle="1" w:styleId="26">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w:basedOn w:val="a0"/>
    <w:link w:val="af0"/>
    <w:locked/>
    <w:rsid w:val="00BD350F"/>
    <w:rPr>
      <w:rFonts w:ascii="Arial Unicode MS" w:eastAsia="Arial Unicode MS" w:hAnsi="Arial Unicode MS" w:cs="Arial Unicode MS"/>
      <w:sz w:val="24"/>
      <w:szCs w:val="24"/>
    </w:rPr>
  </w:style>
  <w:style w:type="paragraph" w:styleId="af0">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w:basedOn w:val="a"/>
    <w:link w:val="26"/>
    <w:unhideWhenUsed/>
    <w:qFormat/>
    <w:rsid w:val="00BD350F"/>
    <w:pPr>
      <w:spacing w:before="100" w:beforeAutospacing="1" w:after="100" w:afterAutospacing="1" w:line="240" w:lineRule="auto"/>
    </w:pPr>
    <w:rPr>
      <w:rFonts w:ascii="Arial Unicode MS" w:eastAsia="Arial Unicode MS" w:hAnsi="Arial Unicode MS" w:cs="Arial Unicode MS"/>
      <w:sz w:val="24"/>
      <w:szCs w:val="24"/>
    </w:rPr>
  </w:style>
  <w:style w:type="character" w:styleId="af1">
    <w:name w:val="Emphasis"/>
    <w:basedOn w:val="a0"/>
    <w:uiPriority w:val="20"/>
    <w:qFormat/>
    <w:rsid w:val="00501B38"/>
    <w:rPr>
      <w:i/>
      <w:iCs/>
    </w:rPr>
  </w:style>
</w:styles>
</file>

<file path=word/webSettings.xml><?xml version="1.0" encoding="utf-8"?>
<w:webSettings xmlns:r="http://schemas.openxmlformats.org/officeDocument/2006/relationships" xmlns:w="http://schemas.openxmlformats.org/wordprocessingml/2006/main">
  <w:divs>
    <w:div w:id="130949482">
      <w:bodyDiv w:val="1"/>
      <w:marLeft w:val="0"/>
      <w:marRight w:val="0"/>
      <w:marTop w:val="0"/>
      <w:marBottom w:val="0"/>
      <w:divBdr>
        <w:top w:val="none" w:sz="0" w:space="0" w:color="auto"/>
        <w:left w:val="none" w:sz="0" w:space="0" w:color="auto"/>
        <w:bottom w:val="none" w:sz="0" w:space="0" w:color="auto"/>
        <w:right w:val="none" w:sz="0" w:space="0" w:color="auto"/>
      </w:divBdr>
    </w:div>
    <w:div w:id="354841903">
      <w:bodyDiv w:val="1"/>
      <w:marLeft w:val="0"/>
      <w:marRight w:val="0"/>
      <w:marTop w:val="0"/>
      <w:marBottom w:val="0"/>
      <w:divBdr>
        <w:top w:val="none" w:sz="0" w:space="0" w:color="auto"/>
        <w:left w:val="none" w:sz="0" w:space="0" w:color="auto"/>
        <w:bottom w:val="none" w:sz="0" w:space="0" w:color="auto"/>
        <w:right w:val="none" w:sz="0" w:space="0" w:color="auto"/>
      </w:divBdr>
    </w:div>
    <w:div w:id="372273684">
      <w:bodyDiv w:val="1"/>
      <w:marLeft w:val="0"/>
      <w:marRight w:val="0"/>
      <w:marTop w:val="0"/>
      <w:marBottom w:val="0"/>
      <w:divBdr>
        <w:top w:val="none" w:sz="0" w:space="0" w:color="auto"/>
        <w:left w:val="none" w:sz="0" w:space="0" w:color="auto"/>
        <w:bottom w:val="none" w:sz="0" w:space="0" w:color="auto"/>
        <w:right w:val="none" w:sz="0" w:space="0" w:color="auto"/>
      </w:divBdr>
    </w:div>
    <w:div w:id="389887501">
      <w:bodyDiv w:val="1"/>
      <w:marLeft w:val="0"/>
      <w:marRight w:val="0"/>
      <w:marTop w:val="0"/>
      <w:marBottom w:val="0"/>
      <w:divBdr>
        <w:top w:val="none" w:sz="0" w:space="0" w:color="auto"/>
        <w:left w:val="none" w:sz="0" w:space="0" w:color="auto"/>
        <w:bottom w:val="none" w:sz="0" w:space="0" w:color="auto"/>
        <w:right w:val="none" w:sz="0" w:space="0" w:color="auto"/>
      </w:divBdr>
    </w:div>
    <w:div w:id="400100821">
      <w:bodyDiv w:val="1"/>
      <w:marLeft w:val="0"/>
      <w:marRight w:val="0"/>
      <w:marTop w:val="0"/>
      <w:marBottom w:val="0"/>
      <w:divBdr>
        <w:top w:val="none" w:sz="0" w:space="0" w:color="auto"/>
        <w:left w:val="none" w:sz="0" w:space="0" w:color="auto"/>
        <w:bottom w:val="none" w:sz="0" w:space="0" w:color="auto"/>
        <w:right w:val="none" w:sz="0" w:space="0" w:color="auto"/>
      </w:divBdr>
    </w:div>
    <w:div w:id="432827686">
      <w:bodyDiv w:val="1"/>
      <w:marLeft w:val="0"/>
      <w:marRight w:val="0"/>
      <w:marTop w:val="0"/>
      <w:marBottom w:val="0"/>
      <w:divBdr>
        <w:top w:val="none" w:sz="0" w:space="0" w:color="auto"/>
        <w:left w:val="none" w:sz="0" w:space="0" w:color="auto"/>
        <w:bottom w:val="none" w:sz="0" w:space="0" w:color="auto"/>
        <w:right w:val="none" w:sz="0" w:space="0" w:color="auto"/>
      </w:divBdr>
    </w:div>
    <w:div w:id="485902190">
      <w:bodyDiv w:val="1"/>
      <w:marLeft w:val="0"/>
      <w:marRight w:val="0"/>
      <w:marTop w:val="0"/>
      <w:marBottom w:val="0"/>
      <w:divBdr>
        <w:top w:val="none" w:sz="0" w:space="0" w:color="auto"/>
        <w:left w:val="none" w:sz="0" w:space="0" w:color="auto"/>
        <w:bottom w:val="none" w:sz="0" w:space="0" w:color="auto"/>
        <w:right w:val="none" w:sz="0" w:space="0" w:color="auto"/>
      </w:divBdr>
    </w:div>
    <w:div w:id="668944910">
      <w:bodyDiv w:val="1"/>
      <w:marLeft w:val="0"/>
      <w:marRight w:val="0"/>
      <w:marTop w:val="0"/>
      <w:marBottom w:val="0"/>
      <w:divBdr>
        <w:top w:val="none" w:sz="0" w:space="0" w:color="auto"/>
        <w:left w:val="none" w:sz="0" w:space="0" w:color="auto"/>
        <w:bottom w:val="none" w:sz="0" w:space="0" w:color="auto"/>
        <w:right w:val="none" w:sz="0" w:space="0" w:color="auto"/>
      </w:divBdr>
    </w:div>
    <w:div w:id="687562994">
      <w:bodyDiv w:val="1"/>
      <w:marLeft w:val="0"/>
      <w:marRight w:val="0"/>
      <w:marTop w:val="0"/>
      <w:marBottom w:val="0"/>
      <w:divBdr>
        <w:top w:val="none" w:sz="0" w:space="0" w:color="auto"/>
        <w:left w:val="none" w:sz="0" w:space="0" w:color="auto"/>
        <w:bottom w:val="none" w:sz="0" w:space="0" w:color="auto"/>
        <w:right w:val="none" w:sz="0" w:space="0" w:color="auto"/>
      </w:divBdr>
    </w:div>
    <w:div w:id="761493542">
      <w:bodyDiv w:val="1"/>
      <w:marLeft w:val="0"/>
      <w:marRight w:val="0"/>
      <w:marTop w:val="0"/>
      <w:marBottom w:val="0"/>
      <w:divBdr>
        <w:top w:val="none" w:sz="0" w:space="0" w:color="auto"/>
        <w:left w:val="none" w:sz="0" w:space="0" w:color="auto"/>
        <w:bottom w:val="none" w:sz="0" w:space="0" w:color="auto"/>
        <w:right w:val="none" w:sz="0" w:space="0" w:color="auto"/>
      </w:divBdr>
    </w:div>
    <w:div w:id="819079756">
      <w:bodyDiv w:val="1"/>
      <w:marLeft w:val="0"/>
      <w:marRight w:val="0"/>
      <w:marTop w:val="0"/>
      <w:marBottom w:val="0"/>
      <w:divBdr>
        <w:top w:val="none" w:sz="0" w:space="0" w:color="auto"/>
        <w:left w:val="none" w:sz="0" w:space="0" w:color="auto"/>
        <w:bottom w:val="none" w:sz="0" w:space="0" w:color="auto"/>
        <w:right w:val="none" w:sz="0" w:space="0" w:color="auto"/>
      </w:divBdr>
    </w:div>
    <w:div w:id="857742236">
      <w:bodyDiv w:val="1"/>
      <w:marLeft w:val="0"/>
      <w:marRight w:val="0"/>
      <w:marTop w:val="0"/>
      <w:marBottom w:val="0"/>
      <w:divBdr>
        <w:top w:val="none" w:sz="0" w:space="0" w:color="auto"/>
        <w:left w:val="none" w:sz="0" w:space="0" w:color="auto"/>
        <w:bottom w:val="none" w:sz="0" w:space="0" w:color="auto"/>
        <w:right w:val="none" w:sz="0" w:space="0" w:color="auto"/>
      </w:divBdr>
    </w:div>
    <w:div w:id="875391966">
      <w:bodyDiv w:val="1"/>
      <w:marLeft w:val="0"/>
      <w:marRight w:val="0"/>
      <w:marTop w:val="0"/>
      <w:marBottom w:val="0"/>
      <w:divBdr>
        <w:top w:val="none" w:sz="0" w:space="0" w:color="auto"/>
        <w:left w:val="none" w:sz="0" w:space="0" w:color="auto"/>
        <w:bottom w:val="none" w:sz="0" w:space="0" w:color="auto"/>
        <w:right w:val="none" w:sz="0" w:space="0" w:color="auto"/>
      </w:divBdr>
    </w:div>
    <w:div w:id="1180778235">
      <w:bodyDiv w:val="1"/>
      <w:marLeft w:val="0"/>
      <w:marRight w:val="0"/>
      <w:marTop w:val="0"/>
      <w:marBottom w:val="0"/>
      <w:divBdr>
        <w:top w:val="none" w:sz="0" w:space="0" w:color="auto"/>
        <w:left w:val="none" w:sz="0" w:space="0" w:color="auto"/>
        <w:bottom w:val="none" w:sz="0" w:space="0" w:color="auto"/>
        <w:right w:val="none" w:sz="0" w:space="0" w:color="auto"/>
      </w:divBdr>
    </w:div>
    <w:div w:id="1252740150">
      <w:bodyDiv w:val="1"/>
      <w:marLeft w:val="0"/>
      <w:marRight w:val="0"/>
      <w:marTop w:val="0"/>
      <w:marBottom w:val="0"/>
      <w:divBdr>
        <w:top w:val="none" w:sz="0" w:space="0" w:color="auto"/>
        <w:left w:val="none" w:sz="0" w:space="0" w:color="auto"/>
        <w:bottom w:val="none" w:sz="0" w:space="0" w:color="auto"/>
        <w:right w:val="none" w:sz="0" w:space="0" w:color="auto"/>
      </w:divBdr>
    </w:div>
    <w:div w:id="1426459389">
      <w:bodyDiv w:val="1"/>
      <w:marLeft w:val="0"/>
      <w:marRight w:val="0"/>
      <w:marTop w:val="0"/>
      <w:marBottom w:val="0"/>
      <w:divBdr>
        <w:top w:val="none" w:sz="0" w:space="0" w:color="auto"/>
        <w:left w:val="none" w:sz="0" w:space="0" w:color="auto"/>
        <w:bottom w:val="none" w:sz="0" w:space="0" w:color="auto"/>
        <w:right w:val="none" w:sz="0" w:space="0" w:color="auto"/>
      </w:divBdr>
    </w:div>
    <w:div w:id="1430002188">
      <w:bodyDiv w:val="1"/>
      <w:marLeft w:val="0"/>
      <w:marRight w:val="0"/>
      <w:marTop w:val="0"/>
      <w:marBottom w:val="0"/>
      <w:divBdr>
        <w:top w:val="none" w:sz="0" w:space="0" w:color="auto"/>
        <w:left w:val="none" w:sz="0" w:space="0" w:color="auto"/>
        <w:bottom w:val="none" w:sz="0" w:space="0" w:color="auto"/>
        <w:right w:val="none" w:sz="0" w:space="0" w:color="auto"/>
      </w:divBdr>
    </w:div>
    <w:div w:id="1436172649">
      <w:bodyDiv w:val="1"/>
      <w:marLeft w:val="0"/>
      <w:marRight w:val="0"/>
      <w:marTop w:val="0"/>
      <w:marBottom w:val="0"/>
      <w:divBdr>
        <w:top w:val="none" w:sz="0" w:space="0" w:color="auto"/>
        <w:left w:val="none" w:sz="0" w:space="0" w:color="auto"/>
        <w:bottom w:val="none" w:sz="0" w:space="0" w:color="auto"/>
        <w:right w:val="none" w:sz="0" w:space="0" w:color="auto"/>
      </w:divBdr>
    </w:div>
    <w:div w:id="1460732337">
      <w:bodyDiv w:val="1"/>
      <w:marLeft w:val="0"/>
      <w:marRight w:val="0"/>
      <w:marTop w:val="0"/>
      <w:marBottom w:val="0"/>
      <w:divBdr>
        <w:top w:val="none" w:sz="0" w:space="0" w:color="auto"/>
        <w:left w:val="none" w:sz="0" w:space="0" w:color="auto"/>
        <w:bottom w:val="none" w:sz="0" w:space="0" w:color="auto"/>
        <w:right w:val="none" w:sz="0" w:space="0" w:color="auto"/>
      </w:divBdr>
    </w:div>
    <w:div w:id="1489785800">
      <w:bodyDiv w:val="1"/>
      <w:marLeft w:val="0"/>
      <w:marRight w:val="0"/>
      <w:marTop w:val="0"/>
      <w:marBottom w:val="0"/>
      <w:divBdr>
        <w:top w:val="none" w:sz="0" w:space="0" w:color="auto"/>
        <w:left w:val="none" w:sz="0" w:space="0" w:color="auto"/>
        <w:bottom w:val="none" w:sz="0" w:space="0" w:color="auto"/>
        <w:right w:val="none" w:sz="0" w:space="0" w:color="auto"/>
      </w:divBdr>
    </w:div>
    <w:div w:id="1513496092">
      <w:bodyDiv w:val="1"/>
      <w:marLeft w:val="0"/>
      <w:marRight w:val="0"/>
      <w:marTop w:val="0"/>
      <w:marBottom w:val="0"/>
      <w:divBdr>
        <w:top w:val="none" w:sz="0" w:space="0" w:color="auto"/>
        <w:left w:val="none" w:sz="0" w:space="0" w:color="auto"/>
        <w:bottom w:val="none" w:sz="0" w:space="0" w:color="auto"/>
        <w:right w:val="none" w:sz="0" w:space="0" w:color="auto"/>
      </w:divBdr>
    </w:div>
    <w:div w:id="1518234608">
      <w:bodyDiv w:val="1"/>
      <w:marLeft w:val="0"/>
      <w:marRight w:val="0"/>
      <w:marTop w:val="0"/>
      <w:marBottom w:val="0"/>
      <w:divBdr>
        <w:top w:val="none" w:sz="0" w:space="0" w:color="auto"/>
        <w:left w:val="none" w:sz="0" w:space="0" w:color="auto"/>
        <w:bottom w:val="none" w:sz="0" w:space="0" w:color="auto"/>
        <w:right w:val="none" w:sz="0" w:space="0" w:color="auto"/>
      </w:divBdr>
    </w:div>
    <w:div w:id="1684093993">
      <w:bodyDiv w:val="1"/>
      <w:marLeft w:val="0"/>
      <w:marRight w:val="0"/>
      <w:marTop w:val="0"/>
      <w:marBottom w:val="0"/>
      <w:divBdr>
        <w:top w:val="none" w:sz="0" w:space="0" w:color="auto"/>
        <w:left w:val="none" w:sz="0" w:space="0" w:color="auto"/>
        <w:bottom w:val="none" w:sz="0" w:space="0" w:color="auto"/>
        <w:right w:val="none" w:sz="0" w:space="0" w:color="auto"/>
      </w:divBdr>
    </w:div>
    <w:div w:id="1781606177">
      <w:bodyDiv w:val="1"/>
      <w:marLeft w:val="0"/>
      <w:marRight w:val="0"/>
      <w:marTop w:val="0"/>
      <w:marBottom w:val="0"/>
      <w:divBdr>
        <w:top w:val="none" w:sz="0" w:space="0" w:color="auto"/>
        <w:left w:val="none" w:sz="0" w:space="0" w:color="auto"/>
        <w:bottom w:val="none" w:sz="0" w:space="0" w:color="auto"/>
        <w:right w:val="none" w:sz="0" w:space="0" w:color="auto"/>
      </w:divBdr>
    </w:div>
    <w:div w:id="1824740807">
      <w:bodyDiv w:val="1"/>
      <w:marLeft w:val="0"/>
      <w:marRight w:val="0"/>
      <w:marTop w:val="0"/>
      <w:marBottom w:val="0"/>
      <w:divBdr>
        <w:top w:val="none" w:sz="0" w:space="0" w:color="auto"/>
        <w:left w:val="none" w:sz="0" w:space="0" w:color="auto"/>
        <w:bottom w:val="none" w:sz="0" w:space="0" w:color="auto"/>
        <w:right w:val="none" w:sz="0" w:space="0" w:color="auto"/>
      </w:divBdr>
    </w:div>
    <w:div w:id="1943997457">
      <w:bodyDiv w:val="1"/>
      <w:marLeft w:val="0"/>
      <w:marRight w:val="0"/>
      <w:marTop w:val="0"/>
      <w:marBottom w:val="0"/>
      <w:divBdr>
        <w:top w:val="none" w:sz="0" w:space="0" w:color="auto"/>
        <w:left w:val="none" w:sz="0" w:space="0" w:color="auto"/>
        <w:bottom w:val="none" w:sz="0" w:space="0" w:color="auto"/>
        <w:right w:val="none" w:sz="0" w:space="0" w:color="auto"/>
      </w:divBdr>
    </w:div>
    <w:div w:id="1964774844">
      <w:bodyDiv w:val="1"/>
      <w:marLeft w:val="0"/>
      <w:marRight w:val="0"/>
      <w:marTop w:val="0"/>
      <w:marBottom w:val="0"/>
      <w:divBdr>
        <w:top w:val="none" w:sz="0" w:space="0" w:color="auto"/>
        <w:left w:val="none" w:sz="0" w:space="0" w:color="auto"/>
        <w:bottom w:val="none" w:sz="0" w:space="0" w:color="auto"/>
        <w:right w:val="none" w:sz="0" w:space="0" w:color="auto"/>
      </w:divBdr>
    </w:div>
    <w:div w:id="2003504195">
      <w:bodyDiv w:val="1"/>
      <w:marLeft w:val="0"/>
      <w:marRight w:val="0"/>
      <w:marTop w:val="0"/>
      <w:marBottom w:val="0"/>
      <w:divBdr>
        <w:top w:val="none" w:sz="0" w:space="0" w:color="auto"/>
        <w:left w:val="none" w:sz="0" w:space="0" w:color="auto"/>
        <w:bottom w:val="none" w:sz="0" w:space="0" w:color="auto"/>
        <w:right w:val="none" w:sz="0" w:space="0" w:color="auto"/>
      </w:divBdr>
    </w:div>
    <w:div w:id="2024505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BE3D9F-3DD4-4947-A580-873D8AD49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616</TotalTime>
  <Pages>146</Pages>
  <Words>52110</Words>
  <Characters>297033</Characters>
  <Application>Microsoft Office Word</Application>
  <DocSecurity>0</DocSecurity>
  <Lines>2475</Lines>
  <Paragraphs>696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348447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lenovo</cp:lastModifiedBy>
  <cp:revision>328</cp:revision>
  <dcterms:created xsi:type="dcterms:W3CDTF">2020-06-08T17:39:00Z</dcterms:created>
  <dcterms:modified xsi:type="dcterms:W3CDTF">2020-06-16T02:52:00Z</dcterms:modified>
</cp:coreProperties>
</file>